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1D" w:rsidRPr="007625D1" w:rsidRDefault="0038081D" w:rsidP="0038081D">
      <w:pPr>
        <w:ind w:firstLine="540"/>
        <w:jc w:val="center"/>
        <w:rPr>
          <w:color w:val="000000"/>
          <w:sz w:val="28"/>
          <w:szCs w:val="28"/>
        </w:rPr>
      </w:pPr>
      <w:proofErr w:type="gramStart"/>
      <w:r w:rsidRPr="007625D1">
        <w:rPr>
          <w:color w:val="000000"/>
          <w:sz w:val="28"/>
          <w:szCs w:val="28"/>
        </w:rPr>
        <w:t>Р</w:t>
      </w:r>
      <w:proofErr w:type="gramEnd"/>
      <w:r w:rsidRPr="007625D1">
        <w:rPr>
          <w:color w:val="000000"/>
          <w:sz w:val="28"/>
          <w:szCs w:val="28"/>
        </w:rPr>
        <w:t xml:space="preserve"> Е Ш Е Н И Е</w:t>
      </w:r>
    </w:p>
    <w:p w:rsidR="0038081D" w:rsidRPr="007625D1" w:rsidRDefault="0038081D" w:rsidP="0038081D">
      <w:pPr>
        <w:ind w:firstLine="540"/>
        <w:jc w:val="center"/>
        <w:rPr>
          <w:color w:val="000000"/>
          <w:sz w:val="28"/>
          <w:szCs w:val="28"/>
        </w:rPr>
      </w:pPr>
      <w:r w:rsidRPr="007625D1">
        <w:rPr>
          <w:color w:val="000000"/>
          <w:sz w:val="28"/>
          <w:szCs w:val="28"/>
        </w:rPr>
        <w:t xml:space="preserve">И М Е Н Е М   </w:t>
      </w:r>
      <w:proofErr w:type="gramStart"/>
      <w:r w:rsidRPr="007625D1">
        <w:rPr>
          <w:color w:val="000000"/>
          <w:sz w:val="28"/>
          <w:szCs w:val="28"/>
        </w:rPr>
        <w:t>Р</w:t>
      </w:r>
      <w:proofErr w:type="gramEnd"/>
      <w:r w:rsidRPr="007625D1">
        <w:rPr>
          <w:color w:val="000000"/>
          <w:sz w:val="28"/>
          <w:szCs w:val="28"/>
        </w:rPr>
        <w:t xml:space="preserve"> Е С П У Б Л И К И   К А З А Х С Т А Н</w:t>
      </w:r>
    </w:p>
    <w:p w:rsidR="0038081D" w:rsidRDefault="0038081D" w:rsidP="0038081D">
      <w:pPr>
        <w:jc w:val="center"/>
        <w:rPr>
          <w:color w:val="000000"/>
          <w:sz w:val="28"/>
          <w:szCs w:val="28"/>
        </w:rPr>
      </w:pPr>
    </w:p>
    <w:p w:rsidR="0038081D" w:rsidRPr="003A2398" w:rsidRDefault="0038081D" w:rsidP="0038081D">
      <w:pPr>
        <w:jc w:val="center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22 сентября 2015 года</w:t>
      </w:r>
      <w:r w:rsidRPr="003A2398">
        <w:rPr>
          <w:color w:val="000000"/>
          <w:sz w:val="28"/>
          <w:szCs w:val="28"/>
        </w:rPr>
        <w:tab/>
      </w:r>
      <w:r w:rsidRPr="003A2398">
        <w:rPr>
          <w:color w:val="000000"/>
          <w:sz w:val="28"/>
          <w:szCs w:val="28"/>
        </w:rPr>
        <w:tab/>
      </w:r>
      <w:r w:rsidRPr="003A2398">
        <w:rPr>
          <w:color w:val="000000"/>
          <w:sz w:val="28"/>
          <w:szCs w:val="28"/>
        </w:rPr>
        <w:tab/>
      </w:r>
      <w:r w:rsidRPr="003A2398">
        <w:rPr>
          <w:color w:val="000000"/>
          <w:sz w:val="28"/>
          <w:szCs w:val="28"/>
          <w:lang w:val="kk-KZ"/>
        </w:rPr>
        <w:t xml:space="preserve">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</w:t>
      </w:r>
      <w:r w:rsidRPr="003A2398">
        <w:rPr>
          <w:color w:val="000000"/>
          <w:sz w:val="28"/>
          <w:szCs w:val="28"/>
        </w:rPr>
        <w:t xml:space="preserve">г. </w:t>
      </w:r>
      <w:proofErr w:type="spellStart"/>
      <w:r w:rsidRPr="003A2398">
        <w:rPr>
          <w:color w:val="000000"/>
          <w:sz w:val="28"/>
          <w:szCs w:val="28"/>
        </w:rPr>
        <w:t>Талдыкорган</w:t>
      </w:r>
      <w:proofErr w:type="spellEnd"/>
    </w:p>
    <w:p w:rsidR="0038081D" w:rsidRPr="003A2398" w:rsidRDefault="0038081D" w:rsidP="0038081D">
      <w:pPr>
        <w:ind w:firstLine="708"/>
        <w:jc w:val="center"/>
        <w:rPr>
          <w:i/>
          <w:color w:val="000000"/>
          <w:sz w:val="28"/>
          <w:szCs w:val="28"/>
        </w:rPr>
      </w:pP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A2398">
        <w:rPr>
          <w:color w:val="000000"/>
          <w:sz w:val="28"/>
          <w:szCs w:val="28"/>
        </w:rPr>
        <w:t xml:space="preserve">Специализированный межрайонный суд по делам несовершеннолетних </w:t>
      </w:r>
      <w:proofErr w:type="spellStart"/>
      <w:r w:rsidRPr="003A2398">
        <w:rPr>
          <w:color w:val="000000"/>
          <w:sz w:val="28"/>
          <w:szCs w:val="28"/>
        </w:rPr>
        <w:t>Алматинской</w:t>
      </w:r>
      <w:proofErr w:type="spellEnd"/>
      <w:r w:rsidRPr="003A2398">
        <w:rPr>
          <w:color w:val="000000"/>
          <w:sz w:val="28"/>
          <w:szCs w:val="28"/>
        </w:rPr>
        <w:t xml:space="preserve"> области №1 в составе председательствующей судьи Т., при секретаре судебного заседания К., представителя органа опеки и попечительства отдела образования </w:t>
      </w:r>
      <w:proofErr w:type="spellStart"/>
      <w:r w:rsidRPr="003A2398">
        <w:rPr>
          <w:color w:val="000000"/>
          <w:sz w:val="28"/>
          <w:szCs w:val="28"/>
        </w:rPr>
        <w:t>Кербулакского</w:t>
      </w:r>
      <w:proofErr w:type="spellEnd"/>
      <w:r w:rsidRPr="003A2398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  <w:lang w:val="kk-KZ"/>
        </w:rPr>
        <w:t>К</w:t>
      </w:r>
      <w:r w:rsidRPr="003A2398">
        <w:rPr>
          <w:color w:val="000000"/>
          <w:sz w:val="28"/>
          <w:szCs w:val="28"/>
        </w:rPr>
        <w:t xml:space="preserve">. (на основании доверенности от 16.01.2015 года </w:t>
      </w:r>
      <w:r>
        <w:rPr>
          <w:color w:val="000000"/>
          <w:sz w:val="28"/>
          <w:szCs w:val="28"/>
        </w:rPr>
        <w:t>за № 14),  истца Б</w:t>
      </w:r>
      <w:r w:rsidRPr="003A2398">
        <w:rPr>
          <w:color w:val="000000"/>
          <w:sz w:val="28"/>
          <w:szCs w:val="28"/>
        </w:rPr>
        <w:t xml:space="preserve">., ответчика А., рассмотрев в открытом судебном заседании в городе </w:t>
      </w:r>
      <w:proofErr w:type="spellStart"/>
      <w:r w:rsidRPr="003A2398">
        <w:rPr>
          <w:color w:val="000000"/>
          <w:sz w:val="28"/>
          <w:szCs w:val="28"/>
        </w:rPr>
        <w:t>Талдыкорган</w:t>
      </w:r>
      <w:proofErr w:type="spellEnd"/>
      <w:r w:rsidRPr="003A2398">
        <w:rPr>
          <w:color w:val="000000"/>
          <w:sz w:val="28"/>
          <w:szCs w:val="28"/>
        </w:rPr>
        <w:t xml:space="preserve"> гражданское дело по исковому заявлению Б</w:t>
      </w:r>
      <w:r>
        <w:rPr>
          <w:color w:val="000000"/>
          <w:sz w:val="28"/>
          <w:szCs w:val="28"/>
          <w:lang w:val="kk-KZ"/>
        </w:rPr>
        <w:t xml:space="preserve">. </w:t>
      </w:r>
      <w:r w:rsidRPr="003A2398">
        <w:rPr>
          <w:color w:val="000000"/>
          <w:sz w:val="28"/>
          <w:szCs w:val="28"/>
        </w:rPr>
        <w:t>к А</w:t>
      </w:r>
      <w:r>
        <w:rPr>
          <w:color w:val="000000"/>
          <w:sz w:val="28"/>
          <w:szCs w:val="28"/>
          <w:lang w:val="kk-KZ"/>
        </w:rPr>
        <w:t>.</w:t>
      </w:r>
      <w:r w:rsidRPr="003A2398">
        <w:rPr>
          <w:color w:val="000000"/>
          <w:sz w:val="28"/>
          <w:szCs w:val="28"/>
        </w:rPr>
        <w:t xml:space="preserve"> об определении места</w:t>
      </w:r>
      <w:proofErr w:type="gramEnd"/>
      <w:r w:rsidRPr="003A2398">
        <w:rPr>
          <w:color w:val="000000"/>
          <w:sz w:val="28"/>
          <w:szCs w:val="28"/>
        </w:rPr>
        <w:t xml:space="preserve"> жительства  ребенка,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</w:p>
    <w:p w:rsidR="0038081D" w:rsidRPr="003A2398" w:rsidRDefault="0038081D" w:rsidP="0038081D">
      <w:pPr>
        <w:pStyle w:val="2"/>
        <w:spacing w:after="0" w:line="240" w:lineRule="auto"/>
        <w:ind w:firstLine="709"/>
        <w:jc w:val="center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УСТАНОВИЛ:</w:t>
      </w:r>
    </w:p>
    <w:p w:rsidR="0038081D" w:rsidRPr="003A2398" w:rsidRDefault="0038081D" w:rsidP="0038081D">
      <w:pPr>
        <w:ind w:firstLine="708"/>
        <w:jc w:val="both"/>
        <w:rPr>
          <w:bCs/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Истец Б</w:t>
      </w:r>
      <w:r>
        <w:rPr>
          <w:color w:val="000000"/>
          <w:sz w:val="28"/>
          <w:szCs w:val="28"/>
        </w:rPr>
        <w:t>.</w:t>
      </w:r>
      <w:r w:rsidRPr="003A2398">
        <w:rPr>
          <w:color w:val="000000"/>
          <w:sz w:val="28"/>
          <w:szCs w:val="28"/>
        </w:rPr>
        <w:t xml:space="preserve"> обратился в суд с иском к ответчику А. об определении места жительства </w:t>
      </w:r>
      <w:r w:rsidRPr="003A2398">
        <w:rPr>
          <w:color w:val="000000"/>
          <w:sz w:val="28"/>
          <w:szCs w:val="28"/>
          <w:lang w:val="kk-KZ"/>
        </w:rPr>
        <w:t>несовершеннолет</w:t>
      </w:r>
      <w:r>
        <w:rPr>
          <w:color w:val="000000"/>
          <w:sz w:val="28"/>
          <w:szCs w:val="28"/>
          <w:lang w:val="kk-KZ"/>
        </w:rPr>
        <w:t xml:space="preserve">его </w:t>
      </w:r>
      <w:r w:rsidRPr="003A2398">
        <w:rPr>
          <w:color w:val="000000"/>
          <w:sz w:val="28"/>
          <w:szCs w:val="28"/>
          <w:lang w:val="kk-KZ"/>
        </w:rPr>
        <w:t>ребенка</w:t>
      </w:r>
      <w:r w:rsidRPr="003A2398">
        <w:rPr>
          <w:color w:val="000000"/>
          <w:sz w:val="28"/>
          <w:szCs w:val="28"/>
        </w:rPr>
        <w:t xml:space="preserve">, мотивируя тем, что с </w:t>
      </w:r>
      <w:r w:rsidRPr="003A2398">
        <w:rPr>
          <w:bCs/>
          <w:color w:val="000000"/>
          <w:sz w:val="28"/>
          <w:szCs w:val="28"/>
        </w:rPr>
        <w:t>ответчиком состояли в зарегистрированном браке с 18</w:t>
      </w:r>
      <w:r>
        <w:rPr>
          <w:bCs/>
          <w:color w:val="000000"/>
          <w:sz w:val="28"/>
          <w:szCs w:val="28"/>
        </w:rPr>
        <w:t>.11.</w:t>
      </w:r>
      <w:r w:rsidRPr="003A2398">
        <w:rPr>
          <w:bCs/>
          <w:color w:val="000000"/>
          <w:sz w:val="28"/>
          <w:szCs w:val="28"/>
        </w:rPr>
        <w:t xml:space="preserve">2006 года. От данного брака имеют одного несовершеннолетнего ребенка </w:t>
      </w:r>
      <w:r>
        <w:rPr>
          <w:bCs/>
          <w:color w:val="000000"/>
          <w:sz w:val="28"/>
          <w:szCs w:val="28"/>
          <w:lang w:val="kk-KZ"/>
        </w:rPr>
        <w:t>А.</w:t>
      </w:r>
      <w:r w:rsidRPr="003A2398">
        <w:rPr>
          <w:bCs/>
          <w:color w:val="000000"/>
          <w:sz w:val="28"/>
          <w:szCs w:val="28"/>
        </w:rPr>
        <w:t>, 13.04.2009 года рождения.</w:t>
      </w:r>
    </w:p>
    <w:p w:rsidR="0038081D" w:rsidRPr="003A2398" w:rsidRDefault="0038081D" w:rsidP="0038081D">
      <w:pPr>
        <w:ind w:firstLine="708"/>
        <w:jc w:val="both"/>
        <w:rPr>
          <w:bCs/>
          <w:color w:val="000000"/>
          <w:sz w:val="28"/>
          <w:szCs w:val="28"/>
        </w:rPr>
      </w:pPr>
      <w:r w:rsidRPr="003A2398">
        <w:rPr>
          <w:bCs/>
          <w:color w:val="000000"/>
          <w:sz w:val="28"/>
          <w:szCs w:val="28"/>
        </w:rPr>
        <w:t xml:space="preserve">Решением </w:t>
      </w:r>
      <w:proofErr w:type="spellStart"/>
      <w:r w:rsidRPr="003A2398">
        <w:rPr>
          <w:bCs/>
          <w:color w:val="000000"/>
          <w:sz w:val="28"/>
          <w:szCs w:val="28"/>
        </w:rPr>
        <w:t>Кербулакского</w:t>
      </w:r>
      <w:proofErr w:type="spellEnd"/>
      <w:r w:rsidRPr="003A2398">
        <w:rPr>
          <w:bCs/>
          <w:color w:val="000000"/>
          <w:sz w:val="28"/>
          <w:szCs w:val="28"/>
        </w:rPr>
        <w:t xml:space="preserve"> районного суда от 24.12.2012 года их брак с ответчиком А. </w:t>
      </w:r>
      <w:proofErr w:type="gramStart"/>
      <w:r w:rsidRPr="003A2398">
        <w:rPr>
          <w:bCs/>
          <w:color w:val="000000"/>
          <w:sz w:val="28"/>
          <w:szCs w:val="28"/>
        </w:rPr>
        <w:t>был</w:t>
      </w:r>
      <w:proofErr w:type="gramEnd"/>
      <w:r w:rsidRPr="003A2398">
        <w:rPr>
          <w:bCs/>
          <w:color w:val="000000"/>
          <w:sz w:val="28"/>
          <w:szCs w:val="28"/>
        </w:rPr>
        <w:t xml:space="preserve"> расторгнут, место жительства несовершеннолетнего ребенка А</w:t>
      </w:r>
      <w:r>
        <w:rPr>
          <w:bCs/>
          <w:color w:val="000000"/>
          <w:sz w:val="28"/>
          <w:szCs w:val="28"/>
          <w:lang w:val="kk-KZ"/>
        </w:rPr>
        <w:t>.</w:t>
      </w:r>
      <w:r w:rsidRPr="003A2398">
        <w:rPr>
          <w:bCs/>
          <w:color w:val="000000"/>
          <w:sz w:val="28"/>
          <w:szCs w:val="28"/>
        </w:rPr>
        <w:t>, 13.04.2009 года рождения было определено с ответчиком.</w:t>
      </w:r>
    </w:p>
    <w:p w:rsidR="0038081D" w:rsidRPr="003A2398" w:rsidRDefault="0038081D" w:rsidP="0038081D">
      <w:pPr>
        <w:ind w:firstLine="708"/>
        <w:jc w:val="both"/>
        <w:rPr>
          <w:bCs/>
          <w:color w:val="000000"/>
          <w:sz w:val="28"/>
          <w:szCs w:val="28"/>
        </w:rPr>
      </w:pPr>
      <w:r w:rsidRPr="003A2398">
        <w:rPr>
          <w:bCs/>
          <w:color w:val="000000"/>
          <w:sz w:val="28"/>
          <w:szCs w:val="28"/>
        </w:rPr>
        <w:t xml:space="preserve"> После расторжени</w:t>
      </w:r>
      <w:r w:rsidR="00D619CC">
        <w:rPr>
          <w:bCs/>
          <w:color w:val="000000"/>
          <w:sz w:val="28"/>
          <w:szCs w:val="28"/>
        </w:rPr>
        <w:t>я</w:t>
      </w:r>
      <w:r w:rsidRPr="003A2398">
        <w:rPr>
          <w:bCs/>
          <w:color w:val="000000"/>
          <w:sz w:val="28"/>
          <w:szCs w:val="28"/>
        </w:rPr>
        <w:t xml:space="preserve"> брака ребенок проживает с ним, на протяжении всего этого времени ответчик ни разу не приходила, не интересовалась судьбой ребенка. Соглашение о месте проживания ребенка между истцом и ответ</w:t>
      </w:r>
      <w:r w:rsidR="00D619CC">
        <w:rPr>
          <w:bCs/>
          <w:color w:val="000000"/>
          <w:sz w:val="28"/>
          <w:szCs w:val="28"/>
        </w:rPr>
        <w:t>ч</w:t>
      </w:r>
      <w:r w:rsidRPr="003A2398">
        <w:rPr>
          <w:bCs/>
          <w:color w:val="000000"/>
          <w:sz w:val="28"/>
          <w:szCs w:val="28"/>
        </w:rPr>
        <w:t xml:space="preserve">иком не было достигнуто. </w:t>
      </w:r>
    </w:p>
    <w:p w:rsidR="0038081D" w:rsidRPr="003A2398" w:rsidRDefault="0038081D" w:rsidP="0038081D">
      <w:pPr>
        <w:ind w:firstLine="708"/>
        <w:jc w:val="both"/>
        <w:rPr>
          <w:iCs/>
          <w:color w:val="000000"/>
          <w:sz w:val="28"/>
          <w:szCs w:val="28"/>
        </w:rPr>
      </w:pPr>
      <w:r w:rsidRPr="003A2398">
        <w:rPr>
          <w:iCs/>
          <w:color w:val="000000"/>
          <w:sz w:val="28"/>
          <w:szCs w:val="28"/>
        </w:rPr>
        <w:t xml:space="preserve"> В связи, с чем просит суд определить место жительство несовершеннолетнего ребенка </w:t>
      </w:r>
      <w:r w:rsidRPr="003A2398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  <w:lang w:val="kk-KZ"/>
        </w:rPr>
        <w:t>.</w:t>
      </w:r>
      <w:r>
        <w:rPr>
          <w:bCs/>
          <w:color w:val="000000"/>
          <w:sz w:val="28"/>
          <w:szCs w:val="28"/>
        </w:rPr>
        <w:t xml:space="preserve">, 13.04.2009 года </w:t>
      </w:r>
      <w:r w:rsidRPr="003A2398">
        <w:rPr>
          <w:bCs/>
          <w:color w:val="000000"/>
          <w:sz w:val="28"/>
          <w:szCs w:val="28"/>
        </w:rPr>
        <w:t xml:space="preserve">рождения </w:t>
      </w:r>
      <w:r w:rsidRPr="003A2398">
        <w:rPr>
          <w:iCs/>
          <w:color w:val="000000"/>
          <w:sz w:val="28"/>
          <w:szCs w:val="28"/>
        </w:rPr>
        <w:t>с ним</w:t>
      </w:r>
      <w:r>
        <w:rPr>
          <w:iCs/>
          <w:color w:val="000000"/>
          <w:sz w:val="28"/>
          <w:szCs w:val="28"/>
        </w:rPr>
        <w:t xml:space="preserve"> по адресу </w:t>
      </w:r>
      <w:proofErr w:type="spellStart"/>
      <w:r w:rsidRPr="003A2398">
        <w:rPr>
          <w:iCs/>
          <w:color w:val="000000"/>
          <w:sz w:val="28"/>
          <w:szCs w:val="28"/>
        </w:rPr>
        <w:t>Алматинская</w:t>
      </w:r>
      <w:proofErr w:type="spellEnd"/>
      <w:r w:rsidRPr="003A2398">
        <w:rPr>
          <w:iCs/>
          <w:color w:val="000000"/>
          <w:sz w:val="28"/>
          <w:szCs w:val="28"/>
        </w:rPr>
        <w:t xml:space="preserve"> область</w:t>
      </w:r>
      <w:r>
        <w:rPr>
          <w:iCs/>
          <w:color w:val="000000"/>
          <w:sz w:val="28"/>
          <w:szCs w:val="28"/>
        </w:rPr>
        <w:t xml:space="preserve">, район, </w:t>
      </w:r>
      <w:r w:rsidRPr="003A2398">
        <w:rPr>
          <w:iCs/>
          <w:color w:val="000000"/>
          <w:sz w:val="28"/>
          <w:szCs w:val="28"/>
        </w:rPr>
        <w:t>с. ул. №</w:t>
      </w:r>
      <w:proofErr w:type="gramStart"/>
      <w:r>
        <w:rPr>
          <w:iCs/>
          <w:color w:val="000000"/>
          <w:sz w:val="28"/>
          <w:szCs w:val="28"/>
          <w:lang w:val="kk-KZ"/>
        </w:rPr>
        <w:t xml:space="preserve"> </w:t>
      </w:r>
      <w:r w:rsidRPr="003A2398">
        <w:rPr>
          <w:iCs/>
          <w:color w:val="000000"/>
          <w:sz w:val="28"/>
          <w:szCs w:val="28"/>
        </w:rPr>
        <w:t>.</w:t>
      </w:r>
      <w:proofErr w:type="gramEnd"/>
    </w:p>
    <w:p w:rsidR="0038081D" w:rsidRPr="003A2398" w:rsidRDefault="0038081D" w:rsidP="0038081D">
      <w:pPr>
        <w:ind w:firstLine="708"/>
        <w:jc w:val="both"/>
        <w:rPr>
          <w:iCs/>
          <w:color w:val="000000"/>
          <w:sz w:val="28"/>
          <w:szCs w:val="28"/>
        </w:rPr>
      </w:pPr>
      <w:r w:rsidRPr="003A2398">
        <w:rPr>
          <w:iCs/>
          <w:color w:val="000000"/>
          <w:sz w:val="28"/>
          <w:szCs w:val="28"/>
        </w:rPr>
        <w:t xml:space="preserve">В суде истец Б. поддержал доводы искового заявления, просил суд иск удовлетворить. </w:t>
      </w:r>
    </w:p>
    <w:p w:rsidR="0038081D" w:rsidRPr="003A2398" w:rsidRDefault="0038081D" w:rsidP="0038081D">
      <w:pPr>
        <w:pStyle w:val="Style4"/>
        <w:widowControl/>
        <w:spacing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</w:rPr>
      </w:pPr>
      <w:proofErr w:type="gramStart"/>
      <w:r w:rsidRPr="003A2398">
        <w:rPr>
          <w:rFonts w:ascii="Times New Roman" w:hAnsi="Times New Roman"/>
          <w:color w:val="000000"/>
          <w:sz w:val="28"/>
          <w:szCs w:val="28"/>
        </w:rPr>
        <w:t xml:space="preserve">Ответчик А. исковые требования признала полностью, и суду прояснила, что 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с 18</w:t>
      </w:r>
      <w:r>
        <w:rPr>
          <w:rFonts w:ascii="Times New Roman" w:hAnsi="Times New Roman"/>
          <w:bCs/>
          <w:color w:val="000000"/>
          <w:sz w:val="28"/>
          <w:szCs w:val="28"/>
        </w:rPr>
        <w:t>.11.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2006 года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 они состояли в браке с истцом</w:t>
      </w:r>
      <w:r>
        <w:rPr>
          <w:rFonts w:ascii="Times New Roman" w:hAnsi="Times New Roman"/>
          <w:color w:val="000000"/>
          <w:sz w:val="28"/>
          <w:szCs w:val="28"/>
        </w:rPr>
        <w:t xml:space="preserve"> Б. 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от брака имеют несовершеннолетнего ребенка 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, 13.04.2009 года рождения, после расторжение брака решением суда место жительство ребенка было определено с ней, однако так как ребенка воспитывала бабушка, она оставила ребенка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 истцом.</w:t>
      </w:r>
      <w:r w:rsidRPr="003A2398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gramEnd"/>
    </w:p>
    <w:p w:rsidR="0038081D" w:rsidRPr="0038081D" w:rsidRDefault="0038081D" w:rsidP="0038081D">
      <w:pPr>
        <w:pStyle w:val="Style4"/>
        <w:widowControl/>
        <w:spacing w:line="240" w:lineRule="auto"/>
        <w:ind w:firstLine="708"/>
        <w:jc w:val="both"/>
        <w:rPr>
          <w:rFonts w:ascii="Times New Roman" w:hAnsi="Times New Roman"/>
          <w:iCs/>
          <w:color w:val="000000"/>
          <w:sz w:val="28"/>
          <w:szCs w:val="28"/>
          <w:lang w:val="kk-KZ"/>
        </w:rPr>
      </w:pPr>
      <w:r w:rsidRPr="003A2398">
        <w:rPr>
          <w:rFonts w:ascii="Times New Roman" w:hAnsi="Times New Roman"/>
          <w:iCs/>
          <w:color w:val="000000"/>
          <w:sz w:val="28"/>
          <w:szCs w:val="28"/>
        </w:rPr>
        <w:t xml:space="preserve"> В данное время у нее есть еще двое детей, в интересах ребенка она согласно с исковыми требованиями Б</w:t>
      </w:r>
      <w:r>
        <w:rPr>
          <w:rFonts w:ascii="Times New Roman" w:hAnsi="Times New Roman"/>
          <w:iCs/>
          <w:color w:val="000000"/>
          <w:sz w:val="28"/>
          <w:szCs w:val="28"/>
          <w:lang w:val="kk-KZ"/>
        </w:rPr>
        <w:t>.</w:t>
      </w:r>
    </w:p>
    <w:p w:rsidR="0038081D" w:rsidRPr="003A2398" w:rsidRDefault="0038081D" w:rsidP="0038081D">
      <w:pPr>
        <w:ind w:firstLine="708"/>
        <w:jc w:val="both"/>
        <w:rPr>
          <w:iCs/>
          <w:color w:val="000000"/>
          <w:sz w:val="28"/>
          <w:szCs w:val="28"/>
        </w:rPr>
      </w:pPr>
      <w:r w:rsidRPr="003A2398">
        <w:rPr>
          <w:iCs/>
          <w:color w:val="000000"/>
          <w:sz w:val="28"/>
          <w:szCs w:val="28"/>
        </w:rPr>
        <w:t xml:space="preserve">Из заключения представителя органа опеки и попечительства отдела </w:t>
      </w:r>
      <w:r w:rsidRPr="003A2398">
        <w:rPr>
          <w:iCs/>
          <w:color w:val="000000"/>
          <w:sz w:val="28"/>
          <w:szCs w:val="28"/>
        </w:rPr>
        <w:tab/>
        <w:t xml:space="preserve">образования </w:t>
      </w:r>
      <w:proofErr w:type="spellStart"/>
      <w:r w:rsidRPr="003A2398">
        <w:rPr>
          <w:iCs/>
          <w:color w:val="000000"/>
          <w:sz w:val="28"/>
          <w:szCs w:val="28"/>
        </w:rPr>
        <w:t>Кербулакс</w:t>
      </w:r>
      <w:r w:rsidR="00D619CC">
        <w:rPr>
          <w:iCs/>
          <w:color w:val="000000"/>
          <w:sz w:val="28"/>
          <w:szCs w:val="28"/>
        </w:rPr>
        <w:t>к</w:t>
      </w:r>
      <w:r w:rsidRPr="003A2398">
        <w:rPr>
          <w:iCs/>
          <w:color w:val="000000"/>
          <w:sz w:val="28"/>
          <w:szCs w:val="28"/>
        </w:rPr>
        <w:t>ого</w:t>
      </w:r>
      <w:proofErr w:type="spellEnd"/>
      <w:r w:rsidRPr="003A2398">
        <w:rPr>
          <w:iCs/>
          <w:color w:val="000000"/>
          <w:sz w:val="28"/>
          <w:szCs w:val="28"/>
        </w:rPr>
        <w:t xml:space="preserve"> района К. следует, что места жительства несовершеннолетнего </w:t>
      </w:r>
      <w:r w:rsidRPr="003A2398">
        <w:rPr>
          <w:bCs/>
          <w:color w:val="000000"/>
          <w:sz w:val="28"/>
          <w:szCs w:val="28"/>
        </w:rPr>
        <w:t>А</w:t>
      </w:r>
      <w:r>
        <w:rPr>
          <w:bCs/>
          <w:color w:val="000000"/>
          <w:sz w:val="28"/>
          <w:szCs w:val="28"/>
          <w:lang w:val="kk-KZ"/>
        </w:rPr>
        <w:t>.</w:t>
      </w:r>
      <w:r w:rsidRPr="003A2398">
        <w:rPr>
          <w:bCs/>
          <w:color w:val="000000"/>
          <w:sz w:val="28"/>
          <w:szCs w:val="28"/>
        </w:rPr>
        <w:t>, 13.04.2009 года рождения</w:t>
      </w:r>
      <w:r w:rsidRPr="003A2398">
        <w:rPr>
          <w:iCs/>
          <w:color w:val="000000"/>
          <w:sz w:val="28"/>
          <w:szCs w:val="28"/>
        </w:rPr>
        <w:t xml:space="preserve"> в интересах ребенка необходимо определить с отцом. Так как ребенок привык к отцу.</w:t>
      </w:r>
    </w:p>
    <w:p w:rsidR="0038081D" w:rsidRPr="003A2398" w:rsidRDefault="0038081D" w:rsidP="0038081D">
      <w:pPr>
        <w:tabs>
          <w:tab w:val="left" w:pos="720"/>
        </w:tabs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  <w:lang w:val="kk-KZ"/>
        </w:rPr>
        <w:tab/>
      </w:r>
      <w:r w:rsidRPr="003A2398">
        <w:rPr>
          <w:color w:val="000000"/>
          <w:sz w:val="28"/>
          <w:szCs w:val="28"/>
        </w:rPr>
        <w:t xml:space="preserve">Исследовав материалы дела и представленные в суд доказательства, выслушав объяснения сторон, заключение представителя органа опеки и </w:t>
      </w:r>
      <w:r w:rsidRPr="003A2398">
        <w:rPr>
          <w:color w:val="000000"/>
          <w:sz w:val="28"/>
          <w:szCs w:val="28"/>
        </w:rPr>
        <w:lastRenderedPageBreak/>
        <w:t>попечительства, полагавших, что иск подлежит удовлетворению, суд приходит к следующему выводу.</w:t>
      </w:r>
    </w:p>
    <w:p w:rsidR="0038081D" w:rsidRPr="003A2398" w:rsidRDefault="0038081D" w:rsidP="0038081D">
      <w:pPr>
        <w:pStyle w:val="a3"/>
        <w:spacing w:after="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A2398">
        <w:rPr>
          <w:rFonts w:ascii="Times New Roman" w:hAnsi="Times New Roman"/>
          <w:color w:val="000000"/>
          <w:sz w:val="28"/>
          <w:szCs w:val="28"/>
          <w:lang w:val="kk-KZ"/>
        </w:rPr>
        <w:t>Как установлено судом и следует из материалов дела</w:t>
      </w:r>
      <w:r w:rsidRPr="003A2398">
        <w:rPr>
          <w:rFonts w:ascii="Times New Roman" w:hAnsi="Times New Roman"/>
          <w:color w:val="000000"/>
          <w:sz w:val="28"/>
          <w:szCs w:val="28"/>
        </w:rPr>
        <w:t>,</w:t>
      </w:r>
      <w:r w:rsidRPr="003A239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A2398">
        <w:rPr>
          <w:rFonts w:ascii="Times New Roman" w:hAnsi="Times New Roman"/>
          <w:color w:val="000000"/>
          <w:sz w:val="28"/>
          <w:szCs w:val="28"/>
        </w:rPr>
        <w:t>стороны состоя</w:t>
      </w:r>
      <w:r w:rsidRPr="003A2398">
        <w:rPr>
          <w:rFonts w:ascii="Times New Roman" w:hAnsi="Times New Roman"/>
          <w:color w:val="000000"/>
          <w:sz w:val="28"/>
          <w:szCs w:val="28"/>
          <w:lang w:val="kk-KZ"/>
        </w:rPr>
        <w:t>ли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 в зарегистрированном браке с 18.11.2006 год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, от брака имеют одного несовершеннолетнего ребенка 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, 13.04.2009 года рождения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. Решением </w:t>
      </w:r>
      <w:proofErr w:type="spellStart"/>
      <w:r w:rsidRPr="003A2398">
        <w:rPr>
          <w:rFonts w:ascii="Times New Roman" w:hAnsi="Times New Roman"/>
          <w:color w:val="000000"/>
          <w:sz w:val="28"/>
          <w:szCs w:val="28"/>
        </w:rPr>
        <w:t>Кербулакского</w:t>
      </w:r>
      <w:proofErr w:type="spellEnd"/>
      <w:r w:rsidRPr="003A2398">
        <w:rPr>
          <w:rFonts w:ascii="Times New Roman" w:hAnsi="Times New Roman"/>
          <w:color w:val="000000"/>
          <w:sz w:val="28"/>
          <w:szCs w:val="28"/>
        </w:rPr>
        <w:t xml:space="preserve"> районного суда </w:t>
      </w:r>
      <w:r>
        <w:rPr>
          <w:rFonts w:ascii="Times New Roman" w:hAnsi="Times New Roman"/>
          <w:color w:val="000000"/>
          <w:sz w:val="28"/>
          <w:szCs w:val="28"/>
        </w:rPr>
        <w:t>от 24.12.20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12 года брак между Б. и А. был, расторгнут, место жительство несовершеннолетнего 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>.</w:t>
      </w:r>
      <w:r w:rsidRPr="003A2398">
        <w:rPr>
          <w:rFonts w:ascii="Times New Roman" w:hAnsi="Times New Roman"/>
          <w:bCs/>
          <w:color w:val="000000"/>
          <w:sz w:val="28"/>
          <w:szCs w:val="28"/>
        </w:rPr>
        <w:t>, 13.04.2009 года рождения было определено с матерью</w:t>
      </w:r>
      <w:r w:rsidRPr="003A2398">
        <w:rPr>
          <w:rFonts w:ascii="Times New Roman" w:hAnsi="Times New Roman"/>
          <w:color w:val="000000"/>
          <w:sz w:val="28"/>
          <w:szCs w:val="28"/>
        </w:rPr>
        <w:t>. В настоящее время 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3A2398">
        <w:rPr>
          <w:rFonts w:ascii="Times New Roman" w:hAnsi="Times New Roman"/>
          <w:color w:val="000000"/>
          <w:sz w:val="28"/>
          <w:szCs w:val="28"/>
        </w:rPr>
        <w:t xml:space="preserve">проживает с отцом по адресу </w:t>
      </w:r>
      <w:proofErr w:type="spellStart"/>
      <w:r w:rsidRPr="003A2398">
        <w:rPr>
          <w:rFonts w:ascii="Times New Roman" w:hAnsi="Times New Roman"/>
          <w:iCs/>
          <w:color w:val="000000"/>
          <w:sz w:val="28"/>
          <w:szCs w:val="28"/>
        </w:rPr>
        <w:t>Алматинская</w:t>
      </w:r>
      <w:proofErr w:type="spellEnd"/>
      <w:r w:rsidRPr="003A2398">
        <w:rPr>
          <w:rFonts w:ascii="Times New Roman" w:hAnsi="Times New Roman"/>
          <w:iCs/>
          <w:color w:val="000000"/>
          <w:sz w:val="28"/>
          <w:szCs w:val="28"/>
        </w:rPr>
        <w:t xml:space="preserve"> область, район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3A2398">
        <w:rPr>
          <w:rFonts w:ascii="Times New Roman" w:hAnsi="Times New Roman"/>
          <w:iCs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3A2398">
        <w:rPr>
          <w:rFonts w:ascii="Times New Roman" w:hAnsi="Times New Roman"/>
          <w:iCs/>
          <w:color w:val="000000"/>
          <w:sz w:val="28"/>
          <w:szCs w:val="28"/>
        </w:rPr>
        <w:t xml:space="preserve"> ул. №</w:t>
      </w:r>
      <w:r w:rsidRPr="003A2398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. 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Истец Б.</w:t>
      </w:r>
      <w:r w:rsidRPr="003A2398">
        <w:rPr>
          <w:color w:val="000000"/>
          <w:sz w:val="28"/>
          <w:szCs w:val="28"/>
          <w:lang w:val="kk-KZ"/>
        </w:rPr>
        <w:t>,</w:t>
      </w:r>
      <w:r w:rsidRPr="003A2398">
        <w:rPr>
          <w:color w:val="000000"/>
          <w:sz w:val="28"/>
          <w:szCs w:val="28"/>
        </w:rPr>
        <w:t xml:space="preserve"> предъявляя исковые требования об определении места жительства несовершеннолетнего ребенка </w:t>
      </w:r>
      <w:r w:rsidRPr="003A2398">
        <w:rPr>
          <w:color w:val="000000"/>
          <w:sz w:val="28"/>
          <w:szCs w:val="28"/>
          <w:lang w:val="kk-KZ"/>
        </w:rPr>
        <w:t>с ним</w:t>
      </w:r>
      <w:r w:rsidRPr="003A2398">
        <w:rPr>
          <w:color w:val="000000"/>
          <w:sz w:val="28"/>
          <w:szCs w:val="28"/>
        </w:rPr>
        <w:t xml:space="preserve">, обосновывает, что ребенок после расторжения брака  проживает  с ним. Ответчик не занимается ребенком, так как проживает раздельно. </w:t>
      </w:r>
    </w:p>
    <w:p w:rsidR="0038081D" w:rsidRPr="003A2398" w:rsidRDefault="0038081D" w:rsidP="0038081D">
      <w:pPr>
        <w:pStyle w:val="a5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  <w:lang w:val="kk-KZ"/>
        </w:rPr>
      </w:pPr>
      <w:r w:rsidRPr="003A2398">
        <w:rPr>
          <w:color w:val="000000"/>
          <w:sz w:val="28"/>
          <w:szCs w:val="28"/>
        </w:rPr>
        <w:tab/>
        <w:t xml:space="preserve">В соответствии с требованиями ст. 65 ГПК РК, каждая сторона должна доказать те обстоятельства, на которые она ссылается как на основания своих требований и возражений. </w:t>
      </w:r>
    </w:p>
    <w:p w:rsidR="0038081D" w:rsidRPr="003A2398" w:rsidRDefault="0038081D" w:rsidP="0038081D">
      <w:pPr>
        <w:pStyle w:val="a5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ab/>
        <w:t xml:space="preserve">Приведенные доводы истца Б. в суде нашли свое подтверждение, ответчиком они не опровергнуты. </w:t>
      </w:r>
    </w:p>
    <w:p w:rsidR="0038081D" w:rsidRPr="003A2398" w:rsidRDefault="0038081D" w:rsidP="0038081D">
      <w:pPr>
        <w:pStyle w:val="a5"/>
        <w:tabs>
          <w:tab w:val="left" w:pos="720"/>
        </w:tabs>
        <w:spacing w:after="0"/>
        <w:ind w:left="0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ab/>
        <w:t>Из заявления ответчика представленного в суд усматриваются, что она исковые требования  Б.  признает в полном объеме.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В соответствии п. 4 ст. 193 ГПК РК при признании ответчиком иска и принятии его судом выносится решение об удовлетворении заявленных требований.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В соответствии с ч.2 ст.70 Кодекса Республики Казахстан «</w:t>
      </w:r>
      <w:r w:rsidRPr="003A2398">
        <w:rPr>
          <w:bCs/>
          <w:color w:val="000000"/>
          <w:sz w:val="28"/>
          <w:szCs w:val="28"/>
        </w:rPr>
        <w:t>О браке (супружестве) и семье» (далее – Кодекс) р</w:t>
      </w:r>
      <w:r w:rsidRPr="003A2398">
        <w:rPr>
          <w:color w:val="000000"/>
          <w:sz w:val="28"/>
          <w:szCs w:val="28"/>
        </w:rPr>
        <w:t>одители имеют право и обязаны воспитывать своего ребенка. Родители имеют преимущественное право на воспитание своего ребенка перед всеми другими лицами.</w:t>
      </w:r>
    </w:p>
    <w:p w:rsidR="0038081D" w:rsidRPr="003A2398" w:rsidRDefault="0038081D" w:rsidP="0038081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A2398">
        <w:rPr>
          <w:color w:val="000000"/>
          <w:sz w:val="28"/>
          <w:szCs w:val="28"/>
        </w:rPr>
        <w:t xml:space="preserve">В соответствии с п.5 Нормативного </w:t>
      </w:r>
      <w:r w:rsidRPr="003A2398">
        <w:rPr>
          <w:color w:val="000000"/>
          <w:sz w:val="28"/>
          <w:szCs w:val="28"/>
          <w:lang w:val="kk-KZ"/>
        </w:rPr>
        <w:t>П</w:t>
      </w:r>
      <w:proofErr w:type="spellStart"/>
      <w:r w:rsidRPr="003A2398">
        <w:rPr>
          <w:color w:val="000000"/>
          <w:sz w:val="28"/>
          <w:szCs w:val="28"/>
        </w:rPr>
        <w:t>остановления</w:t>
      </w:r>
      <w:proofErr w:type="spellEnd"/>
      <w:r w:rsidRPr="003A2398">
        <w:rPr>
          <w:color w:val="000000"/>
          <w:sz w:val="28"/>
          <w:szCs w:val="28"/>
        </w:rPr>
        <w:t xml:space="preserve"> Верховного Суда Республики Казахстан «О применении судами законодательства при разрешении споров, связанных с воспитанием детей» при разрешении спора между раздельно проживающими родителями о месте жительства несовершеннолетнего суд, исходя из установленного ст. 68 Закона РК «</w:t>
      </w:r>
      <w:r w:rsidRPr="003A2398">
        <w:rPr>
          <w:color w:val="000000"/>
          <w:sz w:val="28"/>
          <w:szCs w:val="28"/>
          <w:lang w:val="kk-KZ"/>
        </w:rPr>
        <w:t>О</w:t>
      </w:r>
      <w:r w:rsidRPr="003A2398">
        <w:rPr>
          <w:color w:val="000000"/>
          <w:sz w:val="28"/>
          <w:szCs w:val="28"/>
        </w:rPr>
        <w:t xml:space="preserve"> браке (супружестве) и семье» равенства прав и обязанностей отца и матери, должен вынести решение, которое соответствовало бы интересам</w:t>
      </w:r>
      <w:proofErr w:type="gramEnd"/>
      <w:r w:rsidRPr="003A2398">
        <w:rPr>
          <w:color w:val="000000"/>
          <w:sz w:val="28"/>
          <w:szCs w:val="28"/>
        </w:rPr>
        <w:t xml:space="preserve"> ребенка.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3A2398">
        <w:rPr>
          <w:color w:val="000000"/>
          <w:sz w:val="28"/>
          <w:szCs w:val="28"/>
        </w:rPr>
        <w:t>Суд, при рассмотрении дела об определении места жительства ребенка учитывает привязанность ребенка к каждому из родителей, его возраст, нравственные и иные личные качества родителей, отношения, существующие между каждым из родителей и ребенком, возможность создания ему условий для развития и воспитания (род деятельности, режим работы родителей, их материальное и семейное положение и т.п.), а также другие обстоятельства, характеризующие обстановку, которая</w:t>
      </w:r>
      <w:proofErr w:type="gramEnd"/>
      <w:r w:rsidRPr="003A2398">
        <w:rPr>
          <w:color w:val="000000"/>
          <w:sz w:val="28"/>
          <w:szCs w:val="28"/>
        </w:rPr>
        <w:t xml:space="preserve"> сложилась в месте проживания каждого из родителей. Само по себе преимущество в материально-бытовом положении одного из родителей не является безусловным основанием для удовлетворения требований этого родителя. 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lastRenderedPageBreak/>
        <w:t xml:space="preserve">С учетом изложенного </w:t>
      </w:r>
      <w:proofErr w:type="gramStart"/>
      <w:r w:rsidRPr="003A2398">
        <w:rPr>
          <w:color w:val="000000"/>
          <w:sz w:val="28"/>
          <w:szCs w:val="28"/>
        </w:rPr>
        <w:t>исходя из интересов несовершеннолетнего  ребенка, учитывая сложившийся порядок проживания ребенка с отцом, суд, приходит</w:t>
      </w:r>
      <w:proofErr w:type="gramEnd"/>
      <w:r w:rsidRPr="003A2398">
        <w:rPr>
          <w:color w:val="000000"/>
          <w:sz w:val="28"/>
          <w:szCs w:val="28"/>
        </w:rPr>
        <w:t xml:space="preserve"> к выводу оставить места жительства </w:t>
      </w:r>
      <w:r w:rsidRPr="003A2398">
        <w:rPr>
          <w:bCs/>
          <w:color w:val="000000"/>
          <w:sz w:val="28"/>
          <w:szCs w:val="28"/>
        </w:rPr>
        <w:t>А</w:t>
      </w:r>
      <w:r w:rsidR="009B3D4C">
        <w:rPr>
          <w:bCs/>
          <w:color w:val="000000"/>
          <w:sz w:val="28"/>
          <w:szCs w:val="28"/>
          <w:lang w:val="kk-KZ"/>
        </w:rPr>
        <w:t>.</w:t>
      </w:r>
      <w:r w:rsidRPr="003A2398">
        <w:rPr>
          <w:bCs/>
          <w:color w:val="000000"/>
          <w:sz w:val="28"/>
          <w:szCs w:val="28"/>
        </w:rPr>
        <w:t>, 13.04.2009 года рождения</w:t>
      </w:r>
      <w:r w:rsidRPr="003A2398">
        <w:rPr>
          <w:color w:val="000000"/>
          <w:sz w:val="28"/>
          <w:szCs w:val="28"/>
        </w:rPr>
        <w:t xml:space="preserve"> с отцом Б.  </w:t>
      </w:r>
    </w:p>
    <w:p w:rsidR="0038081D" w:rsidRPr="003A2398" w:rsidRDefault="00D619CC" w:rsidP="0038081D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Каких-</w:t>
      </w:r>
      <w:r w:rsidR="0038081D" w:rsidRPr="003A2398">
        <w:rPr>
          <w:color w:val="000000"/>
          <w:sz w:val="28"/>
          <w:szCs w:val="28"/>
        </w:rPr>
        <w:t>либо</w:t>
      </w:r>
      <w:proofErr w:type="gramEnd"/>
      <w:r w:rsidR="0038081D" w:rsidRPr="003A2398">
        <w:rPr>
          <w:color w:val="000000"/>
          <w:sz w:val="28"/>
          <w:szCs w:val="28"/>
        </w:rPr>
        <w:t xml:space="preserve"> основании, считать, что проживания с отцом противоречит интересам ребенка, у суда не имеется. Им созданы все условия для благоприятного проживания сына. 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  <w:lang w:val="kk-KZ"/>
        </w:rPr>
        <w:t>Более того, суд считает, что отец окажет положительное воздействие на физическое, психическое здоровье ребенка, будет способствовать его правильному нравственому воспитанию и развитию</w:t>
      </w:r>
      <w:r w:rsidRPr="003A2398">
        <w:rPr>
          <w:color w:val="000000"/>
          <w:sz w:val="28"/>
          <w:szCs w:val="28"/>
        </w:rPr>
        <w:t xml:space="preserve"> 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Суд также считает необходимым разъяснить сторонам, что в соответствии с действующим законодательством, родители имеют равные права и несут, равные обязанности, по отноше</w:t>
      </w:r>
      <w:bookmarkStart w:id="0" w:name="_GoBack"/>
      <w:bookmarkEnd w:id="0"/>
      <w:r w:rsidRPr="003A2398">
        <w:rPr>
          <w:color w:val="000000"/>
          <w:sz w:val="28"/>
          <w:szCs w:val="28"/>
        </w:rPr>
        <w:t xml:space="preserve">нию к детям; </w:t>
      </w:r>
      <w:proofErr w:type="gramStart"/>
      <w:r w:rsidRPr="003A2398">
        <w:rPr>
          <w:color w:val="000000"/>
          <w:sz w:val="28"/>
          <w:szCs w:val="28"/>
        </w:rPr>
        <w:t>проживающий отдельно от детей родитель обязан принимать участие в его воспитании и содержании, и имеет право общаться с ним, а другой родитель не вправе ему в этом препятствовать, а в случае нарушения права родителя на общение с детьми, он вправе обратиться в суд с иском об установлении порядка и времени общения с детьми, либо изменении места жительства детей.</w:t>
      </w:r>
      <w:proofErr w:type="gramEnd"/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>С учетом изложенного суд считает необходимым разъяснить сторонам, что по вопросам воспитания детей родителям следует исходить из интересов детей, а не личных интересов.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 xml:space="preserve">Кроме того, суд считает необходимым разъяснить, что в соответствии с п.4 ст.73 Кодекса РК «О браке (супружестве) и семье» при </w:t>
      </w:r>
      <w:proofErr w:type="gramStart"/>
      <w:r w:rsidRPr="003A2398">
        <w:rPr>
          <w:color w:val="000000"/>
          <w:sz w:val="28"/>
          <w:szCs w:val="28"/>
        </w:rPr>
        <w:t>не выполнении</w:t>
      </w:r>
      <w:proofErr w:type="gramEnd"/>
      <w:r w:rsidRPr="003A2398">
        <w:rPr>
          <w:color w:val="000000"/>
          <w:sz w:val="28"/>
          <w:szCs w:val="28"/>
        </w:rPr>
        <w:t xml:space="preserve"> решения суда к виновному родителю применяются меры, предусмотренные законодательством.</w:t>
      </w:r>
    </w:p>
    <w:p w:rsidR="0038081D" w:rsidRPr="003A2398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 xml:space="preserve">На основании </w:t>
      </w:r>
      <w:proofErr w:type="gramStart"/>
      <w:r w:rsidRPr="003A2398">
        <w:rPr>
          <w:color w:val="000000"/>
          <w:sz w:val="28"/>
          <w:szCs w:val="28"/>
        </w:rPr>
        <w:t>изложенного</w:t>
      </w:r>
      <w:proofErr w:type="gramEnd"/>
      <w:r w:rsidRPr="003A2398">
        <w:rPr>
          <w:color w:val="000000"/>
          <w:sz w:val="28"/>
          <w:szCs w:val="28"/>
        </w:rPr>
        <w:t xml:space="preserve">, руководствуясь </w:t>
      </w:r>
      <w:proofErr w:type="spellStart"/>
      <w:r w:rsidRPr="003A2398">
        <w:rPr>
          <w:color w:val="000000"/>
          <w:sz w:val="28"/>
          <w:szCs w:val="28"/>
        </w:rPr>
        <w:t>ст.ст</w:t>
      </w:r>
      <w:proofErr w:type="spellEnd"/>
      <w:r w:rsidRPr="003A2398">
        <w:rPr>
          <w:color w:val="000000"/>
          <w:sz w:val="28"/>
          <w:szCs w:val="28"/>
        </w:rPr>
        <w:t>. 217-221 ГПК РК, суд</w:t>
      </w:r>
    </w:p>
    <w:p w:rsidR="0038081D" w:rsidRPr="003A2398" w:rsidRDefault="0038081D" w:rsidP="0038081D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081D" w:rsidRDefault="0038081D" w:rsidP="0038081D">
      <w:pPr>
        <w:ind w:left="3540" w:firstLine="708"/>
        <w:rPr>
          <w:color w:val="000000"/>
          <w:sz w:val="28"/>
          <w:szCs w:val="28"/>
        </w:rPr>
      </w:pPr>
      <w:proofErr w:type="gramStart"/>
      <w:r w:rsidRPr="003A2398">
        <w:rPr>
          <w:color w:val="000000"/>
          <w:sz w:val="28"/>
          <w:szCs w:val="28"/>
        </w:rPr>
        <w:t>Р</w:t>
      </w:r>
      <w:proofErr w:type="gramEnd"/>
      <w:r w:rsidRPr="003A2398">
        <w:rPr>
          <w:color w:val="000000"/>
          <w:sz w:val="28"/>
          <w:szCs w:val="28"/>
        </w:rPr>
        <w:t xml:space="preserve"> Е Ш И Л :</w:t>
      </w:r>
    </w:p>
    <w:p w:rsidR="0038081D" w:rsidRPr="003A2398" w:rsidRDefault="0038081D" w:rsidP="0038081D">
      <w:pPr>
        <w:ind w:left="3540" w:firstLine="708"/>
        <w:rPr>
          <w:color w:val="000000"/>
          <w:sz w:val="28"/>
          <w:szCs w:val="28"/>
        </w:rPr>
      </w:pPr>
    </w:p>
    <w:p w:rsidR="0038081D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</w:rPr>
        <w:t xml:space="preserve">Исковое заявление </w:t>
      </w:r>
      <w:r w:rsidRPr="003A2398">
        <w:rPr>
          <w:color w:val="000000"/>
          <w:sz w:val="28"/>
          <w:szCs w:val="28"/>
        </w:rPr>
        <w:t>Б</w:t>
      </w:r>
      <w:r w:rsidR="009B3D4C">
        <w:rPr>
          <w:color w:val="000000"/>
          <w:sz w:val="28"/>
          <w:szCs w:val="28"/>
          <w:lang w:val="kk-KZ"/>
        </w:rPr>
        <w:t xml:space="preserve">. </w:t>
      </w:r>
      <w:r>
        <w:rPr>
          <w:color w:val="000000"/>
          <w:sz w:val="28"/>
          <w:szCs w:val="28"/>
        </w:rPr>
        <w:t>к А</w:t>
      </w:r>
      <w:r w:rsidR="009B3D4C">
        <w:rPr>
          <w:color w:val="000000"/>
          <w:sz w:val="28"/>
          <w:szCs w:val="28"/>
          <w:lang w:val="kk-KZ"/>
        </w:rPr>
        <w:t xml:space="preserve">. </w:t>
      </w:r>
      <w:r w:rsidRPr="003A2398">
        <w:rPr>
          <w:color w:val="000000"/>
          <w:sz w:val="28"/>
          <w:szCs w:val="28"/>
        </w:rPr>
        <w:t>об определении места жительства ребенка удовлетворить.</w:t>
      </w:r>
    </w:p>
    <w:p w:rsidR="0038081D" w:rsidRPr="007625D1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 xml:space="preserve">Определить место жительства несовершеннолетнего ребенка </w:t>
      </w:r>
      <w:r w:rsidRPr="003A2398">
        <w:rPr>
          <w:bCs/>
          <w:color w:val="000000"/>
          <w:sz w:val="28"/>
          <w:szCs w:val="28"/>
        </w:rPr>
        <w:t>А</w:t>
      </w:r>
      <w:r w:rsidR="009B3D4C">
        <w:rPr>
          <w:bCs/>
          <w:color w:val="000000"/>
          <w:sz w:val="28"/>
          <w:szCs w:val="28"/>
          <w:lang w:val="kk-KZ"/>
        </w:rPr>
        <w:t>.</w:t>
      </w:r>
      <w:r w:rsidRPr="003A2398">
        <w:rPr>
          <w:bCs/>
          <w:color w:val="000000"/>
          <w:sz w:val="28"/>
          <w:szCs w:val="28"/>
        </w:rPr>
        <w:t>, 13.04.2009 года рождения</w:t>
      </w:r>
      <w:r w:rsidRPr="003A2398">
        <w:rPr>
          <w:color w:val="000000"/>
          <w:sz w:val="28"/>
          <w:szCs w:val="28"/>
        </w:rPr>
        <w:t xml:space="preserve"> с его отцом Б</w:t>
      </w:r>
      <w:r w:rsidR="009B3D4C">
        <w:rPr>
          <w:color w:val="000000"/>
          <w:sz w:val="28"/>
          <w:szCs w:val="28"/>
          <w:lang w:val="kk-KZ"/>
        </w:rPr>
        <w:t xml:space="preserve">. </w:t>
      </w:r>
      <w:r w:rsidRPr="003A2398">
        <w:rPr>
          <w:color w:val="000000"/>
          <w:sz w:val="28"/>
          <w:szCs w:val="28"/>
        </w:rPr>
        <w:t xml:space="preserve">проживающим по адресу: </w:t>
      </w:r>
      <w:proofErr w:type="spellStart"/>
      <w:r w:rsidRPr="003A2398">
        <w:rPr>
          <w:iCs/>
          <w:color w:val="000000"/>
          <w:sz w:val="28"/>
          <w:szCs w:val="28"/>
        </w:rPr>
        <w:t>Алматинская</w:t>
      </w:r>
      <w:proofErr w:type="spellEnd"/>
      <w:r w:rsidRPr="003A2398">
        <w:rPr>
          <w:iCs/>
          <w:color w:val="000000"/>
          <w:sz w:val="28"/>
          <w:szCs w:val="28"/>
        </w:rPr>
        <w:t xml:space="preserve"> область, район</w:t>
      </w:r>
      <w:r>
        <w:rPr>
          <w:iCs/>
          <w:color w:val="000000"/>
          <w:sz w:val="28"/>
          <w:szCs w:val="28"/>
        </w:rPr>
        <w:t>,</w:t>
      </w:r>
      <w:r w:rsidRPr="003A2398">
        <w:rPr>
          <w:iCs/>
          <w:color w:val="000000"/>
          <w:sz w:val="28"/>
          <w:szCs w:val="28"/>
        </w:rPr>
        <w:t xml:space="preserve"> с.</w:t>
      </w:r>
      <w:r w:rsidR="009B3D4C">
        <w:rPr>
          <w:iCs/>
          <w:color w:val="000000"/>
          <w:sz w:val="28"/>
          <w:szCs w:val="28"/>
          <w:lang w:val="kk-KZ"/>
        </w:rPr>
        <w:t xml:space="preserve"> </w:t>
      </w:r>
      <w:r w:rsidRPr="003A2398">
        <w:rPr>
          <w:iCs/>
          <w:color w:val="000000"/>
          <w:sz w:val="28"/>
          <w:szCs w:val="28"/>
        </w:rPr>
        <w:t xml:space="preserve">ул. </w:t>
      </w:r>
      <w:r w:rsidR="009B3D4C">
        <w:rPr>
          <w:iCs/>
          <w:color w:val="000000"/>
          <w:sz w:val="28"/>
          <w:szCs w:val="28"/>
        </w:rPr>
        <w:t xml:space="preserve"> №</w:t>
      </w:r>
      <w:proofErr w:type="gramStart"/>
      <w:r w:rsidR="009B3D4C">
        <w:rPr>
          <w:iCs/>
          <w:color w:val="000000"/>
          <w:sz w:val="28"/>
          <w:szCs w:val="28"/>
        </w:rPr>
        <w:t xml:space="preserve"> </w:t>
      </w:r>
      <w:r w:rsidRPr="003A2398">
        <w:rPr>
          <w:bCs/>
          <w:color w:val="000000"/>
          <w:sz w:val="28"/>
          <w:szCs w:val="28"/>
          <w:lang w:val="kk-KZ"/>
        </w:rPr>
        <w:t>.</w:t>
      </w:r>
      <w:proofErr w:type="gramEnd"/>
      <w:r w:rsidRPr="003A2398">
        <w:rPr>
          <w:bCs/>
          <w:color w:val="000000"/>
          <w:sz w:val="28"/>
          <w:szCs w:val="28"/>
          <w:lang w:val="kk-KZ"/>
        </w:rPr>
        <w:t xml:space="preserve"> </w:t>
      </w:r>
    </w:p>
    <w:p w:rsidR="0038081D" w:rsidRDefault="0038081D" w:rsidP="0038081D">
      <w:pPr>
        <w:ind w:firstLine="708"/>
        <w:jc w:val="both"/>
        <w:rPr>
          <w:color w:val="000000"/>
          <w:sz w:val="28"/>
          <w:szCs w:val="28"/>
        </w:rPr>
      </w:pPr>
      <w:r w:rsidRPr="003A2398">
        <w:rPr>
          <w:color w:val="000000"/>
          <w:sz w:val="28"/>
          <w:szCs w:val="28"/>
        </w:rPr>
        <w:t xml:space="preserve">Решение может быть обжаловано и (или) опротестовано с соблюдением требований статей 334, 335 ГПК РК в апелляционную судебную коллегию по гражданским делам </w:t>
      </w:r>
      <w:proofErr w:type="spellStart"/>
      <w:r w:rsidRPr="003A2398">
        <w:rPr>
          <w:color w:val="000000"/>
          <w:sz w:val="28"/>
          <w:szCs w:val="28"/>
        </w:rPr>
        <w:t>Алматинского</w:t>
      </w:r>
      <w:proofErr w:type="spellEnd"/>
      <w:r w:rsidRPr="003A2398">
        <w:rPr>
          <w:color w:val="000000"/>
          <w:sz w:val="28"/>
          <w:szCs w:val="28"/>
        </w:rPr>
        <w:t xml:space="preserve"> областного суда через специализированный межрайонный суд по делам несовершеннолетних </w:t>
      </w:r>
      <w:proofErr w:type="spellStart"/>
      <w:r w:rsidRPr="003A2398">
        <w:rPr>
          <w:color w:val="000000"/>
          <w:sz w:val="28"/>
          <w:szCs w:val="28"/>
        </w:rPr>
        <w:t>Алматинской</w:t>
      </w:r>
      <w:proofErr w:type="spellEnd"/>
      <w:r w:rsidRPr="003A2398">
        <w:rPr>
          <w:color w:val="000000"/>
          <w:sz w:val="28"/>
          <w:szCs w:val="28"/>
        </w:rPr>
        <w:t xml:space="preserve"> области №1 в течение 15 дней со дня вручения копии решения.</w:t>
      </w:r>
    </w:p>
    <w:p w:rsidR="0038081D" w:rsidRDefault="0038081D" w:rsidP="0038081D">
      <w:pPr>
        <w:ind w:firstLine="708"/>
        <w:jc w:val="both"/>
        <w:rPr>
          <w:color w:val="000000"/>
          <w:sz w:val="28"/>
          <w:szCs w:val="28"/>
        </w:rPr>
      </w:pPr>
    </w:p>
    <w:p w:rsidR="0038081D" w:rsidRPr="00453736" w:rsidRDefault="0038081D" w:rsidP="0038081D">
      <w:pPr>
        <w:ind w:firstLine="708"/>
        <w:jc w:val="center"/>
        <w:rPr>
          <w:color w:val="000000"/>
          <w:sz w:val="28"/>
          <w:szCs w:val="28"/>
        </w:rPr>
      </w:pPr>
    </w:p>
    <w:p w:rsidR="0038081D" w:rsidRPr="003275C8" w:rsidRDefault="0038081D" w:rsidP="0038081D">
      <w:pPr>
        <w:jc w:val="both"/>
        <w:rPr>
          <w:color w:val="000000"/>
          <w:sz w:val="28"/>
          <w:szCs w:val="28"/>
        </w:rPr>
      </w:pPr>
      <w:r w:rsidRPr="003275C8">
        <w:rPr>
          <w:color w:val="000000"/>
          <w:sz w:val="28"/>
          <w:szCs w:val="28"/>
        </w:rPr>
        <w:t xml:space="preserve">Председательствующий </w:t>
      </w:r>
    </w:p>
    <w:p w:rsidR="0080384A" w:rsidRDefault="0038081D" w:rsidP="0038081D">
      <w:r w:rsidRPr="003275C8">
        <w:rPr>
          <w:color w:val="000000"/>
          <w:sz w:val="28"/>
          <w:szCs w:val="28"/>
        </w:rPr>
        <w:t>Судья:</w:t>
      </w:r>
    </w:p>
    <w:sectPr w:rsidR="0080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36"/>
    <w:rsid w:val="0038081D"/>
    <w:rsid w:val="0080384A"/>
    <w:rsid w:val="00862D36"/>
    <w:rsid w:val="009B3D4C"/>
    <w:rsid w:val="00D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081D"/>
    <w:pPr>
      <w:widowControl w:val="0"/>
      <w:autoSpaceDE w:val="0"/>
      <w:autoSpaceDN w:val="0"/>
      <w:adjustRightInd w:val="0"/>
      <w:spacing w:line="322" w:lineRule="exact"/>
      <w:ind w:firstLine="175"/>
    </w:pPr>
    <w:rPr>
      <w:rFonts w:ascii="Trebuchet MS" w:eastAsia="Calibri" w:hAnsi="Trebuchet MS"/>
    </w:rPr>
  </w:style>
  <w:style w:type="paragraph" w:styleId="a3">
    <w:name w:val="Body Text"/>
    <w:basedOn w:val="a"/>
    <w:link w:val="a4"/>
    <w:rsid w:val="0038081D"/>
    <w:pPr>
      <w:spacing w:after="120"/>
    </w:pPr>
    <w:rPr>
      <w:rFonts w:ascii="Courier New" w:hAnsi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808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8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0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80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80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38081D"/>
    <w:pPr>
      <w:widowControl w:val="0"/>
      <w:autoSpaceDE w:val="0"/>
      <w:autoSpaceDN w:val="0"/>
      <w:adjustRightInd w:val="0"/>
      <w:spacing w:line="322" w:lineRule="exact"/>
      <w:ind w:firstLine="175"/>
    </w:pPr>
    <w:rPr>
      <w:rFonts w:ascii="Trebuchet MS" w:eastAsia="Calibri" w:hAnsi="Trebuchet MS"/>
    </w:rPr>
  </w:style>
  <w:style w:type="paragraph" w:styleId="a3">
    <w:name w:val="Body Text"/>
    <w:basedOn w:val="a"/>
    <w:link w:val="a4"/>
    <w:rsid w:val="0038081D"/>
    <w:pPr>
      <w:spacing w:after="120"/>
    </w:pPr>
    <w:rPr>
      <w:rFonts w:ascii="Courier New" w:hAnsi="Courier New"/>
      <w:sz w:val="20"/>
      <w:szCs w:val="20"/>
    </w:rPr>
  </w:style>
  <w:style w:type="character" w:customStyle="1" w:styleId="a4">
    <w:name w:val="Основной текст Знак"/>
    <w:basedOn w:val="a0"/>
    <w:link w:val="a3"/>
    <w:rsid w:val="0038081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38081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80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38081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80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1104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2016-02-15T04:29:00Z</dcterms:created>
  <dcterms:modified xsi:type="dcterms:W3CDTF">2016-02-18T06:10:00Z</dcterms:modified>
</cp:coreProperties>
</file>