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CE" w:rsidRPr="000E4857" w:rsidRDefault="00C51ECE" w:rsidP="000E48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>Дело №</w:t>
      </w:r>
      <w:proofErr w:type="spellStart"/>
      <w:r w:rsidRPr="000E4857">
        <w:rPr>
          <w:rFonts w:ascii="Times New Roman" w:hAnsi="Times New Roman" w:cs="Times New Roman"/>
          <w:sz w:val="28"/>
          <w:szCs w:val="28"/>
        </w:rPr>
        <w:t>ххх</w:t>
      </w:r>
      <w:proofErr w:type="spellEnd"/>
    </w:p>
    <w:p w:rsidR="00C51ECE" w:rsidRPr="000E4857" w:rsidRDefault="00C51ECE" w:rsidP="000E48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0E48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485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51ECE" w:rsidRPr="000E4857" w:rsidRDefault="00C51ECE" w:rsidP="000E48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>ИМЕНЕМ   РЕСПУБЛИКИ   КАЗАХСТАН</w:t>
      </w:r>
    </w:p>
    <w:p w:rsidR="00C51ECE" w:rsidRPr="000E4857" w:rsidRDefault="00C51ECE" w:rsidP="000E48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ECE" w:rsidRPr="000E4857" w:rsidRDefault="00C51ECE" w:rsidP="000E4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E4857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0E4857">
        <w:rPr>
          <w:rFonts w:ascii="Times New Roman" w:hAnsi="Times New Roman" w:cs="Times New Roman"/>
          <w:sz w:val="28"/>
          <w:szCs w:val="28"/>
        </w:rPr>
        <w:t xml:space="preserve"> июня 2015 года</w:t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  <w:t>пос. А.</w:t>
      </w:r>
    </w:p>
    <w:p w:rsidR="00C51ECE" w:rsidRPr="000E4857" w:rsidRDefault="00C51ECE" w:rsidP="000E4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ECE" w:rsidRPr="000E4857" w:rsidRDefault="00C51ECE" w:rsidP="000E4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ab/>
        <w:t xml:space="preserve">А. районный суд А. области в составе председательствующего судьи </w:t>
      </w:r>
      <w:proofErr w:type="spellStart"/>
      <w:r w:rsidRPr="000E4857">
        <w:rPr>
          <w:rFonts w:ascii="Times New Roman" w:hAnsi="Times New Roman" w:cs="Times New Roman"/>
          <w:sz w:val="28"/>
          <w:szCs w:val="28"/>
        </w:rPr>
        <w:t>Б.,при</w:t>
      </w:r>
      <w:proofErr w:type="spellEnd"/>
      <w:r w:rsidRPr="000E4857">
        <w:rPr>
          <w:rFonts w:ascii="Times New Roman" w:hAnsi="Times New Roman" w:cs="Times New Roman"/>
          <w:sz w:val="28"/>
          <w:szCs w:val="28"/>
        </w:rPr>
        <w:t xml:space="preserve"> секретаре С., с участием истца З., </w:t>
      </w:r>
    </w:p>
    <w:p w:rsidR="00C51ECE" w:rsidRPr="000E4857" w:rsidRDefault="00C51ECE" w:rsidP="000E4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ab/>
        <w:t>рассмотрел в открытом судебном заседании в пос. А. гражданское дело по иску З.Г. к З.Е. о расторжении брака,</w:t>
      </w:r>
    </w:p>
    <w:p w:rsidR="00C51ECE" w:rsidRPr="000E4857" w:rsidRDefault="00C51ECE" w:rsidP="000E48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>У С Т А Н О В И Л</w:t>
      </w:r>
      <w:proofErr w:type="gramStart"/>
      <w:r w:rsidRPr="000E48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51ECE" w:rsidRPr="000E4857" w:rsidRDefault="00C51ECE" w:rsidP="000E48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З.Г. обратился в суд с указанным иском, мотивируя его тем, что стороны зарегистрировали брак хх.12.1983 г., от совместной жизни имеют двоих совершеннолетних детей: сыновей А., хх.02.1985 года рождения, В., хх.01.1988 года рождения. Совместная жизнь между супругами не сложилась, не проживают совместно с мая 2012 года. Спора о разделе имущества не имеется, сын А. проживает в г. А., второй сын проживает с истцом. 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>Просит суд расторгнуть брак.</w:t>
      </w:r>
      <w:r w:rsidRPr="000E4857">
        <w:rPr>
          <w:rFonts w:ascii="Times New Roman" w:hAnsi="Times New Roman" w:cs="Times New Roman"/>
          <w:sz w:val="28"/>
          <w:szCs w:val="28"/>
        </w:rPr>
        <w:tab/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В судебном заседании истец поддержал заявленный иск, просит его удовлетворить, а также пояснил, что стороны не проживают на протяжении более двух лет, у истца новая семья, а также ответчик проживает с другим мужчиной, в связи с чем, сохранение семьи между ними невозможно. 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В судебное заседание ответчик З.Е. не явилась, хотя надлежащим образом по последнему известному месту своего жительства в пос. А., ул. Р. </w:t>
      </w:r>
      <w:proofErr w:type="spellStart"/>
      <w:r w:rsidRPr="000E485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E485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E485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E4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857">
        <w:rPr>
          <w:rFonts w:ascii="Times New Roman" w:hAnsi="Times New Roman" w:cs="Times New Roman"/>
          <w:sz w:val="28"/>
          <w:szCs w:val="28"/>
        </w:rPr>
        <w:t>кв.хх</w:t>
      </w:r>
      <w:proofErr w:type="spellEnd"/>
      <w:r w:rsidRPr="000E4857">
        <w:rPr>
          <w:rFonts w:ascii="Times New Roman" w:hAnsi="Times New Roman" w:cs="Times New Roman"/>
          <w:sz w:val="28"/>
          <w:szCs w:val="28"/>
        </w:rPr>
        <w:t xml:space="preserve"> была извещена. </w:t>
      </w:r>
      <w:proofErr w:type="gramStart"/>
      <w:r w:rsidRPr="000E4857">
        <w:rPr>
          <w:rFonts w:ascii="Times New Roman" w:hAnsi="Times New Roman" w:cs="Times New Roman"/>
          <w:sz w:val="28"/>
          <w:szCs w:val="28"/>
        </w:rPr>
        <w:t>Как следует из пояснений соседа ответчика от хх.06.2015 г. и рапорта работника полиции от хх.06.2015 г., З.Е. около года практически не бывает дома, т.к. работает в г. А., ее адрес ему не известен, в связи с чем, суд считает необходимым рассмотреть дело по последнему известному месту жительства ответчика в соответствии со ст.ст. 32, 135 ГПК</w:t>
      </w:r>
      <w:proofErr w:type="gramEnd"/>
      <w:r w:rsidRPr="000E4857">
        <w:rPr>
          <w:rFonts w:ascii="Times New Roman" w:hAnsi="Times New Roman" w:cs="Times New Roman"/>
          <w:sz w:val="28"/>
          <w:szCs w:val="28"/>
        </w:rPr>
        <w:t xml:space="preserve"> РК.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>Суд, выслушав доводы истца, исследовав материалы гражданского дела, приходит к выводу об удовлетворении исковых требований по следующим основаниям.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>Согласно свидетельству о заключении брака №</w:t>
      </w:r>
      <w:proofErr w:type="spellStart"/>
      <w:r w:rsidRPr="000E4857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0E4857">
        <w:rPr>
          <w:rFonts w:ascii="Times New Roman" w:hAnsi="Times New Roman" w:cs="Times New Roman"/>
          <w:sz w:val="28"/>
          <w:szCs w:val="28"/>
        </w:rPr>
        <w:t>, выданному повторно хх.03.2015 г. отделом ЗАГС А. района, З.Г., хх.05.1963 года рождения и К., хх.09.1960 года рождения, заключили брак хх.12.1983 г., актовая запись №</w:t>
      </w:r>
      <w:proofErr w:type="spellStart"/>
      <w:r w:rsidRPr="000E4857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0E4857">
        <w:rPr>
          <w:rFonts w:ascii="Times New Roman" w:hAnsi="Times New Roman" w:cs="Times New Roman"/>
          <w:sz w:val="28"/>
          <w:szCs w:val="28"/>
        </w:rPr>
        <w:t xml:space="preserve">; после заключения брака  жене присвоена фамилия З.   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>Согласно письму ГУ Отдела занятости и социальных программ А. района №</w:t>
      </w:r>
      <w:proofErr w:type="spellStart"/>
      <w:r w:rsidRPr="000E4857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0E4857">
        <w:rPr>
          <w:rFonts w:ascii="Times New Roman" w:hAnsi="Times New Roman" w:cs="Times New Roman"/>
          <w:sz w:val="28"/>
          <w:szCs w:val="28"/>
        </w:rPr>
        <w:t xml:space="preserve"> от хх.03.2015 г., в связи с тем, что у сторон отсутствуют несовершеннолетние дети, однако З.Е. для расторжения брака не явилась, истцу рекомендовано обратиться в суд.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В соответствии со ст.19 ч.1 Кодекса РК «О браке (супружестве) и семье», расторжение брака (супружества) в судебном порядке производится, </w:t>
      </w:r>
      <w:r w:rsidRPr="000E4857">
        <w:rPr>
          <w:rFonts w:ascii="Times New Roman" w:hAnsi="Times New Roman" w:cs="Times New Roman"/>
          <w:sz w:val="28"/>
          <w:szCs w:val="28"/>
        </w:rPr>
        <w:lastRenderedPageBreak/>
        <w:t>если судом установлено, что дальнейшая совместная жизнь супругов и сохранение семьи невозможны.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857">
        <w:rPr>
          <w:rFonts w:ascii="Times New Roman" w:hAnsi="Times New Roman" w:cs="Times New Roman"/>
          <w:sz w:val="28"/>
          <w:szCs w:val="28"/>
        </w:rPr>
        <w:t>Поскольку в судебном заседании истец поддержал иск, место жительства  ответчика не известно, стороны не проживают с мая 2012 года, т.е. общего совместного хозяйства не ведут, у истца новая семья, а также ответчик проживает с другим мужчиной, общие дети являются совершеннолетними, в связи с чем, суд приходит к выводу о том, что дальнейшая совместная жизнь между супругами не возможна, и</w:t>
      </w:r>
      <w:proofErr w:type="gramEnd"/>
      <w:r w:rsidRPr="000E4857">
        <w:rPr>
          <w:rFonts w:ascii="Times New Roman" w:hAnsi="Times New Roman" w:cs="Times New Roman"/>
          <w:sz w:val="28"/>
          <w:szCs w:val="28"/>
        </w:rPr>
        <w:t xml:space="preserve"> брак подлежит расторжению. 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857">
        <w:rPr>
          <w:rFonts w:ascii="Times New Roman" w:hAnsi="Times New Roman" w:cs="Times New Roman"/>
          <w:sz w:val="28"/>
          <w:szCs w:val="28"/>
        </w:rPr>
        <w:t>В соответствии со ст. 110 ч.1 ГПК РК, стороне, в пользу которой состоялось решение, суд присуждает с другой стороны все понесенные по делу судебные расходы, в связи с чем, с ответчика в пользу истца подлежит взысканию сумма расходов по оплате госпошлины в размере 595 тенге, а расходы по оплате госпошлины при получении свидетельства о расторжении брака в размере 150</w:t>
      </w:r>
      <w:proofErr w:type="gramEnd"/>
      <w:r w:rsidRPr="000E4857">
        <w:rPr>
          <w:rFonts w:ascii="Times New Roman" w:hAnsi="Times New Roman" w:cs="Times New Roman"/>
          <w:sz w:val="28"/>
          <w:szCs w:val="28"/>
        </w:rPr>
        <w:t xml:space="preserve"> % от размера, равного 1 МРП в пользу государственного дохода подлежат взысканию с истца.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0E4857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0E4857">
        <w:rPr>
          <w:rFonts w:ascii="Times New Roman" w:hAnsi="Times New Roman" w:cs="Times New Roman"/>
          <w:sz w:val="28"/>
          <w:szCs w:val="28"/>
        </w:rPr>
        <w:t xml:space="preserve"> и руководствуясь ст.ст. 217-221 ГПК РК, суд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ECE" w:rsidRPr="000E4857" w:rsidRDefault="00C51ECE" w:rsidP="000E48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48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4857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C51ECE" w:rsidRPr="000E4857" w:rsidRDefault="00C51ECE" w:rsidP="000E48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ECE" w:rsidRPr="000E4857" w:rsidRDefault="00C51ECE" w:rsidP="000E4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ab/>
        <w:t xml:space="preserve">Иск З.Г. к З.Е. о расторжении брака удовлетворить. 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Брак между З.Г., хх.05.1963 года рождения и </w:t>
      </w:r>
      <w:r w:rsidR="001C5EAC" w:rsidRPr="000E4857">
        <w:rPr>
          <w:rFonts w:ascii="Times New Roman" w:hAnsi="Times New Roman" w:cs="Times New Roman"/>
          <w:sz w:val="28"/>
          <w:szCs w:val="28"/>
        </w:rPr>
        <w:t>З.Е.</w:t>
      </w:r>
      <w:r w:rsidRPr="000E4857">
        <w:rPr>
          <w:rFonts w:ascii="Times New Roman" w:hAnsi="Times New Roman" w:cs="Times New Roman"/>
          <w:sz w:val="28"/>
          <w:szCs w:val="28"/>
        </w:rPr>
        <w:t xml:space="preserve">, </w:t>
      </w:r>
      <w:r w:rsidR="001C5EAC" w:rsidRPr="000E4857">
        <w:rPr>
          <w:rFonts w:ascii="Times New Roman" w:hAnsi="Times New Roman" w:cs="Times New Roman"/>
          <w:sz w:val="28"/>
          <w:szCs w:val="28"/>
        </w:rPr>
        <w:t>хх</w:t>
      </w:r>
      <w:r w:rsidRPr="000E4857">
        <w:rPr>
          <w:rFonts w:ascii="Times New Roman" w:hAnsi="Times New Roman" w:cs="Times New Roman"/>
          <w:sz w:val="28"/>
          <w:szCs w:val="28"/>
        </w:rPr>
        <w:t xml:space="preserve">.09.1960 года рождения, зарегистрированный </w:t>
      </w:r>
      <w:r w:rsidR="001C5EAC" w:rsidRPr="000E4857">
        <w:rPr>
          <w:rFonts w:ascii="Times New Roman" w:hAnsi="Times New Roman" w:cs="Times New Roman"/>
          <w:sz w:val="28"/>
          <w:szCs w:val="28"/>
        </w:rPr>
        <w:t>хх</w:t>
      </w:r>
      <w:r w:rsidRPr="000E4857">
        <w:rPr>
          <w:rFonts w:ascii="Times New Roman" w:hAnsi="Times New Roman" w:cs="Times New Roman"/>
          <w:sz w:val="28"/>
          <w:szCs w:val="28"/>
        </w:rPr>
        <w:t>.12.1983 г., актовая запись №</w:t>
      </w:r>
      <w:proofErr w:type="spellStart"/>
      <w:r w:rsidR="001C5EAC" w:rsidRPr="000E4857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0E4857">
        <w:rPr>
          <w:rFonts w:ascii="Times New Roman" w:hAnsi="Times New Roman" w:cs="Times New Roman"/>
          <w:sz w:val="28"/>
          <w:szCs w:val="28"/>
        </w:rPr>
        <w:t>; свидетельство  №</w:t>
      </w:r>
      <w:proofErr w:type="spellStart"/>
      <w:r w:rsidR="001C5EAC" w:rsidRPr="000E4857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0E4857">
        <w:rPr>
          <w:rFonts w:ascii="Times New Roman" w:hAnsi="Times New Roman" w:cs="Times New Roman"/>
          <w:sz w:val="28"/>
          <w:szCs w:val="28"/>
        </w:rPr>
        <w:t xml:space="preserve">, выданное повторно </w:t>
      </w:r>
      <w:r w:rsidR="001C5EAC" w:rsidRPr="000E4857">
        <w:rPr>
          <w:rFonts w:ascii="Times New Roman" w:hAnsi="Times New Roman" w:cs="Times New Roman"/>
          <w:sz w:val="28"/>
          <w:szCs w:val="28"/>
        </w:rPr>
        <w:t>хх</w:t>
      </w:r>
      <w:r w:rsidRPr="000E4857">
        <w:rPr>
          <w:rFonts w:ascii="Times New Roman" w:hAnsi="Times New Roman" w:cs="Times New Roman"/>
          <w:sz w:val="28"/>
          <w:szCs w:val="28"/>
        </w:rPr>
        <w:t xml:space="preserve">.03.2015 г. отделом ЗАГС </w:t>
      </w:r>
      <w:r w:rsidR="001C5EAC" w:rsidRPr="000E4857">
        <w:rPr>
          <w:rFonts w:ascii="Times New Roman" w:hAnsi="Times New Roman" w:cs="Times New Roman"/>
          <w:sz w:val="28"/>
          <w:szCs w:val="28"/>
        </w:rPr>
        <w:t>А.</w:t>
      </w:r>
      <w:r w:rsidRPr="000E4857">
        <w:rPr>
          <w:rFonts w:ascii="Times New Roman" w:hAnsi="Times New Roman" w:cs="Times New Roman"/>
          <w:sz w:val="28"/>
          <w:szCs w:val="28"/>
        </w:rPr>
        <w:t xml:space="preserve"> района – расторгнуть.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>Брак считается расторгнутым с момента вступления решения в законную силу.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C5EAC" w:rsidRPr="000E4857">
        <w:rPr>
          <w:rFonts w:ascii="Times New Roman" w:hAnsi="Times New Roman" w:cs="Times New Roman"/>
          <w:sz w:val="28"/>
          <w:szCs w:val="28"/>
        </w:rPr>
        <w:t>З.Е.</w:t>
      </w:r>
      <w:r w:rsidRPr="000E4857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1C5EAC" w:rsidRPr="000E4857">
        <w:rPr>
          <w:rFonts w:ascii="Times New Roman" w:hAnsi="Times New Roman" w:cs="Times New Roman"/>
          <w:sz w:val="28"/>
          <w:szCs w:val="28"/>
        </w:rPr>
        <w:t xml:space="preserve">З.Г. </w:t>
      </w:r>
      <w:r w:rsidRPr="000E4857">
        <w:rPr>
          <w:rFonts w:ascii="Times New Roman" w:hAnsi="Times New Roman" w:cs="Times New Roman"/>
          <w:sz w:val="28"/>
          <w:szCs w:val="28"/>
        </w:rPr>
        <w:t>сумму расходов по оплате госпошлины в размере 595 (пятьсот девяносто пять) тенге.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C5EAC" w:rsidRPr="000E4857">
        <w:rPr>
          <w:rFonts w:ascii="Times New Roman" w:hAnsi="Times New Roman" w:cs="Times New Roman"/>
          <w:sz w:val="28"/>
          <w:szCs w:val="28"/>
        </w:rPr>
        <w:t xml:space="preserve">З.Г. </w:t>
      </w:r>
      <w:r w:rsidRPr="000E4857">
        <w:rPr>
          <w:rFonts w:ascii="Times New Roman" w:hAnsi="Times New Roman" w:cs="Times New Roman"/>
          <w:sz w:val="28"/>
          <w:szCs w:val="28"/>
        </w:rPr>
        <w:t>в пользу государственного дохода сумму госпошлины при получении свидетельства о расторжении брака в размере 150% от размера, равного 1 МРП.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обжаловано, опротестовано с соблюдением требований ст.ст. 334,335 ГПК РК в апелляционную судебную коллегию по гражданским и административным делам </w:t>
      </w:r>
      <w:r w:rsidR="001C5EAC" w:rsidRPr="000E4857">
        <w:rPr>
          <w:rFonts w:ascii="Times New Roman" w:hAnsi="Times New Roman" w:cs="Times New Roman"/>
          <w:sz w:val="28"/>
          <w:szCs w:val="28"/>
        </w:rPr>
        <w:t>А.</w:t>
      </w:r>
      <w:r w:rsidRPr="000E4857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r w:rsidR="001C5EAC" w:rsidRPr="000E4857">
        <w:rPr>
          <w:rFonts w:ascii="Times New Roman" w:hAnsi="Times New Roman" w:cs="Times New Roman"/>
          <w:sz w:val="28"/>
          <w:szCs w:val="28"/>
        </w:rPr>
        <w:t>А.</w:t>
      </w:r>
      <w:r w:rsidRPr="000E4857">
        <w:rPr>
          <w:rFonts w:ascii="Times New Roman" w:hAnsi="Times New Roman" w:cs="Times New Roman"/>
          <w:sz w:val="28"/>
          <w:szCs w:val="28"/>
        </w:rPr>
        <w:t xml:space="preserve"> районный суд в течение 15 дней с момента вручения копии решения.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1C5EAC" w:rsidRPr="000E4857">
        <w:rPr>
          <w:rFonts w:ascii="Times New Roman" w:hAnsi="Times New Roman" w:cs="Times New Roman"/>
          <w:sz w:val="28"/>
          <w:szCs w:val="28"/>
        </w:rPr>
        <w:t>А.</w:t>
      </w:r>
    </w:p>
    <w:p w:rsidR="00C51ECE" w:rsidRPr="000E4857" w:rsidRDefault="001C5EAC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>районного суда</w:t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</w:r>
      <w:r w:rsidRPr="000E4857">
        <w:rPr>
          <w:rFonts w:ascii="Times New Roman" w:hAnsi="Times New Roman" w:cs="Times New Roman"/>
          <w:sz w:val="28"/>
          <w:szCs w:val="28"/>
        </w:rPr>
        <w:tab/>
        <w:t>Б.</w:t>
      </w:r>
    </w:p>
    <w:p w:rsidR="00C51ECE" w:rsidRPr="000E4857" w:rsidRDefault="00C51ECE" w:rsidP="000E48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ECE" w:rsidRPr="000E4857" w:rsidRDefault="00C51ECE" w:rsidP="000E4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857">
        <w:rPr>
          <w:rFonts w:ascii="Times New Roman" w:hAnsi="Times New Roman" w:cs="Times New Roman"/>
          <w:sz w:val="28"/>
          <w:szCs w:val="28"/>
        </w:rPr>
        <w:tab/>
      </w:r>
    </w:p>
    <w:p w:rsidR="00C51ECE" w:rsidRPr="000E4857" w:rsidRDefault="00C51ECE" w:rsidP="000E48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1ECE" w:rsidRPr="000E4857" w:rsidRDefault="00C51ECE" w:rsidP="000E485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4E15" w:rsidRPr="000E4857" w:rsidRDefault="00724E15" w:rsidP="000E48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4E15" w:rsidRPr="000E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ECE"/>
    <w:rsid w:val="000E4857"/>
    <w:rsid w:val="001C5EAC"/>
    <w:rsid w:val="00724E15"/>
    <w:rsid w:val="00C5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ЕРКИБАЕВ АЛМАС КАНАТОВИЧ</cp:lastModifiedBy>
  <cp:revision>4</cp:revision>
  <dcterms:created xsi:type="dcterms:W3CDTF">2016-02-12T11:22:00Z</dcterms:created>
  <dcterms:modified xsi:type="dcterms:W3CDTF">2016-02-15T12:02:00Z</dcterms:modified>
</cp:coreProperties>
</file>