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3E" w:rsidRPr="00744D9B" w:rsidRDefault="0033253E" w:rsidP="0033253E">
      <w:pPr>
        <w:jc w:val="both"/>
        <w:rPr>
          <w:b/>
          <w:sz w:val="22"/>
          <w:szCs w:val="22"/>
        </w:rPr>
      </w:pPr>
    </w:p>
    <w:p w:rsidR="0033253E" w:rsidRPr="00FD2ECC" w:rsidRDefault="0033253E" w:rsidP="0033253E">
      <w:pPr>
        <w:pStyle w:val="2"/>
        <w:keepLines w:val="0"/>
        <w:numPr>
          <w:ilvl w:val="1"/>
          <w:numId w:val="1"/>
        </w:numPr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2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Дело № 2-15036/ 2015                                                                                            </w:t>
      </w:r>
    </w:p>
    <w:p w:rsidR="0033253E" w:rsidRPr="00FD2ECC" w:rsidRDefault="0033253E" w:rsidP="0033253E">
      <w:pPr>
        <w:pStyle w:val="2"/>
        <w:ind w:firstLine="567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3253E" w:rsidRPr="00FD2ECC" w:rsidRDefault="0033253E" w:rsidP="0033253E">
      <w:pPr>
        <w:rPr>
          <w:sz w:val="28"/>
          <w:szCs w:val="28"/>
        </w:rPr>
      </w:pPr>
    </w:p>
    <w:p w:rsidR="0033253E" w:rsidRPr="00FD2ECC" w:rsidRDefault="0033253E" w:rsidP="0033253E">
      <w:pPr>
        <w:pStyle w:val="2"/>
        <w:keepLines w:val="0"/>
        <w:numPr>
          <w:ilvl w:val="1"/>
          <w:numId w:val="1"/>
        </w:numPr>
        <w:spacing w:before="0"/>
        <w:ind w:firstLine="567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FD2ECC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proofErr w:type="gramEnd"/>
      <w:r w:rsidRPr="00FD2EC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Е  Ш  Е  Н  И  Е</w:t>
      </w:r>
    </w:p>
    <w:p w:rsidR="0033253E" w:rsidRPr="00FD2ECC" w:rsidRDefault="0033253E" w:rsidP="0033253E">
      <w:pPr>
        <w:pStyle w:val="3"/>
        <w:ind w:firstLine="90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D2ECC">
        <w:rPr>
          <w:rFonts w:ascii="Times New Roman" w:hAnsi="Times New Roman" w:cs="Times New Roman"/>
          <w:b w:val="0"/>
          <w:color w:val="auto"/>
          <w:sz w:val="28"/>
          <w:szCs w:val="28"/>
        </w:rPr>
        <w:t>ИМЕНЕМ РЕСПУБЛИКИ КАЗАХСТАН</w:t>
      </w:r>
    </w:p>
    <w:p w:rsidR="0033253E" w:rsidRPr="00FD2ECC" w:rsidRDefault="0033253E" w:rsidP="0033253E">
      <w:pPr>
        <w:jc w:val="center"/>
        <w:rPr>
          <w:i/>
          <w:sz w:val="28"/>
          <w:szCs w:val="28"/>
        </w:rPr>
      </w:pPr>
    </w:p>
    <w:p w:rsidR="0033253E" w:rsidRPr="00FD2ECC" w:rsidRDefault="0033253E" w:rsidP="0033253E">
      <w:pPr>
        <w:pStyle w:val="a6"/>
        <w:spacing w:line="240" w:lineRule="atLeast"/>
        <w:ind w:firstLine="851"/>
        <w:jc w:val="left"/>
        <w:rPr>
          <w:iCs/>
          <w:color w:val="000000"/>
          <w:sz w:val="28"/>
          <w:szCs w:val="28"/>
        </w:rPr>
      </w:pPr>
      <w:r w:rsidRPr="00FD2ECC">
        <w:rPr>
          <w:iCs/>
          <w:color w:val="000000"/>
          <w:sz w:val="28"/>
          <w:szCs w:val="28"/>
        </w:rPr>
        <w:t>11.12.2015 г.                                                                         г. Уральск</w:t>
      </w:r>
    </w:p>
    <w:p w:rsidR="0033253E" w:rsidRPr="00FD2ECC" w:rsidRDefault="0033253E" w:rsidP="0033253E">
      <w:pPr>
        <w:pStyle w:val="1"/>
        <w:jc w:val="both"/>
        <w:rPr>
          <w:rFonts w:ascii="Times New Roman" w:hAnsi="Times New Roman" w:cs="Times New Roman"/>
          <w:b w:val="0"/>
          <w:iCs/>
          <w:color w:val="auto"/>
        </w:rPr>
      </w:pPr>
      <w:r w:rsidRPr="00FD2ECC">
        <w:rPr>
          <w:iCs/>
          <w:color w:val="000000"/>
        </w:rPr>
        <w:t xml:space="preserve">               </w:t>
      </w:r>
      <w:r w:rsidRPr="00FD2ECC">
        <w:rPr>
          <w:iCs/>
        </w:rPr>
        <w:t xml:space="preserve">  </w:t>
      </w:r>
      <w:r w:rsidRPr="00FD2ECC">
        <w:rPr>
          <w:rFonts w:ascii="Times New Roman" w:hAnsi="Times New Roman" w:cs="Times New Roman"/>
          <w:b w:val="0"/>
          <w:iCs/>
          <w:color w:val="auto"/>
        </w:rPr>
        <w:t xml:space="preserve">Суд  № </w:t>
      </w:r>
      <w:smartTag w:uri="urn:schemas-microsoft-com:office:smarttags" w:element="metricconverter">
        <w:smartTagPr>
          <w:attr w:name="ProductID" w:val="2 г"/>
        </w:smartTagPr>
        <w:r w:rsidRPr="00FD2ECC">
          <w:rPr>
            <w:rFonts w:ascii="Times New Roman" w:hAnsi="Times New Roman" w:cs="Times New Roman"/>
            <w:b w:val="0"/>
            <w:iCs/>
            <w:color w:val="auto"/>
          </w:rPr>
          <w:t>2 г</w:t>
        </w:r>
      </w:smartTag>
      <w:r w:rsidRPr="00FD2ECC">
        <w:rPr>
          <w:rFonts w:ascii="Times New Roman" w:hAnsi="Times New Roman" w:cs="Times New Roman"/>
          <w:b w:val="0"/>
          <w:iCs/>
          <w:color w:val="auto"/>
        </w:rPr>
        <w:t xml:space="preserve">. Уральска Западно-Казахстанской области в составе председательствующего судьи   Сергеева С.Е. , при секретаре 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Мукановой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А.З., с участием истца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Погораздовой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С.Е. ее представителя Рахметова М., действующего на основании  доверенности,  ответчика 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Лисициной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 М.В. третьего </w:t>
      </w:r>
      <w:proofErr w:type="gramStart"/>
      <w:r w:rsidRPr="00FD2ECC">
        <w:rPr>
          <w:rFonts w:ascii="Times New Roman" w:hAnsi="Times New Roman" w:cs="Times New Roman"/>
          <w:b w:val="0"/>
          <w:iCs/>
          <w:color w:val="auto"/>
        </w:rPr>
        <w:t>лица</w:t>
      </w:r>
      <w:proofErr w:type="gram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не заявляющего самостоятельных требований на стороне  ответчика 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Неякий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А.Г. рассмотрев  в ходе  судебного  заседания гражданское дело  по  иску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Погораздовой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 Светланы Евгеньевны  к  </w:t>
      </w:r>
      <w:proofErr w:type="spellStart"/>
      <w:r w:rsidRPr="00FD2ECC">
        <w:rPr>
          <w:rFonts w:ascii="Times New Roman" w:hAnsi="Times New Roman" w:cs="Times New Roman"/>
          <w:b w:val="0"/>
          <w:iCs/>
          <w:color w:val="auto"/>
        </w:rPr>
        <w:t>Лисициной</w:t>
      </w:r>
      <w:proofErr w:type="spellEnd"/>
      <w:r w:rsidRPr="00FD2ECC">
        <w:rPr>
          <w:rFonts w:ascii="Times New Roman" w:hAnsi="Times New Roman" w:cs="Times New Roman"/>
          <w:b w:val="0"/>
          <w:iCs/>
          <w:color w:val="auto"/>
        </w:rPr>
        <w:t xml:space="preserve"> Марине Викторовне  о взыскании  причиненного материального  ущерба  в результате затопления квартиры,</w:t>
      </w:r>
    </w:p>
    <w:p w:rsidR="0033253E" w:rsidRPr="00FD2ECC" w:rsidRDefault="0033253E" w:rsidP="0033253E">
      <w:pPr>
        <w:rPr>
          <w:sz w:val="28"/>
          <w:szCs w:val="28"/>
        </w:rPr>
      </w:pPr>
    </w:p>
    <w:p w:rsidR="0033253E" w:rsidRPr="00FD2ECC" w:rsidRDefault="0033253E" w:rsidP="0033253E">
      <w:pPr>
        <w:rPr>
          <w:sz w:val="28"/>
          <w:szCs w:val="28"/>
        </w:rPr>
      </w:pPr>
    </w:p>
    <w:p w:rsidR="0033253E" w:rsidRPr="00FD2ECC" w:rsidRDefault="0033253E" w:rsidP="0033253E">
      <w:pPr>
        <w:jc w:val="center"/>
        <w:rPr>
          <w:sz w:val="28"/>
          <w:szCs w:val="28"/>
        </w:rPr>
      </w:pPr>
      <w:r w:rsidRPr="00FD2ECC">
        <w:rPr>
          <w:sz w:val="28"/>
          <w:szCs w:val="28"/>
        </w:rPr>
        <w:t>У с т а н о в и л</w:t>
      </w:r>
      <w:proofErr w:type="gramStart"/>
      <w:r w:rsidRPr="00FD2ECC">
        <w:rPr>
          <w:sz w:val="28"/>
          <w:szCs w:val="28"/>
        </w:rPr>
        <w:t xml:space="preserve"> :</w:t>
      </w:r>
      <w:proofErr w:type="gramEnd"/>
    </w:p>
    <w:p w:rsidR="0033253E" w:rsidRPr="00FD2ECC" w:rsidRDefault="0033253E" w:rsidP="0033253E">
      <w:pPr>
        <w:ind w:firstLine="567"/>
        <w:jc w:val="both"/>
        <w:rPr>
          <w:i/>
          <w:sz w:val="28"/>
          <w:szCs w:val="28"/>
        </w:rPr>
      </w:pPr>
    </w:p>
    <w:p w:rsidR="00EC3688" w:rsidRPr="00FD2ECC" w:rsidRDefault="0033253E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Истица </w:t>
      </w:r>
      <w:proofErr w:type="spellStart"/>
      <w:r w:rsidRPr="00FD2ECC">
        <w:rPr>
          <w:sz w:val="28"/>
          <w:szCs w:val="28"/>
        </w:rPr>
        <w:t>Погораздова</w:t>
      </w:r>
      <w:proofErr w:type="spellEnd"/>
      <w:r w:rsidRPr="00FD2ECC">
        <w:rPr>
          <w:sz w:val="28"/>
          <w:szCs w:val="28"/>
        </w:rPr>
        <w:t xml:space="preserve"> С.Е. обратилась в суд с иском  к </w:t>
      </w:r>
      <w:proofErr w:type="spellStart"/>
      <w:r w:rsidRPr="00FD2ECC">
        <w:rPr>
          <w:sz w:val="28"/>
          <w:szCs w:val="28"/>
        </w:rPr>
        <w:t>Лисициной</w:t>
      </w:r>
      <w:proofErr w:type="spellEnd"/>
      <w:r w:rsidRPr="00FD2ECC">
        <w:rPr>
          <w:sz w:val="28"/>
          <w:szCs w:val="28"/>
        </w:rPr>
        <w:t xml:space="preserve"> М.В.  о возмещении материального  ущерба в сумме  45 500 тенге,  причиненного  затоплением ее квартиры расположенной по адресу </w:t>
      </w:r>
      <w:proofErr w:type="spellStart"/>
      <w:r w:rsidRPr="00FD2ECC">
        <w:rPr>
          <w:sz w:val="28"/>
          <w:szCs w:val="28"/>
        </w:rPr>
        <w:t>г</w:t>
      </w:r>
      <w:proofErr w:type="gramStart"/>
      <w:r w:rsidRPr="00FD2ECC">
        <w:rPr>
          <w:sz w:val="28"/>
          <w:szCs w:val="28"/>
        </w:rPr>
        <w:t>.У</w:t>
      </w:r>
      <w:proofErr w:type="gramEnd"/>
      <w:r w:rsidRPr="00FD2ECC">
        <w:rPr>
          <w:sz w:val="28"/>
          <w:szCs w:val="28"/>
        </w:rPr>
        <w:t>ральск</w:t>
      </w:r>
      <w:proofErr w:type="spellEnd"/>
      <w:r w:rsidRPr="00FD2ECC">
        <w:rPr>
          <w:sz w:val="28"/>
          <w:szCs w:val="28"/>
        </w:rPr>
        <w:t xml:space="preserve">, ул. </w:t>
      </w:r>
      <w:proofErr w:type="spellStart"/>
      <w:r w:rsidRPr="00FD2ECC">
        <w:rPr>
          <w:sz w:val="28"/>
          <w:szCs w:val="28"/>
        </w:rPr>
        <w:t>С.Тюленина</w:t>
      </w:r>
      <w:proofErr w:type="spellEnd"/>
      <w:r w:rsidRPr="00FD2ECC">
        <w:rPr>
          <w:sz w:val="28"/>
          <w:szCs w:val="28"/>
        </w:rPr>
        <w:t xml:space="preserve">  д.50 кв.70, а также </w:t>
      </w:r>
      <w:proofErr w:type="spellStart"/>
      <w:r w:rsidRPr="00FD2ECC">
        <w:rPr>
          <w:sz w:val="28"/>
          <w:szCs w:val="28"/>
        </w:rPr>
        <w:t>обязании</w:t>
      </w:r>
      <w:proofErr w:type="spellEnd"/>
      <w:r w:rsidRPr="00FD2ECC">
        <w:rPr>
          <w:sz w:val="28"/>
          <w:szCs w:val="28"/>
        </w:rPr>
        <w:t xml:space="preserve">  ответчика </w:t>
      </w:r>
      <w:proofErr w:type="spellStart"/>
      <w:r w:rsidRPr="00FD2ECC">
        <w:rPr>
          <w:sz w:val="28"/>
          <w:szCs w:val="28"/>
        </w:rPr>
        <w:t>Лисицину</w:t>
      </w:r>
      <w:proofErr w:type="spellEnd"/>
      <w:r w:rsidRPr="00FD2ECC">
        <w:rPr>
          <w:sz w:val="28"/>
          <w:szCs w:val="28"/>
        </w:rPr>
        <w:t xml:space="preserve"> М.В. </w:t>
      </w:r>
      <w:r w:rsidR="00EC3688" w:rsidRPr="00FD2ECC">
        <w:rPr>
          <w:sz w:val="28"/>
          <w:szCs w:val="28"/>
        </w:rPr>
        <w:t xml:space="preserve">  устранить аварию.</w:t>
      </w:r>
    </w:p>
    <w:p w:rsidR="00EC3688" w:rsidRPr="00FD2ECC" w:rsidRDefault="00EC3688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В ходе  подготовки  к судебному рассмотрению истица</w:t>
      </w:r>
      <w:r w:rsidR="004D12D1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 </w:t>
      </w:r>
      <w:proofErr w:type="spellStart"/>
      <w:r w:rsidRPr="00FD2ECC">
        <w:rPr>
          <w:sz w:val="28"/>
          <w:szCs w:val="28"/>
        </w:rPr>
        <w:t>Погораздова</w:t>
      </w:r>
      <w:proofErr w:type="spellEnd"/>
      <w:r w:rsidRPr="00FD2ECC">
        <w:rPr>
          <w:sz w:val="28"/>
          <w:szCs w:val="28"/>
        </w:rPr>
        <w:t xml:space="preserve">  С.Е. обратилась в суд с заявлением об уточнении  исковых требований от  26.10.15 г.</w:t>
      </w:r>
      <w:proofErr w:type="gramStart"/>
      <w:r w:rsidRPr="00FD2ECC">
        <w:rPr>
          <w:sz w:val="28"/>
          <w:szCs w:val="28"/>
        </w:rPr>
        <w:t xml:space="preserve"> ,</w:t>
      </w:r>
      <w:proofErr w:type="gramEnd"/>
      <w:r w:rsidRPr="00FD2ECC">
        <w:rPr>
          <w:sz w:val="28"/>
          <w:szCs w:val="28"/>
        </w:rPr>
        <w:t xml:space="preserve"> в котором  просила суд  взыскать  с ответчика </w:t>
      </w:r>
      <w:proofErr w:type="spellStart"/>
      <w:r w:rsidRPr="00FD2ECC">
        <w:rPr>
          <w:sz w:val="28"/>
          <w:szCs w:val="28"/>
        </w:rPr>
        <w:t>Лисициной</w:t>
      </w:r>
      <w:proofErr w:type="spellEnd"/>
      <w:r w:rsidRPr="00FD2ECC">
        <w:rPr>
          <w:sz w:val="28"/>
          <w:szCs w:val="28"/>
        </w:rPr>
        <w:t xml:space="preserve"> М.В. сумму причиненного материального ущерба- 37 455 тенге, согласно отчета об оценке, а также расходы  за проведение оценки-8 000 тенге, возврат госпошлины.</w:t>
      </w:r>
    </w:p>
    <w:p w:rsidR="00EC3688" w:rsidRPr="00FD2ECC" w:rsidRDefault="00EC3688" w:rsidP="0033253E">
      <w:pPr>
        <w:ind w:firstLine="900"/>
        <w:jc w:val="both"/>
        <w:rPr>
          <w:iCs/>
          <w:sz w:val="28"/>
          <w:szCs w:val="28"/>
        </w:rPr>
      </w:pPr>
      <w:proofErr w:type="gramStart"/>
      <w:r w:rsidRPr="00FD2ECC">
        <w:rPr>
          <w:sz w:val="28"/>
          <w:szCs w:val="28"/>
        </w:rPr>
        <w:t xml:space="preserve">По  заявлению  представителя  истца  </w:t>
      </w:r>
      <w:proofErr w:type="spellStart"/>
      <w:r w:rsidRPr="00FD2ECC">
        <w:rPr>
          <w:iCs/>
          <w:sz w:val="28"/>
          <w:szCs w:val="28"/>
        </w:rPr>
        <w:t>Погораздовой</w:t>
      </w:r>
      <w:proofErr w:type="spellEnd"/>
      <w:r w:rsidRPr="00FD2ECC">
        <w:rPr>
          <w:iCs/>
          <w:sz w:val="28"/>
          <w:szCs w:val="28"/>
        </w:rPr>
        <w:t xml:space="preserve"> С.Е. - Рахметова М.,  от  10.12.15 г.  о прекращении  производства  по делу в части исковых требований  об </w:t>
      </w:r>
      <w:proofErr w:type="spellStart"/>
      <w:r w:rsidRPr="00FD2ECC">
        <w:rPr>
          <w:iCs/>
          <w:sz w:val="28"/>
          <w:szCs w:val="28"/>
        </w:rPr>
        <w:t>обязании</w:t>
      </w:r>
      <w:proofErr w:type="spellEnd"/>
      <w:r w:rsidRPr="00FD2ECC">
        <w:rPr>
          <w:iCs/>
          <w:sz w:val="28"/>
          <w:szCs w:val="28"/>
        </w:rPr>
        <w:t xml:space="preserve"> ответчика </w:t>
      </w:r>
      <w:proofErr w:type="spellStart"/>
      <w:r w:rsidR="007B66CA" w:rsidRPr="00FD2ECC">
        <w:rPr>
          <w:iCs/>
          <w:sz w:val="28"/>
          <w:szCs w:val="28"/>
        </w:rPr>
        <w:t>Лисицину</w:t>
      </w:r>
      <w:proofErr w:type="spellEnd"/>
      <w:r w:rsidR="007B66CA" w:rsidRPr="00FD2ECC">
        <w:rPr>
          <w:iCs/>
          <w:sz w:val="28"/>
          <w:szCs w:val="28"/>
        </w:rPr>
        <w:t xml:space="preserve">  М.В. устранить аварию в связи с  отказом от исковых требований в этой части, т.к.  </w:t>
      </w:r>
      <w:proofErr w:type="spellStart"/>
      <w:r w:rsidR="007B66CA" w:rsidRPr="00FD2ECC">
        <w:rPr>
          <w:iCs/>
          <w:sz w:val="28"/>
          <w:szCs w:val="28"/>
        </w:rPr>
        <w:t>Лисицина</w:t>
      </w:r>
      <w:proofErr w:type="spellEnd"/>
      <w:r w:rsidR="007B66CA" w:rsidRPr="00FD2ECC">
        <w:rPr>
          <w:iCs/>
          <w:sz w:val="28"/>
          <w:szCs w:val="28"/>
        </w:rPr>
        <w:t xml:space="preserve">  М.  заменила  тройник канализационного стояка и стояк, устранив  протекание, судом   вынесено  соответствующее  определение о  прекраще</w:t>
      </w:r>
      <w:r w:rsidR="007C4D77" w:rsidRPr="00FD2ECC">
        <w:rPr>
          <w:iCs/>
          <w:sz w:val="28"/>
          <w:szCs w:val="28"/>
        </w:rPr>
        <w:t>нии  производства  в этой</w:t>
      </w:r>
      <w:proofErr w:type="gramEnd"/>
      <w:r w:rsidR="007C4D77" w:rsidRPr="00FD2ECC">
        <w:rPr>
          <w:iCs/>
          <w:sz w:val="28"/>
          <w:szCs w:val="28"/>
        </w:rPr>
        <w:t xml:space="preserve"> части. Кроме того, в  данном  заявлении представитель </w:t>
      </w:r>
      <w:r w:rsidR="00EC0BCD" w:rsidRPr="00FD2ECC">
        <w:rPr>
          <w:iCs/>
          <w:sz w:val="28"/>
          <w:szCs w:val="28"/>
        </w:rPr>
        <w:t xml:space="preserve">истца Рахметов М. уточнил дату  затопления квартиры истца, указав, что затопление </w:t>
      </w:r>
      <w:r w:rsidR="000779B5" w:rsidRPr="00FD2ECC">
        <w:rPr>
          <w:iCs/>
          <w:sz w:val="28"/>
          <w:szCs w:val="28"/>
        </w:rPr>
        <w:t>квартиры истца,</w:t>
      </w:r>
      <w:r w:rsidR="00EC0BCD" w:rsidRPr="00FD2ECC">
        <w:rPr>
          <w:iCs/>
          <w:sz w:val="28"/>
          <w:szCs w:val="28"/>
        </w:rPr>
        <w:t xml:space="preserve"> </w:t>
      </w:r>
      <w:r w:rsidR="000779B5" w:rsidRPr="00FD2ECC">
        <w:rPr>
          <w:iCs/>
          <w:sz w:val="28"/>
          <w:szCs w:val="28"/>
        </w:rPr>
        <w:t xml:space="preserve">разной степени интенсивности, </w:t>
      </w:r>
      <w:r w:rsidR="00EC0BCD" w:rsidRPr="00FD2ECC">
        <w:rPr>
          <w:iCs/>
          <w:sz w:val="28"/>
          <w:szCs w:val="28"/>
        </w:rPr>
        <w:t>происходило  с 04.09.2015г. по  1</w:t>
      </w:r>
      <w:r w:rsidR="00C47075" w:rsidRPr="00FD2ECC">
        <w:rPr>
          <w:iCs/>
          <w:sz w:val="28"/>
          <w:szCs w:val="28"/>
        </w:rPr>
        <w:t>9</w:t>
      </w:r>
      <w:r w:rsidR="00EC0BCD" w:rsidRPr="00FD2ECC">
        <w:rPr>
          <w:iCs/>
          <w:sz w:val="28"/>
          <w:szCs w:val="28"/>
        </w:rPr>
        <w:t>.</w:t>
      </w:r>
      <w:r w:rsidR="00C47075" w:rsidRPr="00FD2ECC">
        <w:rPr>
          <w:iCs/>
          <w:sz w:val="28"/>
          <w:szCs w:val="28"/>
        </w:rPr>
        <w:t>11</w:t>
      </w:r>
      <w:r w:rsidR="00EC0BCD" w:rsidRPr="00FD2ECC">
        <w:rPr>
          <w:iCs/>
          <w:sz w:val="28"/>
          <w:szCs w:val="28"/>
        </w:rPr>
        <w:t>.15г. (</w:t>
      </w:r>
      <w:proofErr w:type="spellStart"/>
      <w:r w:rsidR="00EC0BCD" w:rsidRPr="00FD2ECC">
        <w:rPr>
          <w:iCs/>
          <w:sz w:val="28"/>
          <w:szCs w:val="28"/>
        </w:rPr>
        <w:t>т</w:t>
      </w:r>
      <w:proofErr w:type="gramStart"/>
      <w:r w:rsidR="00EC0BCD" w:rsidRPr="00FD2ECC">
        <w:rPr>
          <w:iCs/>
          <w:sz w:val="28"/>
          <w:szCs w:val="28"/>
        </w:rPr>
        <w:t>.е</w:t>
      </w:r>
      <w:proofErr w:type="spellEnd"/>
      <w:proofErr w:type="gramEnd"/>
      <w:r w:rsidR="00EC0BCD" w:rsidRPr="00FD2ECC">
        <w:rPr>
          <w:iCs/>
          <w:sz w:val="28"/>
          <w:szCs w:val="28"/>
        </w:rPr>
        <w:t xml:space="preserve"> до  замены ответчиком тройника канализации),  причиненный ущерб от  затопления квартиры  истца просит  взыскать на </w:t>
      </w:r>
      <w:r w:rsidR="00EC0BCD" w:rsidRPr="00FD2ECC">
        <w:rPr>
          <w:iCs/>
          <w:sz w:val="28"/>
          <w:szCs w:val="28"/>
        </w:rPr>
        <w:lastRenderedPageBreak/>
        <w:t>день проведения оценки  квартиры, т.е. на 25.09.2015г.</w:t>
      </w:r>
      <w:r w:rsidR="004D12D1" w:rsidRPr="00FD2ECC">
        <w:rPr>
          <w:iCs/>
          <w:sz w:val="28"/>
          <w:szCs w:val="28"/>
        </w:rPr>
        <w:t xml:space="preserve"> согласно представленного отчета.</w:t>
      </w:r>
    </w:p>
    <w:p w:rsidR="00EA2305" w:rsidRPr="00FD2ECC" w:rsidRDefault="00EA2305" w:rsidP="0033253E">
      <w:pPr>
        <w:ind w:firstLine="900"/>
        <w:jc w:val="both"/>
        <w:rPr>
          <w:sz w:val="28"/>
          <w:szCs w:val="28"/>
        </w:rPr>
      </w:pPr>
      <w:r w:rsidRPr="00FD2ECC">
        <w:rPr>
          <w:iCs/>
          <w:sz w:val="28"/>
          <w:szCs w:val="28"/>
        </w:rPr>
        <w:t xml:space="preserve">В судебном заседании истица  </w:t>
      </w:r>
      <w:proofErr w:type="spellStart"/>
      <w:r w:rsidRPr="00FD2ECC">
        <w:rPr>
          <w:iCs/>
          <w:sz w:val="28"/>
          <w:szCs w:val="28"/>
        </w:rPr>
        <w:t>Погораздова</w:t>
      </w:r>
      <w:proofErr w:type="spellEnd"/>
      <w:r w:rsidRPr="00FD2ECC">
        <w:rPr>
          <w:iCs/>
          <w:sz w:val="28"/>
          <w:szCs w:val="28"/>
        </w:rPr>
        <w:t xml:space="preserve"> С.Е.  полностью поддержала уточненные  исковые требования</w:t>
      </w:r>
      <w:r w:rsidR="00545124" w:rsidRPr="00FD2ECC">
        <w:rPr>
          <w:iCs/>
          <w:sz w:val="28"/>
          <w:szCs w:val="28"/>
        </w:rPr>
        <w:t>,</w:t>
      </w:r>
      <w:r w:rsidRPr="00FD2ECC">
        <w:rPr>
          <w:iCs/>
          <w:sz w:val="28"/>
          <w:szCs w:val="28"/>
        </w:rPr>
        <w:t xml:space="preserve"> пояснив, что </w:t>
      </w:r>
      <w:r w:rsidR="00545124" w:rsidRPr="00FD2ECC">
        <w:rPr>
          <w:iCs/>
          <w:sz w:val="28"/>
          <w:szCs w:val="28"/>
        </w:rPr>
        <w:t xml:space="preserve"> проживает в квартире  по адресу  </w:t>
      </w:r>
      <w:proofErr w:type="spellStart"/>
      <w:r w:rsidR="00545124" w:rsidRPr="00FD2ECC">
        <w:rPr>
          <w:sz w:val="28"/>
          <w:szCs w:val="28"/>
        </w:rPr>
        <w:t>г</w:t>
      </w:r>
      <w:proofErr w:type="gramStart"/>
      <w:r w:rsidR="00545124" w:rsidRPr="00FD2ECC">
        <w:rPr>
          <w:sz w:val="28"/>
          <w:szCs w:val="28"/>
        </w:rPr>
        <w:t>.У</w:t>
      </w:r>
      <w:proofErr w:type="gramEnd"/>
      <w:r w:rsidR="00545124" w:rsidRPr="00FD2ECC">
        <w:rPr>
          <w:sz w:val="28"/>
          <w:szCs w:val="28"/>
        </w:rPr>
        <w:t>ральск</w:t>
      </w:r>
      <w:proofErr w:type="spellEnd"/>
      <w:r w:rsidR="00545124" w:rsidRPr="00FD2ECC">
        <w:rPr>
          <w:sz w:val="28"/>
          <w:szCs w:val="28"/>
        </w:rPr>
        <w:t xml:space="preserve">, ул. </w:t>
      </w:r>
      <w:proofErr w:type="spellStart"/>
      <w:r w:rsidR="00545124" w:rsidRPr="00FD2ECC">
        <w:rPr>
          <w:sz w:val="28"/>
          <w:szCs w:val="28"/>
        </w:rPr>
        <w:t>С.Тюленина</w:t>
      </w:r>
      <w:proofErr w:type="spellEnd"/>
      <w:r w:rsidR="00545124" w:rsidRPr="00FD2ECC">
        <w:rPr>
          <w:sz w:val="28"/>
          <w:szCs w:val="28"/>
        </w:rPr>
        <w:t xml:space="preserve">  д.50 кв.70,  расположенной  на  втором  этаже дома, рядом с ней, слева  на лестничной клетке</w:t>
      </w:r>
      <w:r w:rsidR="004D12D1" w:rsidRPr="00FD2ECC">
        <w:rPr>
          <w:sz w:val="28"/>
          <w:szCs w:val="28"/>
        </w:rPr>
        <w:t>,</w:t>
      </w:r>
      <w:r w:rsidR="00545124" w:rsidRPr="00FD2ECC">
        <w:rPr>
          <w:sz w:val="28"/>
          <w:szCs w:val="28"/>
        </w:rPr>
        <w:t xml:space="preserve"> расположена квартира </w:t>
      </w:r>
      <w:proofErr w:type="spellStart"/>
      <w:r w:rsidR="00545124" w:rsidRPr="00FD2ECC">
        <w:rPr>
          <w:sz w:val="28"/>
          <w:szCs w:val="28"/>
        </w:rPr>
        <w:t>Неякий</w:t>
      </w:r>
      <w:proofErr w:type="spellEnd"/>
      <w:r w:rsidR="00545124" w:rsidRPr="00FD2ECC">
        <w:rPr>
          <w:sz w:val="28"/>
          <w:szCs w:val="28"/>
        </w:rPr>
        <w:t xml:space="preserve"> А.Г.  по адресу ул. </w:t>
      </w:r>
      <w:proofErr w:type="spellStart"/>
      <w:r w:rsidR="00545124" w:rsidRPr="00FD2ECC">
        <w:rPr>
          <w:sz w:val="28"/>
          <w:szCs w:val="28"/>
        </w:rPr>
        <w:t>С.Тюленина</w:t>
      </w:r>
      <w:proofErr w:type="spellEnd"/>
      <w:r w:rsidR="00545124" w:rsidRPr="00FD2ECC">
        <w:rPr>
          <w:sz w:val="28"/>
          <w:szCs w:val="28"/>
        </w:rPr>
        <w:t xml:space="preserve">  д.50 кв.69, над квартирой  гр. </w:t>
      </w:r>
      <w:proofErr w:type="spellStart"/>
      <w:r w:rsidR="00545124" w:rsidRPr="00FD2ECC">
        <w:rPr>
          <w:sz w:val="28"/>
          <w:szCs w:val="28"/>
        </w:rPr>
        <w:t>Неякий</w:t>
      </w:r>
      <w:proofErr w:type="spellEnd"/>
      <w:r w:rsidR="00545124" w:rsidRPr="00FD2ECC">
        <w:rPr>
          <w:sz w:val="28"/>
          <w:szCs w:val="28"/>
        </w:rPr>
        <w:t xml:space="preserve"> А.Г.  расположена  квартира ответчика </w:t>
      </w:r>
      <w:proofErr w:type="spellStart"/>
      <w:r w:rsidR="00545124" w:rsidRPr="00FD2ECC">
        <w:rPr>
          <w:sz w:val="28"/>
          <w:szCs w:val="28"/>
        </w:rPr>
        <w:t>Лисициной</w:t>
      </w:r>
      <w:proofErr w:type="spellEnd"/>
      <w:r w:rsidR="00545124" w:rsidRPr="00FD2ECC">
        <w:rPr>
          <w:sz w:val="28"/>
          <w:szCs w:val="28"/>
        </w:rPr>
        <w:t xml:space="preserve">  М.В.   по адресу ул. </w:t>
      </w:r>
      <w:proofErr w:type="spellStart"/>
      <w:r w:rsidR="00545124" w:rsidRPr="00FD2ECC">
        <w:rPr>
          <w:sz w:val="28"/>
          <w:szCs w:val="28"/>
        </w:rPr>
        <w:t>С.Тюленина</w:t>
      </w:r>
      <w:proofErr w:type="spellEnd"/>
      <w:r w:rsidR="00545124" w:rsidRPr="00FD2ECC">
        <w:rPr>
          <w:sz w:val="28"/>
          <w:szCs w:val="28"/>
        </w:rPr>
        <w:t xml:space="preserve">  д.50 кв.72</w:t>
      </w:r>
      <w:r w:rsidR="00854589" w:rsidRPr="00FD2ECC">
        <w:rPr>
          <w:sz w:val="28"/>
          <w:szCs w:val="28"/>
        </w:rPr>
        <w:t xml:space="preserve">. При этом  санузел ответчика </w:t>
      </w:r>
      <w:proofErr w:type="spellStart"/>
      <w:r w:rsidR="00854589" w:rsidRPr="00FD2ECC">
        <w:rPr>
          <w:sz w:val="28"/>
          <w:szCs w:val="28"/>
        </w:rPr>
        <w:t>Лисициной</w:t>
      </w:r>
      <w:proofErr w:type="spellEnd"/>
      <w:r w:rsidR="00854589" w:rsidRPr="00FD2ECC">
        <w:rPr>
          <w:sz w:val="28"/>
          <w:szCs w:val="28"/>
        </w:rPr>
        <w:t xml:space="preserve"> М., находится  над санузлом  квартиры </w:t>
      </w:r>
      <w:proofErr w:type="spellStart"/>
      <w:r w:rsidR="00854589" w:rsidRPr="00FD2ECC">
        <w:rPr>
          <w:sz w:val="28"/>
          <w:szCs w:val="28"/>
        </w:rPr>
        <w:t>Неякий</w:t>
      </w:r>
      <w:proofErr w:type="spellEnd"/>
      <w:r w:rsidR="00854589" w:rsidRPr="00FD2ECC">
        <w:rPr>
          <w:sz w:val="28"/>
          <w:szCs w:val="28"/>
        </w:rPr>
        <w:t xml:space="preserve"> А., который  расположен смежно со спальней ее квартиры. Из-за  неисправности  - трещины тройника канализационного стояка ответчика  </w:t>
      </w:r>
      <w:proofErr w:type="spellStart"/>
      <w:r w:rsidR="00854589" w:rsidRPr="00FD2ECC">
        <w:rPr>
          <w:sz w:val="28"/>
          <w:szCs w:val="28"/>
        </w:rPr>
        <w:t>Лисициной</w:t>
      </w:r>
      <w:proofErr w:type="spellEnd"/>
      <w:r w:rsidR="00854589" w:rsidRPr="00FD2ECC">
        <w:rPr>
          <w:sz w:val="28"/>
          <w:szCs w:val="28"/>
        </w:rPr>
        <w:t xml:space="preserve"> М. происходило  протекание  канализационных  стоков как в санузел квартиры </w:t>
      </w:r>
      <w:proofErr w:type="spellStart"/>
      <w:r w:rsidR="00854589" w:rsidRPr="00FD2ECC">
        <w:rPr>
          <w:sz w:val="28"/>
          <w:szCs w:val="28"/>
        </w:rPr>
        <w:t>Неякий</w:t>
      </w:r>
      <w:proofErr w:type="spellEnd"/>
      <w:r w:rsidR="00854589" w:rsidRPr="00FD2ECC">
        <w:rPr>
          <w:sz w:val="28"/>
          <w:szCs w:val="28"/>
        </w:rPr>
        <w:t xml:space="preserve"> А., так и в смежную спальню ее квартиры</w:t>
      </w:r>
      <w:r w:rsidR="004B3190" w:rsidRPr="00FD2ECC">
        <w:rPr>
          <w:sz w:val="28"/>
          <w:szCs w:val="28"/>
        </w:rPr>
        <w:t>, что и явилось   основанием для подачи ими исков  к ответчику.</w:t>
      </w:r>
      <w:r w:rsidR="004B3190" w:rsidRPr="00FD2ECC">
        <w:rPr>
          <w:b/>
          <w:sz w:val="28"/>
          <w:szCs w:val="28"/>
        </w:rPr>
        <w:t xml:space="preserve"> </w:t>
      </w:r>
      <w:proofErr w:type="gramStart"/>
      <w:r w:rsidR="004B3190" w:rsidRPr="00FD2ECC">
        <w:rPr>
          <w:sz w:val="28"/>
          <w:szCs w:val="28"/>
        </w:rPr>
        <w:t xml:space="preserve">Впервые она заметила  протекание канализационных стоков в на потолке и в спальне своей квартиры  04.09.15г.   о чем сообщила ответчику </w:t>
      </w:r>
      <w:proofErr w:type="spellStart"/>
      <w:r w:rsidR="004B3190" w:rsidRPr="00FD2ECC">
        <w:rPr>
          <w:sz w:val="28"/>
          <w:szCs w:val="28"/>
        </w:rPr>
        <w:t>Лисициной</w:t>
      </w:r>
      <w:proofErr w:type="spellEnd"/>
      <w:r w:rsidR="004B3190" w:rsidRPr="00FD2ECC">
        <w:rPr>
          <w:sz w:val="28"/>
          <w:szCs w:val="28"/>
        </w:rPr>
        <w:t xml:space="preserve"> М.,   которой  предложила  принять меры по  устранению протекания, на что  последняя  сначала  пообещала   </w:t>
      </w:r>
      <w:r w:rsidR="00854589" w:rsidRPr="00FD2ECC">
        <w:rPr>
          <w:sz w:val="28"/>
          <w:szCs w:val="28"/>
        </w:rPr>
        <w:t xml:space="preserve"> </w:t>
      </w:r>
      <w:r w:rsidR="004B3190" w:rsidRPr="00FD2ECC">
        <w:rPr>
          <w:sz w:val="28"/>
          <w:szCs w:val="28"/>
        </w:rPr>
        <w:t>вызвать  сантехника с КСК, однако, в последующем  отказалась  устранять  течь, пояснив, что  у нее  на полу в санузле все сухо и устранять она ничего не будет</w:t>
      </w:r>
      <w:proofErr w:type="gramEnd"/>
      <w:r w:rsidR="004B3190" w:rsidRPr="00FD2ECC">
        <w:rPr>
          <w:sz w:val="28"/>
          <w:szCs w:val="28"/>
        </w:rPr>
        <w:t xml:space="preserve">.  В последующем ей стало  известно, что  17.09.15г. по вызову   ответчика к ней  в квартиру  хотя и </w:t>
      </w:r>
      <w:r w:rsidR="0079400A" w:rsidRPr="00FD2ECC">
        <w:rPr>
          <w:sz w:val="28"/>
          <w:szCs w:val="28"/>
        </w:rPr>
        <w:t xml:space="preserve"> приходила мастер  </w:t>
      </w:r>
      <w:proofErr w:type="spellStart"/>
      <w:r w:rsidR="0079400A" w:rsidRPr="00FD2ECC">
        <w:rPr>
          <w:sz w:val="28"/>
          <w:szCs w:val="28"/>
        </w:rPr>
        <w:t>Колбанова</w:t>
      </w:r>
      <w:proofErr w:type="spellEnd"/>
      <w:r w:rsidR="0079400A" w:rsidRPr="00FD2ECC">
        <w:rPr>
          <w:sz w:val="28"/>
          <w:szCs w:val="28"/>
        </w:rPr>
        <w:t xml:space="preserve"> О., однако</w:t>
      </w:r>
      <w:r w:rsidR="004D12D1" w:rsidRPr="00FD2ECC">
        <w:rPr>
          <w:sz w:val="28"/>
          <w:szCs w:val="28"/>
        </w:rPr>
        <w:t>,</w:t>
      </w:r>
      <w:r w:rsidR="0079400A" w:rsidRPr="00FD2ECC">
        <w:rPr>
          <w:sz w:val="28"/>
          <w:szCs w:val="28"/>
        </w:rPr>
        <w:t xml:space="preserve">  </w:t>
      </w:r>
      <w:proofErr w:type="spellStart"/>
      <w:r w:rsidR="0079400A" w:rsidRPr="00FD2ECC">
        <w:rPr>
          <w:sz w:val="28"/>
          <w:szCs w:val="28"/>
        </w:rPr>
        <w:t>Лисицина</w:t>
      </w:r>
      <w:proofErr w:type="spellEnd"/>
      <w:r w:rsidR="0079400A" w:rsidRPr="00FD2ECC">
        <w:rPr>
          <w:sz w:val="28"/>
          <w:szCs w:val="28"/>
        </w:rPr>
        <w:t xml:space="preserve"> М.  не разрешила в своем  санузле    вскрывать короб, в  котором  расположен стояк  канализации,  в связи с чем,  установить истинную  причину протекания тогда установить не удалось. </w:t>
      </w:r>
      <w:proofErr w:type="gramStart"/>
      <w:r w:rsidR="0079400A" w:rsidRPr="00FD2ECC">
        <w:rPr>
          <w:sz w:val="28"/>
          <w:szCs w:val="28"/>
        </w:rPr>
        <w:t>Поскольку  следы протекания  канализации  в ее спальне   стали вновь  появляться в  спальне,  желтые пятна  на с потолке и стене, которые в последующем покрывались черной плесенью  она была вынуждена  назначить  оценку причиненного ущерба, а также обра</w:t>
      </w:r>
      <w:r w:rsidR="0073224E" w:rsidRPr="00FD2ECC">
        <w:rPr>
          <w:sz w:val="28"/>
          <w:szCs w:val="28"/>
        </w:rPr>
        <w:t>ти</w:t>
      </w:r>
      <w:r w:rsidR="0079400A" w:rsidRPr="00FD2ECC">
        <w:rPr>
          <w:sz w:val="28"/>
          <w:szCs w:val="28"/>
        </w:rPr>
        <w:t>ться  с иском в суд.</w:t>
      </w:r>
      <w:proofErr w:type="gramEnd"/>
      <w:r w:rsidR="0079400A" w:rsidRPr="00FD2ECC">
        <w:rPr>
          <w:sz w:val="28"/>
          <w:szCs w:val="28"/>
        </w:rPr>
        <w:t xml:space="preserve"> Аналогичные протекания  происходили  и в санузле смежной квартиры </w:t>
      </w:r>
      <w:proofErr w:type="spellStart"/>
      <w:r w:rsidR="0079400A" w:rsidRPr="00FD2ECC">
        <w:rPr>
          <w:sz w:val="28"/>
          <w:szCs w:val="28"/>
        </w:rPr>
        <w:t>Неякий</w:t>
      </w:r>
      <w:proofErr w:type="spellEnd"/>
      <w:r w:rsidR="0079400A" w:rsidRPr="00FD2ECC">
        <w:rPr>
          <w:sz w:val="28"/>
          <w:szCs w:val="28"/>
        </w:rPr>
        <w:t xml:space="preserve"> А,, который также обратился с иском  к ответчику </w:t>
      </w:r>
      <w:proofErr w:type="spellStart"/>
      <w:r w:rsidR="0079400A" w:rsidRPr="00FD2ECC">
        <w:rPr>
          <w:sz w:val="28"/>
          <w:szCs w:val="28"/>
        </w:rPr>
        <w:t>Лисициной</w:t>
      </w:r>
      <w:proofErr w:type="spellEnd"/>
      <w:r w:rsidR="0079400A" w:rsidRPr="00FD2ECC">
        <w:rPr>
          <w:sz w:val="28"/>
          <w:szCs w:val="28"/>
        </w:rPr>
        <w:t xml:space="preserve"> М. об устранении причины протекания и  возмещении ущерба,  на судебном  заседании </w:t>
      </w:r>
      <w:r w:rsidR="003327F9" w:rsidRPr="00FD2ECC">
        <w:rPr>
          <w:sz w:val="28"/>
          <w:szCs w:val="28"/>
        </w:rPr>
        <w:t>последни</w:t>
      </w:r>
      <w:r w:rsidR="0073224E" w:rsidRPr="00FD2ECC">
        <w:rPr>
          <w:sz w:val="28"/>
          <w:szCs w:val="28"/>
        </w:rPr>
        <w:t>е</w:t>
      </w:r>
      <w:r w:rsidR="003327F9" w:rsidRPr="00FD2ECC">
        <w:rPr>
          <w:sz w:val="28"/>
          <w:szCs w:val="28"/>
        </w:rPr>
        <w:t xml:space="preserve">  заключили между собой  мировое соглашение, по условиям которого </w:t>
      </w:r>
      <w:proofErr w:type="spellStart"/>
      <w:r w:rsidR="003327F9" w:rsidRPr="00FD2ECC">
        <w:rPr>
          <w:sz w:val="28"/>
          <w:szCs w:val="28"/>
        </w:rPr>
        <w:t>Лисицина</w:t>
      </w:r>
      <w:proofErr w:type="spellEnd"/>
      <w:r w:rsidR="003327F9" w:rsidRPr="00FD2ECC">
        <w:rPr>
          <w:sz w:val="28"/>
          <w:szCs w:val="28"/>
        </w:rPr>
        <w:t xml:space="preserve"> М. обязалась  заменить  </w:t>
      </w:r>
      <w:proofErr w:type="gramStart"/>
      <w:r w:rsidR="003327F9" w:rsidRPr="00FD2ECC">
        <w:rPr>
          <w:sz w:val="28"/>
          <w:szCs w:val="28"/>
        </w:rPr>
        <w:t>тройник</w:t>
      </w:r>
      <w:proofErr w:type="gramEnd"/>
      <w:r w:rsidR="003327F9" w:rsidRPr="00FD2ECC">
        <w:rPr>
          <w:sz w:val="28"/>
          <w:szCs w:val="28"/>
        </w:rPr>
        <w:t xml:space="preserve"> на канализационном стояке  соединяющий унитаз со стояком, который  расположен в полу перекрытии между 3 и 2 </w:t>
      </w:r>
      <w:proofErr w:type="spellStart"/>
      <w:r w:rsidR="003327F9" w:rsidRPr="00FD2ECC">
        <w:rPr>
          <w:sz w:val="28"/>
          <w:szCs w:val="28"/>
        </w:rPr>
        <w:t>этажем</w:t>
      </w:r>
      <w:proofErr w:type="spellEnd"/>
      <w:r w:rsidR="003327F9" w:rsidRPr="00FD2ECC">
        <w:rPr>
          <w:sz w:val="28"/>
          <w:szCs w:val="28"/>
        </w:rPr>
        <w:t xml:space="preserve"> и только после этого  течь прекратилась. </w:t>
      </w:r>
      <w:r w:rsidR="00336D2A" w:rsidRPr="00FD2ECC">
        <w:rPr>
          <w:sz w:val="28"/>
          <w:szCs w:val="28"/>
        </w:rPr>
        <w:t xml:space="preserve"> Просит также учесть, что  ответчик всячески не  желала возмещать ущерб,  на предложения прийти и посмотреть  следы протекания в ее  квартире отказывалась.</w:t>
      </w:r>
    </w:p>
    <w:p w:rsidR="00EC3688" w:rsidRPr="00FD2ECC" w:rsidRDefault="003327F9" w:rsidP="0033253E">
      <w:pPr>
        <w:ind w:firstLine="90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>Представитель истца Рахметов М., действующий на основании  доверенности,  также полностью поддержал уточненные исковые требования, дополнительно</w:t>
      </w:r>
      <w:r w:rsidR="00336D2A" w:rsidRPr="00FD2ECC">
        <w:rPr>
          <w:iCs/>
          <w:sz w:val="28"/>
          <w:szCs w:val="28"/>
        </w:rPr>
        <w:t xml:space="preserve"> пояснив</w:t>
      </w:r>
      <w:r w:rsidRPr="00FD2ECC">
        <w:rPr>
          <w:iCs/>
          <w:sz w:val="28"/>
          <w:szCs w:val="28"/>
        </w:rPr>
        <w:t xml:space="preserve">, что  вред  истцу был причинен по вине ответчика, </w:t>
      </w:r>
      <w:r w:rsidR="00336D2A" w:rsidRPr="00FD2ECC">
        <w:rPr>
          <w:iCs/>
          <w:sz w:val="28"/>
          <w:szCs w:val="28"/>
        </w:rPr>
        <w:t>а именно</w:t>
      </w:r>
      <w:r w:rsidR="0073224E" w:rsidRPr="00FD2ECC">
        <w:rPr>
          <w:iCs/>
          <w:sz w:val="28"/>
          <w:szCs w:val="28"/>
        </w:rPr>
        <w:t>-</w:t>
      </w:r>
      <w:r w:rsidR="00336D2A" w:rsidRPr="00FD2ECC">
        <w:rPr>
          <w:iCs/>
          <w:sz w:val="28"/>
          <w:szCs w:val="28"/>
        </w:rPr>
        <w:t xml:space="preserve"> в результате имевшейся трещины в канализационном чугунном  тройнике соединяющем унитаз  ответчика </w:t>
      </w:r>
      <w:r w:rsidR="00336D2A" w:rsidRPr="00FD2ECC">
        <w:rPr>
          <w:iCs/>
          <w:sz w:val="28"/>
          <w:szCs w:val="28"/>
        </w:rPr>
        <w:lastRenderedPageBreak/>
        <w:t>со стояком, расположенном в перекрытии  между 3</w:t>
      </w:r>
      <w:r w:rsidR="0073224E" w:rsidRPr="00FD2ECC">
        <w:rPr>
          <w:iCs/>
          <w:sz w:val="28"/>
          <w:szCs w:val="28"/>
        </w:rPr>
        <w:t xml:space="preserve"> </w:t>
      </w:r>
      <w:r w:rsidR="00336D2A" w:rsidRPr="00FD2ECC">
        <w:rPr>
          <w:iCs/>
          <w:sz w:val="28"/>
          <w:szCs w:val="28"/>
        </w:rPr>
        <w:t xml:space="preserve">и 2 </w:t>
      </w:r>
      <w:proofErr w:type="spellStart"/>
      <w:r w:rsidR="00336D2A" w:rsidRPr="00FD2ECC">
        <w:rPr>
          <w:iCs/>
          <w:sz w:val="28"/>
          <w:szCs w:val="28"/>
        </w:rPr>
        <w:t>этажем</w:t>
      </w:r>
      <w:proofErr w:type="spellEnd"/>
      <w:r w:rsidR="00336D2A" w:rsidRPr="00FD2ECC">
        <w:rPr>
          <w:iCs/>
          <w:sz w:val="28"/>
          <w:szCs w:val="28"/>
        </w:rPr>
        <w:t xml:space="preserve">, протекание  происходило не только в  квартиру  </w:t>
      </w:r>
      <w:proofErr w:type="spellStart"/>
      <w:r w:rsidR="00336D2A" w:rsidRPr="00FD2ECC">
        <w:rPr>
          <w:iCs/>
          <w:sz w:val="28"/>
          <w:szCs w:val="28"/>
        </w:rPr>
        <w:t>Неякий</w:t>
      </w:r>
      <w:proofErr w:type="spellEnd"/>
      <w:proofErr w:type="gramStart"/>
      <w:r w:rsidR="00336D2A" w:rsidRPr="00FD2ECC">
        <w:rPr>
          <w:iCs/>
          <w:sz w:val="28"/>
          <w:szCs w:val="28"/>
        </w:rPr>
        <w:t xml:space="preserve"> А</w:t>
      </w:r>
      <w:proofErr w:type="gramEnd"/>
      <w:r w:rsidR="00336D2A" w:rsidRPr="00FD2ECC">
        <w:rPr>
          <w:iCs/>
          <w:sz w:val="28"/>
          <w:szCs w:val="28"/>
        </w:rPr>
        <w:t xml:space="preserve">, но и в смежную спальню истицы. Этот факт </w:t>
      </w:r>
      <w:r w:rsidR="00842A67" w:rsidRPr="00FD2ECC">
        <w:rPr>
          <w:iCs/>
          <w:sz w:val="28"/>
          <w:szCs w:val="28"/>
        </w:rPr>
        <w:t xml:space="preserve">достоверно </w:t>
      </w:r>
      <w:r w:rsidR="00336D2A" w:rsidRPr="00FD2ECC">
        <w:rPr>
          <w:iCs/>
          <w:sz w:val="28"/>
          <w:szCs w:val="28"/>
        </w:rPr>
        <w:t>установлен на  основании  показаний  свидетел</w:t>
      </w:r>
      <w:r w:rsidR="00842A67" w:rsidRPr="00FD2ECC">
        <w:rPr>
          <w:iCs/>
          <w:sz w:val="28"/>
          <w:szCs w:val="28"/>
        </w:rPr>
        <w:t>е</w:t>
      </w:r>
      <w:r w:rsidR="00336D2A" w:rsidRPr="00FD2ECC">
        <w:rPr>
          <w:iCs/>
          <w:sz w:val="28"/>
          <w:szCs w:val="28"/>
        </w:rPr>
        <w:t>й,  в</w:t>
      </w:r>
      <w:r w:rsidR="00842A67" w:rsidRPr="00FD2ECC">
        <w:rPr>
          <w:iCs/>
          <w:sz w:val="28"/>
          <w:szCs w:val="28"/>
        </w:rPr>
        <w:t xml:space="preserve"> </w:t>
      </w:r>
      <w:r w:rsidR="00336D2A" w:rsidRPr="00FD2ECC">
        <w:rPr>
          <w:iCs/>
          <w:sz w:val="28"/>
          <w:szCs w:val="28"/>
        </w:rPr>
        <w:t>том числе</w:t>
      </w:r>
      <w:r w:rsidR="00842A67" w:rsidRPr="00FD2ECC">
        <w:rPr>
          <w:iCs/>
          <w:sz w:val="28"/>
          <w:szCs w:val="28"/>
        </w:rPr>
        <w:t>, сантехника</w:t>
      </w:r>
      <w:r w:rsidR="0073224E" w:rsidRPr="00FD2ECC">
        <w:rPr>
          <w:iCs/>
          <w:sz w:val="28"/>
          <w:szCs w:val="28"/>
        </w:rPr>
        <w:t xml:space="preserve"> КСК </w:t>
      </w:r>
      <w:proofErr w:type="spellStart"/>
      <w:r w:rsidR="0073224E" w:rsidRPr="00FD2ECC">
        <w:rPr>
          <w:iCs/>
          <w:sz w:val="28"/>
          <w:szCs w:val="28"/>
        </w:rPr>
        <w:t>Овчинникова</w:t>
      </w:r>
      <w:proofErr w:type="spellEnd"/>
      <w:r w:rsidR="0073224E" w:rsidRPr="00FD2ECC">
        <w:rPr>
          <w:iCs/>
          <w:sz w:val="28"/>
          <w:szCs w:val="28"/>
        </w:rPr>
        <w:t xml:space="preserve"> Е.,</w:t>
      </w:r>
      <w:r w:rsidR="00336D2A" w:rsidRPr="00FD2ECC">
        <w:rPr>
          <w:iCs/>
          <w:sz w:val="28"/>
          <w:szCs w:val="28"/>
        </w:rPr>
        <w:t xml:space="preserve">   производивш</w:t>
      </w:r>
      <w:r w:rsidR="00842A67" w:rsidRPr="00FD2ECC">
        <w:rPr>
          <w:iCs/>
          <w:sz w:val="28"/>
          <w:szCs w:val="28"/>
        </w:rPr>
        <w:t>его</w:t>
      </w:r>
      <w:r w:rsidR="00336D2A" w:rsidRPr="00FD2ECC">
        <w:rPr>
          <w:iCs/>
          <w:sz w:val="28"/>
          <w:szCs w:val="28"/>
        </w:rPr>
        <w:t xml:space="preserve">  замену треснутого   тройника и   пояснений специалист</w:t>
      </w:r>
      <w:proofErr w:type="gramStart"/>
      <w:r w:rsidR="00336D2A" w:rsidRPr="00FD2ECC">
        <w:rPr>
          <w:iCs/>
          <w:sz w:val="28"/>
          <w:szCs w:val="28"/>
        </w:rPr>
        <w:t>а</w:t>
      </w:r>
      <w:r w:rsidR="0073224E" w:rsidRPr="00FD2ECC">
        <w:rPr>
          <w:iCs/>
          <w:sz w:val="28"/>
          <w:szCs w:val="28"/>
        </w:rPr>
        <w:t>-</w:t>
      </w:r>
      <w:proofErr w:type="gramEnd"/>
      <w:r w:rsidR="0073224E" w:rsidRPr="00FD2ECC">
        <w:rPr>
          <w:iCs/>
          <w:sz w:val="28"/>
          <w:szCs w:val="28"/>
        </w:rPr>
        <w:t xml:space="preserve"> эксперта</w:t>
      </w:r>
      <w:r w:rsidR="00336D2A" w:rsidRPr="00FD2ECC">
        <w:rPr>
          <w:iCs/>
          <w:sz w:val="28"/>
          <w:szCs w:val="28"/>
        </w:rPr>
        <w:t xml:space="preserve"> участвующего в ходе выездного  судебного  заседания.  </w:t>
      </w:r>
      <w:r w:rsidR="00842A67" w:rsidRPr="00FD2ECC">
        <w:rPr>
          <w:iCs/>
          <w:sz w:val="28"/>
          <w:szCs w:val="28"/>
        </w:rPr>
        <w:t xml:space="preserve">Просит  также учесть, что по аналогичному  делу по иску  </w:t>
      </w:r>
      <w:proofErr w:type="spellStart"/>
      <w:r w:rsidR="00842A67" w:rsidRPr="00FD2ECC">
        <w:rPr>
          <w:iCs/>
          <w:sz w:val="28"/>
          <w:szCs w:val="28"/>
        </w:rPr>
        <w:t>Неякий</w:t>
      </w:r>
      <w:proofErr w:type="spellEnd"/>
      <w:r w:rsidR="00842A67" w:rsidRPr="00FD2ECC">
        <w:rPr>
          <w:iCs/>
          <w:sz w:val="28"/>
          <w:szCs w:val="28"/>
        </w:rPr>
        <w:t xml:space="preserve"> А. к </w:t>
      </w:r>
      <w:proofErr w:type="spellStart"/>
      <w:r w:rsidR="00842A67" w:rsidRPr="00FD2ECC">
        <w:rPr>
          <w:iCs/>
          <w:sz w:val="28"/>
          <w:szCs w:val="28"/>
        </w:rPr>
        <w:t>Лисициной</w:t>
      </w:r>
      <w:proofErr w:type="spellEnd"/>
      <w:r w:rsidR="00842A67" w:rsidRPr="00FD2ECC">
        <w:rPr>
          <w:iCs/>
          <w:sz w:val="28"/>
          <w:szCs w:val="28"/>
        </w:rPr>
        <w:t xml:space="preserve"> М, последняя  признала данный факт и обязалась  произвести замену  тройника и после его замены течь прекратилась. От  составленного  сотрудниками КСК акта  от 19.11.15 г.</w:t>
      </w:r>
      <w:r w:rsidR="008D3E8D" w:rsidRPr="00FD2ECC">
        <w:rPr>
          <w:iCs/>
          <w:sz w:val="28"/>
          <w:szCs w:val="28"/>
        </w:rPr>
        <w:t>,</w:t>
      </w:r>
      <w:r w:rsidR="00842A67" w:rsidRPr="00FD2ECC">
        <w:rPr>
          <w:iCs/>
          <w:sz w:val="28"/>
          <w:szCs w:val="28"/>
        </w:rPr>
        <w:t xml:space="preserve"> в котором  указывается</w:t>
      </w:r>
      <w:r w:rsidR="008D3E8D" w:rsidRPr="00FD2ECC">
        <w:rPr>
          <w:iCs/>
          <w:sz w:val="28"/>
          <w:szCs w:val="28"/>
        </w:rPr>
        <w:t xml:space="preserve"> </w:t>
      </w:r>
      <w:r w:rsidR="00842A67" w:rsidRPr="00FD2ECC">
        <w:rPr>
          <w:iCs/>
          <w:sz w:val="28"/>
          <w:szCs w:val="28"/>
        </w:rPr>
        <w:t xml:space="preserve">  на отсутствие  резинки  в раструбе</w:t>
      </w:r>
      <w:r w:rsidR="00032520" w:rsidRPr="00FD2ECC">
        <w:rPr>
          <w:iCs/>
          <w:sz w:val="28"/>
          <w:szCs w:val="28"/>
        </w:rPr>
        <w:t xml:space="preserve"> стояка</w:t>
      </w:r>
      <w:r w:rsidR="00842A67" w:rsidRPr="00FD2ECC">
        <w:rPr>
          <w:iCs/>
          <w:sz w:val="28"/>
          <w:szCs w:val="28"/>
        </w:rPr>
        <w:t xml:space="preserve"> квартиры </w:t>
      </w:r>
      <w:proofErr w:type="spellStart"/>
      <w:r w:rsidR="00842A67" w:rsidRPr="00FD2ECC">
        <w:rPr>
          <w:iCs/>
          <w:sz w:val="28"/>
          <w:szCs w:val="28"/>
        </w:rPr>
        <w:t>Неякий</w:t>
      </w:r>
      <w:proofErr w:type="spellEnd"/>
      <w:r w:rsidR="00842A67" w:rsidRPr="00FD2ECC">
        <w:rPr>
          <w:iCs/>
          <w:sz w:val="28"/>
          <w:szCs w:val="28"/>
        </w:rPr>
        <w:t xml:space="preserve"> А. </w:t>
      </w:r>
      <w:r w:rsidR="008D3E8D" w:rsidRPr="00FD2ECC">
        <w:rPr>
          <w:iCs/>
          <w:sz w:val="28"/>
          <w:szCs w:val="28"/>
        </w:rPr>
        <w:t>,</w:t>
      </w:r>
      <w:r w:rsidR="00842A67" w:rsidRPr="00FD2ECC">
        <w:rPr>
          <w:iCs/>
          <w:sz w:val="28"/>
          <w:szCs w:val="28"/>
        </w:rPr>
        <w:t xml:space="preserve"> допрошенные  в суде  лица</w:t>
      </w:r>
      <w:r w:rsidR="008D3E8D" w:rsidRPr="00FD2ECC">
        <w:rPr>
          <w:iCs/>
          <w:sz w:val="28"/>
          <w:szCs w:val="28"/>
        </w:rPr>
        <w:t>,</w:t>
      </w:r>
      <w:r w:rsidR="00842A67" w:rsidRPr="00FD2ECC">
        <w:rPr>
          <w:iCs/>
          <w:sz w:val="28"/>
          <w:szCs w:val="28"/>
        </w:rPr>
        <w:t xml:space="preserve"> его составившие</w:t>
      </w:r>
      <w:r w:rsidR="008D3E8D" w:rsidRPr="00FD2ECC">
        <w:rPr>
          <w:iCs/>
          <w:sz w:val="28"/>
          <w:szCs w:val="28"/>
        </w:rPr>
        <w:t>,</w:t>
      </w:r>
      <w:r w:rsidR="00842A67" w:rsidRPr="00FD2ECC">
        <w:rPr>
          <w:iCs/>
          <w:sz w:val="28"/>
          <w:szCs w:val="28"/>
        </w:rPr>
        <w:t xml:space="preserve">  отказались, в  связи  с чем,   суд признал данный акт недопустимым в качестве  доказательства.  Указанные обстоятельства расценивает</w:t>
      </w:r>
      <w:r w:rsidR="00032520" w:rsidRPr="00FD2ECC">
        <w:rPr>
          <w:iCs/>
          <w:sz w:val="28"/>
          <w:szCs w:val="28"/>
        </w:rPr>
        <w:t>,</w:t>
      </w:r>
      <w:r w:rsidR="00842A67" w:rsidRPr="00FD2ECC">
        <w:rPr>
          <w:iCs/>
          <w:sz w:val="28"/>
          <w:szCs w:val="28"/>
        </w:rPr>
        <w:t xml:space="preserve"> как  желание  ответчика избежать ответственности  за причиненный истцу  ущерб.</w:t>
      </w:r>
    </w:p>
    <w:p w:rsidR="00233EA5" w:rsidRPr="00FD2ECC" w:rsidRDefault="00E91D01" w:rsidP="0033253E">
      <w:pPr>
        <w:ind w:firstLine="900"/>
        <w:jc w:val="both"/>
        <w:rPr>
          <w:iCs/>
          <w:sz w:val="28"/>
          <w:szCs w:val="28"/>
        </w:rPr>
      </w:pPr>
      <w:proofErr w:type="gramStart"/>
      <w:r w:rsidRPr="00FD2ECC">
        <w:rPr>
          <w:iCs/>
          <w:sz w:val="28"/>
          <w:szCs w:val="28"/>
        </w:rPr>
        <w:t xml:space="preserve">В судебном заседании  ответчик </w:t>
      </w:r>
      <w:proofErr w:type="spellStart"/>
      <w:r w:rsidRPr="00FD2ECC">
        <w:rPr>
          <w:iCs/>
          <w:sz w:val="28"/>
          <w:szCs w:val="28"/>
        </w:rPr>
        <w:t>Лисицина</w:t>
      </w:r>
      <w:proofErr w:type="spellEnd"/>
      <w:r w:rsidRPr="00FD2ECC">
        <w:rPr>
          <w:iCs/>
          <w:sz w:val="28"/>
          <w:szCs w:val="28"/>
        </w:rPr>
        <w:t xml:space="preserve"> М. исковые  требования не признала и просила суд отказать в их удовлетворении</w:t>
      </w:r>
      <w:r w:rsidR="00D93564" w:rsidRPr="00FD2ECC">
        <w:rPr>
          <w:iCs/>
          <w:sz w:val="28"/>
          <w:szCs w:val="28"/>
        </w:rPr>
        <w:t xml:space="preserve">, пояснив, что  во исполнение  определения суда от 05.11.15г. о заключении  между ней и  гр. </w:t>
      </w:r>
      <w:proofErr w:type="spellStart"/>
      <w:r w:rsidR="00D93564" w:rsidRPr="00FD2ECC">
        <w:rPr>
          <w:iCs/>
          <w:sz w:val="28"/>
          <w:szCs w:val="28"/>
        </w:rPr>
        <w:t>Неякий</w:t>
      </w:r>
      <w:proofErr w:type="spellEnd"/>
      <w:r w:rsidR="00D93564" w:rsidRPr="00FD2ECC">
        <w:rPr>
          <w:iCs/>
          <w:sz w:val="28"/>
          <w:szCs w:val="28"/>
        </w:rPr>
        <w:t xml:space="preserve"> А.  мирового соглашения по аналогичному иску последнего  о взыскании  ущерба и устранении  причины  затопления</w:t>
      </w:r>
      <w:r w:rsidR="00AA2387" w:rsidRPr="00FD2ECC">
        <w:rPr>
          <w:iCs/>
          <w:sz w:val="28"/>
          <w:szCs w:val="28"/>
        </w:rPr>
        <w:t>,</w:t>
      </w:r>
      <w:r w:rsidR="00D93564" w:rsidRPr="00FD2ECC">
        <w:rPr>
          <w:iCs/>
          <w:sz w:val="28"/>
          <w:szCs w:val="28"/>
        </w:rPr>
        <w:t xml:space="preserve"> она обязалась    заменить за свой счет  чугунный тройник  в канализационном стояке св</w:t>
      </w:r>
      <w:r w:rsidR="00AA2387" w:rsidRPr="00FD2ECC">
        <w:rPr>
          <w:iCs/>
          <w:sz w:val="28"/>
          <w:szCs w:val="28"/>
        </w:rPr>
        <w:t>о</w:t>
      </w:r>
      <w:r w:rsidR="00D93564" w:rsidRPr="00FD2ECC">
        <w:rPr>
          <w:iCs/>
          <w:sz w:val="28"/>
          <w:szCs w:val="28"/>
        </w:rPr>
        <w:t>ей квартир</w:t>
      </w:r>
      <w:r w:rsidR="00AA2387" w:rsidRPr="00FD2ECC">
        <w:rPr>
          <w:iCs/>
          <w:sz w:val="28"/>
          <w:szCs w:val="28"/>
        </w:rPr>
        <w:t>ы</w:t>
      </w:r>
      <w:proofErr w:type="gramEnd"/>
      <w:r w:rsidR="00AA2387" w:rsidRPr="00FD2ECC">
        <w:rPr>
          <w:iCs/>
          <w:sz w:val="28"/>
          <w:szCs w:val="28"/>
        </w:rPr>
        <w:t>,</w:t>
      </w:r>
      <w:r w:rsidR="00D93564" w:rsidRPr="00FD2ECC">
        <w:rPr>
          <w:iCs/>
          <w:sz w:val="28"/>
          <w:szCs w:val="28"/>
        </w:rPr>
        <w:t xml:space="preserve">  </w:t>
      </w:r>
      <w:proofErr w:type="gramStart"/>
      <w:r w:rsidR="00D93564" w:rsidRPr="00FD2ECC">
        <w:rPr>
          <w:iCs/>
          <w:sz w:val="28"/>
          <w:szCs w:val="28"/>
        </w:rPr>
        <w:t xml:space="preserve">соединяющий  ее унитаз с канализационном </w:t>
      </w:r>
      <w:r w:rsidR="00AA2387" w:rsidRPr="00FD2ECC">
        <w:rPr>
          <w:iCs/>
          <w:sz w:val="28"/>
          <w:szCs w:val="28"/>
        </w:rPr>
        <w:t xml:space="preserve">стояке, расположенном в </w:t>
      </w:r>
      <w:r w:rsidR="00D93564" w:rsidRPr="00FD2ECC">
        <w:rPr>
          <w:iCs/>
          <w:sz w:val="28"/>
          <w:szCs w:val="28"/>
        </w:rPr>
        <w:t>перекрытии. 19.11.15г., при замене   стояка  сантехник ПКСК «Управдом»</w:t>
      </w:r>
      <w:r w:rsidR="00883D0A" w:rsidRPr="00FD2ECC">
        <w:rPr>
          <w:iCs/>
          <w:sz w:val="28"/>
          <w:szCs w:val="28"/>
        </w:rPr>
        <w:t xml:space="preserve"> Овчинников Е.</w:t>
      </w:r>
      <w:r w:rsidR="00D93564" w:rsidRPr="00FD2ECC">
        <w:rPr>
          <w:iCs/>
          <w:sz w:val="28"/>
          <w:szCs w:val="28"/>
        </w:rPr>
        <w:t xml:space="preserve">  обнаружил  отсутствие  в раструбе стояка  расположенном  в нижней квартире, принадлежащей </w:t>
      </w:r>
      <w:proofErr w:type="spellStart"/>
      <w:r w:rsidR="00D93564" w:rsidRPr="00FD2ECC">
        <w:rPr>
          <w:iCs/>
          <w:sz w:val="28"/>
          <w:szCs w:val="28"/>
        </w:rPr>
        <w:t>Неякий</w:t>
      </w:r>
      <w:proofErr w:type="spellEnd"/>
      <w:r w:rsidR="00D93564" w:rsidRPr="00FD2ECC">
        <w:rPr>
          <w:iCs/>
          <w:sz w:val="28"/>
          <w:szCs w:val="28"/>
        </w:rPr>
        <w:t xml:space="preserve"> А. уплотнительной  резинки</w:t>
      </w:r>
      <w:r w:rsidR="004470E3" w:rsidRPr="00FD2ECC">
        <w:rPr>
          <w:iCs/>
          <w:sz w:val="28"/>
          <w:szCs w:val="28"/>
        </w:rPr>
        <w:t>,</w:t>
      </w:r>
      <w:r w:rsidR="00D93564" w:rsidRPr="00FD2ECC">
        <w:rPr>
          <w:iCs/>
          <w:sz w:val="28"/>
          <w:szCs w:val="28"/>
        </w:rPr>
        <w:t xml:space="preserve"> о чем она  потребовала указать  в акте</w:t>
      </w:r>
      <w:r w:rsidR="004470E3" w:rsidRPr="00FD2ECC">
        <w:rPr>
          <w:iCs/>
          <w:sz w:val="28"/>
          <w:szCs w:val="28"/>
        </w:rPr>
        <w:t xml:space="preserve">, данное  обстоятельство  и является  причиной  затопления квартир как </w:t>
      </w:r>
      <w:proofErr w:type="spellStart"/>
      <w:r w:rsidR="004470E3" w:rsidRPr="00FD2ECC">
        <w:rPr>
          <w:iCs/>
          <w:sz w:val="28"/>
          <w:szCs w:val="28"/>
        </w:rPr>
        <w:t>Погораздовой</w:t>
      </w:r>
      <w:proofErr w:type="spellEnd"/>
      <w:r w:rsidR="004470E3" w:rsidRPr="00FD2ECC">
        <w:rPr>
          <w:iCs/>
          <w:sz w:val="28"/>
          <w:szCs w:val="28"/>
        </w:rPr>
        <w:t xml:space="preserve"> С., так и </w:t>
      </w:r>
      <w:proofErr w:type="spellStart"/>
      <w:r w:rsidR="004470E3" w:rsidRPr="00FD2ECC">
        <w:rPr>
          <w:iCs/>
          <w:sz w:val="28"/>
          <w:szCs w:val="28"/>
        </w:rPr>
        <w:t>Неякий</w:t>
      </w:r>
      <w:proofErr w:type="spellEnd"/>
      <w:r w:rsidR="004470E3" w:rsidRPr="00FD2ECC">
        <w:rPr>
          <w:iCs/>
          <w:sz w:val="28"/>
          <w:szCs w:val="28"/>
        </w:rPr>
        <w:t xml:space="preserve"> А. </w:t>
      </w:r>
      <w:r w:rsidR="00AA2387" w:rsidRPr="00FD2ECC">
        <w:rPr>
          <w:iCs/>
          <w:sz w:val="28"/>
          <w:szCs w:val="28"/>
        </w:rPr>
        <w:t xml:space="preserve"> </w:t>
      </w:r>
      <w:r w:rsidR="004470E3" w:rsidRPr="00FD2ECC">
        <w:rPr>
          <w:iCs/>
          <w:sz w:val="28"/>
          <w:szCs w:val="28"/>
        </w:rPr>
        <w:t>В связи с чем</w:t>
      </w:r>
      <w:r w:rsidR="00233EA5" w:rsidRPr="00FD2ECC">
        <w:rPr>
          <w:iCs/>
          <w:sz w:val="28"/>
          <w:szCs w:val="28"/>
        </w:rPr>
        <w:t>,</w:t>
      </w:r>
      <w:r w:rsidR="004470E3" w:rsidRPr="00FD2ECC">
        <w:rPr>
          <w:iCs/>
          <w:sz w:val="28"/>
          <w:szCs w:val="28"/>
        </w:rPr>
        <w:t xml:space="preserve"> она просила</w:t>
      </w:r>
      <w:proofErr w:type="gramEnd"/>
      <w:r w:rsidR="004470E3" w:rsidRPr="00FD2ECC">
        <w:rPr>
          <w:iCs/>
          <w:sz w:val="28"/>
          <w:szCs w:val="28"/>
        </w:rPr>
        <w:t xml:space="preserve">  приобщить данный акт в качестве  доказательства ее невиновности</w:t>
      </w:r>
      <w:r w:rsidR="00233EA5" w:rsidRPr="00FD2ECC">
        <w:rPr>
          <w:iCs/>
          <w:sz w:val="28"/>
          <w:szCs w:val="28"/>
        </w:rPr>
        <w:t xml:space="preserve">. Показания   в суде лиц подписавших акт мастера КСК  </w:t>
      </w:r>
      <w:proofErr w:type="spellStart"/>
      <w:r w:rsidR="00233EA5" w:rsidRPr="00FD2ECC">
        <w:rPr>
          <w:iCs/>
          <w:sz w:val="28"/>
          <w:szCs w:val="28"/>
        </w:rPr>
        <w:t>Колбановой</w:t>
      </w:r>
      <w:proofErr w:type="spellEnd"/>
      <w:r w:rsidR="00233EA5" w:rsidRPr="00FD2ECC">
        <w:rPr>
          <w:iCs/>
          <w:sz w:val="28"/>
          <w:szCs w:val="28"/>
        </w:rPr>
        <w:t xml:space="preserve"> О. и  сантехника </w:t>
      </w:r>
      <w:proofErr w:type="spellStart"/>
      <w:r w:rsidR="00233EA5" w:rsidRPr="00FD2ECC">
        <w:rPr>
          <w:iCs/>
          <w:sz w:val="28"/>
          <w:szCs w:val="28"/>
        </w:rPr>
        <w:t>Овчинникова</w:t>
      </w:r>
      <w:proofErr w:type="spellEnd"/>
      <w:r w:rsidR="00233EA5" w:rsidRPr="00FD2ECC">
        <w:rPr>
          <w:iCs/>
          <w:sz w:val="28"/>
          <w:szCs w:val="28"/>
        </w:rPr>
        <w:t xml:space="preserve"> Е. расценивает как сговор против нее.  Также  не </w:t>
      </w:r>
      <w:proofErr w:type="gramStart"/>
      <w:r w:rsidR="00233EA5" w:rsidRPr="00FD2ECC">
        <w:rPr>
          <w:iCs/>
          <w:sz w:val="28"/>
          <w:szCs w:val="28"/>
        </w:rPr>
        <w:t>согласна</w:t>
      </w:r>
      <w:proofErr w:type="gramEnd"/>
      <w:r w:rsidR="00233EA5" w:rsidRPr="00FD2ECC">
        <w:rPr>
          <w:iCs/>
          <w:sz w:val="28"/>
          <w:szCs w:val="28"/>
        </w:rPr>
        <w:t xml:space="preserve"> с проведенной  по заявлению истца оценкой, считает  примененные расценки, перечень, объем работ завышенными, кроме того осмотр  квартиры   до затопления не проводился.</w:t>
      </w:r>
    </w:p>
    <w:p w:rsidR="008D3E8D" w:rsidRPr="00FD2ECC" w:rsidRDefault="00233EA5" w:rsidP="0033253E">
      <w:pPr>
        <w:ind w:firstLine="90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На  разъяснение председательствующего </w:t>
      </w:r>
      <w:r w:rsidR="00AA2387" w:rsidRPr="00FD2ECC">
        <w:rPr>
          <w:iCs/>
          <w:sz w:val="28"/>
          <w:szCs w:val="28"/>
        </w:rPr>
        <w:t xml:space="preserve">о </w:t>
      </w:r>
      <w:r w:rsidRPr="00FD2ECC">
        <w:rPr>
          <w:iCs/>
          <w:sz w:val="28"/>
          <w:szCs w:val="28"/>
        </w:rPr>
        <w:t>прав</w:t>
      </w:r>
      <w:r w:rsidR="00AA2387" w:rsidRPr="00FD2ECC">
        <w:rPr>
          <w:iCs/>
          <w:sz w:val="28"/>
          <w:szCs w:val="28"/>
        </w:rPr>
        <w:t>е</w:t>
      </w:r>
      <w:r w:rsidRPr="00FD2ECC">
        <w:rPr>
          <w:iCs/>
          <w:sz w:val="28"/>
          <w:szCs w:val="28"/>
        </w:rPr>
        <w:t xml:space="preserve"> ответчика  </w:t>
      </w:r>
      <w:proofErr w:type="gramStart"/>
      <w:r w:rsidRPr="00FD2ECC">
        <w:rPr>
          <w:iCs/>
          <w:sz w:val="28"/>
          <w:szCs w:val="28"/>
        </w:rPr>
        <w:t>ходатайствовать</w:t>
      </w:r>
      <w:proofErr w:type="gramEnd"/>
      <w:r w:rsidRPr="00FD2ECC">
        <w:rPr>
          <w:iCs/>
          <w:sz w:val="28"/>
          <w:szCs w:val="28"/>
        </w:rPr>
        <w:t xml:space="preserve"> о   назначении строительно-товароведческой  экспертизы, последняя такого ходатайства   не  пожелала  заявлять,  просила суд вызвать  и просить в качестве специалиста  оценщика, производившего оценку.</w:t>
      </w:r>
    </w:p>
    <w:p w:rsidR="00BE6383" w:rsidRPr="00FD2ECC" w:rsidRDefault="00BE6383" w:rsidP="0033253E">
      <w:pPr>
        <w:ind w:firstLine="90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В связи с тем, что ответчиком  по делу  указывалась о причине  затопления на отсутствие  уплотнительной  резинки  в  раструбе  канализационного  стояка  расположенного в квартире гр. </w:t>
      </w:r>
      <w:proofErr w:type="spellStart"/>
      <w:r w:rsidRPr="00FD2ECC">
        <w:rPr>
          <w:iCs/>
          <w:sz w:val="28"/>
          <w:szCs w:val="28"/>
        </w:rPr>
        <w:t>Неякий</w:t>
      </w:r>
      <w:proofErr w:type="spellEnd"/>
      <w:r w:rsidRPr="00FD2ECC">
        <w:rPr>
          <w:iCs/>
          <w:sz w:val="28"/>
          <w:szCs w:val="28"/>
        </w:rPr>
        <w:t xml:space="preserve"> А., последний  был привлечен судом в качестве третьего лица</w:t>
      </w:r>
      <w:r w:rsidR="00AA2387" w:rsidRPr="00FD2ECC">
        <w:rPr>
          <w:iCs/>
          <w:sz w:val="28"/>
          <w:szCs w:val="28"/>
        </w:rPr>
        <w:t>,</w:t>
      </w:r>
      <w:r w:rsidRPr="00FD2ECC">
        <w:rPr>
          <w:iCs/>
          <w:sz w:val="28"/>
          <w:szCs w:val="28"/>
        </w:rPr>
        <w:t xml:space="preserve"> не заявляющего самостоятельных требований на стороне  ответчика</w:t>
      </w:r>
      <w:r w:rsidR="00F104EE" w:rsidRPr="00FD2ECC">
        <w:rPr>
          <w:iCs/>
          <w:sz w:val="28"/>
          <w:szCs w:val="28"/>
        </w:rPr>
        <w:t xml:space="preserve">. В суде </w:t>
      </w:r>
      <w:proofErr w:type="spellStart"/>
      <w:r w:rsidR="00F104EE" w:rsidRPr="00FD2ECC">
        <w:rPr>
          <w:iCs/>
          <w:sz w:val="28"/>
          <w:szCs w:val="28"/>
        </w:rPr>
        <w:lastRenderedPageBreak/>
        <w:t>Неякий</w:t>
      </w:r>
      <w:proofErr w:type="spellEnd"/>
      <w:r w:rsidR="00F104EE" w:rsidRPr="00FD2ECC">
        <w:rPr>
          <w:iCs/>
          <w:sz w:val="28"/>
          <w:szCs w:val="28"/>
        </w:rPr>
        <w:t xml:space="preserve"> А.  полагал  необходимым  удовлетворить  требования  истицы  </w:t>
      </w:r>
      <w:proofErr w:type="spellStart"/>
      <w:r w:rsidR="00F104EE" w:rsidRPr="00FD2ECC">
        <w:rPr>
          <w:iCs/>
          <w:sz w:val="28"/>
          <w:szCs w:val="28"/>
        </w:rPr>
        <w:t>Погораздовой</w:t>
      </w:r>
      <w:proofErr w:type="spellEnd"/>
      <w:r w:rsidR="00F104EE" w:rsidRPr="00FD2ECC">
        <w:rPr>
          <w:iCs/>
          <w:sz w:val="28"/>
          <w:szCs w:val="28"/>
        </w:rPr>
        <w:t xml:space="preserve"> С. о взыскании с ответчика </w:t>
      </w:r>
      <w:proofErr w:type="spellStart"/>
      <w:r w:rsidR="00F104EE" w:rsidRPr="00FD2ECC">
        <w:rPr>
          <w:iCs/>
          <w:sz w:val="28"/>
          <w:szCs w:val="28"/>
        </w:rPr>
        <w:t>Лисициной</w:t>
      </w:r>
      <w:proofErr w:type="spellEnd"/>
      <w:r w:rsidR="00F104EE" w:rsidRPr="00FD2ECC">
        <w:rPr>
          <w:iCs/>
          <w:sz w:val="28"/>
          <w:szCs w:val="28"/>
        </w:rPr>
        <w:t xml:space="preserve"> М. причиненного  ущерба в результате затопления.</w:t>
      </w:r>
      <w:r w:rsidR="00063D55" w:rsidRPr="00FD2ECC">
        <w:rPr>
          <w:iCs/>
          <w:sz w:val="28"/>
          <w:szCs w:val="28"/>
        </w:rPr>
        <w:t xml:space="preserve"> Доводы ответчика  в части  причины затопления  считает несостоятельными. </w:t>
      </w:r>
      <w:proofErr w:type="gramStart"/>
      <w:r w:rsidR="00063D55" w:rsidRPr="00FD2ECC">
        <w:rPr>
          <w:iCs/>
          <w:sz w:val="28"/>
          <w:szCs w:val="28"/>
        </w:rPr>
        <w:t xml:space="preserve">Также пояснил, что  5 лет тому назад он менял в своей  квартире чугунный канализационный стояк на пластиковый и предложил </w:t>
      </w:r>
      <w:proofErr w:type="spellStart"/>
      <w:r w:rsidR="00063D55" w:rsidRPr="00FD2ECC">
        <w:rPr>
          <w:iCs/>
          <w:sz w:val="28"/>
          <w:szCs w:val="28"/>
        </w:rPr>
        <w:t>Лисициной</w:t>
      </w:r>
      <w:proofErr w:type="spellEnd"/>
      <w:r w:rsidR="00063D55" w:rsidRPr="00FD2ECC">
        <w:rPr>
          <w:iCs/>
          <w:sz w:val="28"/>
          <w:szCs w:val="28"/>
        </w:rPr>
        <w:t xml:space="preserve"> М. одновременно поменять за его счет и чугунный канализационный тройник соединяющий  унитаз в ее квартире в перекрытии между 3 и 2 </w:t>
      </w:r>
      <w:proofErr w:type="spellStart"/>
      <w:r w:rsidR="00063D55" w:rsidRPr="00FD2ECC">
        <w:rPr>
          <w:iCs/>
          <w:sz w:val="28"/>
          <w:szCs w:val="28"/>
        </w:rPr>
        <w:t>этажем</w:t>
      </w:r>
      <w:proofErr w:type="spellEnd"/>
      <w:r w:rsidR="00063D55" w:rsidRPr="00FD2ECC">
        <w:rPr>
          <w:iCs/>
          <w:sz w:val="28"/>
          <w:szCs w:val="28"/>
        </w:rPr>
        <w:t xml:space="preserve">, т.к. это зачастую бывает причиной протекания, однако,  </w:t>
      </w:r>
      <w:proofErr w:type="spellStart"/>
      <w:r w:rsidR="00063D55" w:rsidRPr="00FD2ECC">
        <w:rPr>
          <w:iCs/>
          <w:sz w:val="28"/>
          <w:szCs w:val="28"/>
        </w:rPr>
        <w:t>Лисицина</w:t>
      </w:r>
      <w:proofErr w:type="spellEnd"/>
      <w:r w:rsidR="00063D55" w:rsidRPr="00FD2ECC">
        <w:rPr>
          <w:iCs/>
          <w:sz w:val="28"/>
          <w:szCs w:val="28"/>
        </w:rPr>
        <w:t xml:space="preserve"> М.  отказалась и не разрешила производить замену, поэтому он</w:t>
      </w:r>
      <w:proofErr w:type="gramEnd"/>
      <w:r w:rsidR="00063D55" w:rsidRPr="00FD2ECC">
        <w:rPr>
          <w:iCs/>
          <w:sz w:val="28"/>
          <w:szCs w:val="28"/>
        </w:rPr>
        <w:t xml:space="preserve"> вынужден был </w:t>
      </w:r>
      <w:r w:rsidR="00DD38C1" w:rsidRPr="00FD2ECC">
        <w:rPr>
          <w:iCs/>
          <w:sz w:val="28"/>
          <w:szCs w:val="28"/>
        </w:rPr>
        <w:t xml:space="preserve">при замене труб подсоединяться </w:t>
      </w:r>
      <w:r w:rsidR="00063D55" w:rsidRPr="00FD2ECC">
        <w:rPr>
          <w:iCs/>
          <w:sz w:val="28"/>
          <w:szCs w:val="28"/>
        </w:rPr>
        <w:t xml:space="preserve">  к ее  тройнику. В  дальнейшем  этот  тройник  вышел из строя и стал протекать, причем, протекание</w:t>
      </w:r>
      <w:r w:rsidR="00B869F2" w:rsidRPr="00FD2ECC">
        <w:rPr>
          <w:iCs/>
          <w:sz w:val="28"/>
          <w:szCs w:val="28"/>
        </w:rPr>
        <w:t xml:space="preserve"> происходило  не только в его санузел, но и </w:t>
      </w:r>
      <w:r w:rsidR="00063D55" w:rsidRPr="00FD2ECC">
        <w:rPr>
          <w:iCs/>
          <w:sz w:val="28"/>
          <w:szCs w:val="28"/>
        </w:rPr>
        <w:t xml:space="preserve">  через п</w:t>
      </w:r>
      <w:r w:rsidR="00B869F2" w:rsidRPr="00FD2ECC">
        <w:rPr>
          <w:iCs/>
          <w:sz w:val="28"/>
          <w:szCs w:val="28"/>
        </w:rPr>
        <w:t>е</w:t>
      </w:r>
      <w:r w:rsidR="00063D55" w:rsidRPr="00FD2ECC">
        <w:rPr>
          <w:iCs/>
          <w:sz w:val="28"/>
          <w:szCs w:val="28"/>
        </w:rPr>
        <w:t>рекрытие</w:t>
      </w:r>
      <w:r w:rsidR="00B66ED2" w:rsidRPr="00FD2ECC">
        <w:rPr>
          <w:iCs/>
          <w:sz w:val="28"/>
          <w:szCs w:val="28"/>
        </w:rPr>
        <w:t>,</w:t>
      </w:r>
      <w:r w:rsidR="00063D55" w:rsidRPr="00FD2ECC">
        <w:rPr>
          <w:iCs/>
          <w:sz w:val="28"/>
          <w:szCs w:val="28"/>
        </w:rPr>
        <w:t xml:space="preserve">  </w:t>
      </w:r>
      <w:r w:rsidR="00B869F2" w:rsidRPr="00FD2ECC">
        <w:rPr>
          <w:iCs/>
          <w:sz w:val="28"/>
          <w:szCs w:val="28"/>
        </w:rPr>
        <w:t xml:space="preserve">в смежную с ним  квартиру </w:t>
      </w:r>
      <w:proofErr w:type="spellStart"/>
      <w:r w:rsidR="00B869F2" w:rsidRPr="00FD2ECC">
        <w:rPr>
          <w:iCs/>
          <w:sz w:val="28"/>
          <w:szCs w:val="28"/>
        </w:rPr>
        <w:t>Погораздовой</w:t>
      </w:r>
      <w:proofErr w:type="spellEnd"/>
      <w:r w:rsidR="00B869F2" w:rsidRPr="00FD2ECC">
        <w:rPr>
          <w:iCs/>
          <w:sz w:val="28"/>
          <w:szCs w:val="28"/>
        </w:rPr>
        <w:t xml:space="preserve"> С., поэтому  он и </w:t>
      </w:r>
      <w:proofErr w:type="spellStart"/>
      <w:r w:rsidR="00B869F2" w:rsidRPr="00FD2ECC">
        <w:rPr>
          <w:iCs/>
          <w:sz w:val="28"/>
          <w:szCs w:val="28"/>
        </w:rPr>
        <w:t>Погораздова</w:t>
      </w:r>
      <w:proofErr w:type="spellEnd"/>
      <w:r w:rsidR="00B869F2" w:rsidRPr="00FD2ECC">
        <w:rPr>
          <w:iCs/>
          <w:sz w:val="28"/>
          <w:szCs w:val="28"/>
        </w:rPr>
        <w:t xml:space="preserve">  С. были вынуждены обратиться в суд.   </w:t>
      </w:r>
      <w:proofErr w:type="spellStart"/>
      <w:r w:rsidR="00B869F2" w:rsidRPr="00FD2ECC">
        <w:rPr>
          <w:iCs/>
          <w:sz w:val="28"/>
          <w:szCs w:val="28"/>
        </w:rPr>
        <w:t>Лисициной</w:t>
      </w:r>
      <w:proofErr w:type="spellEnd"/>
      <w:r w:rsidR="00B869F2" w:rsidRPr="00FD2ECC">
        <w:rPr>
          <w:iCs/>
          <w:sz w:val="28"/>
          <w:szCs w:val="28"/>
        </w:rPr>
        <w:t xml:space="preserve"> М.</w:t>
      </w:r>
      <w:r w:rsidR="00B66ED2" w:rsidRPr="00FD2ECC">
        <w:rPr>
          <w:iCs/>
          <w:sz w:val="28"/>
          <w:szCs w:val="28"/>
        </w:rPr>
        <w:t xml:space="preserve"> с ним </w:t>
      </w:r>
      <w:r w:rsidR="00B869F2" w:rsidRPr="00FD2ECC">
        <w:rPr>
          <w:iCs/>
          <w:sz w:val="28"/>
          <w:szCs w:val="28"/>
        </w:rPr>
        <w:t xml:space="preserve"> в суде было заключено  мировое соглашение</w:t>
      </w:r>
      <w:r w:rsidR="00B66ED2" w:rsidRPr="00FD2ECC">
        <w:rPr>
          <w:iCs/>
          <w:sz w:val="28"/>
          <w:szCs w:val="28"/>
        </w:rPr>
        <w:t>,</w:t>
      </w:r>
      <w:r w:rsidR="00B869F2" w:rsidRPr="00FD2ECC">
        <w:rPr>
          <w:iCs/>
          <w:sz w:val="28"/>
          <w:szCs w:val="28"/>
        </w:rPr>
        <w:t xml:space="preserve"> по условиям которого </w:t>
      </w:r>
      <w:r w:rsidR="00B66ED2" w:rsidRPr="00FD2ECC">
        <w:rPr>
          <w:iCs/>
          <w:sz w:val="28"/>
          <w:szCs w:val="28"/>
        </w:rPr>
        <w:t xml:space="preserve">ответчик </w:t>
      </w:r>
      <w:proofErr w:type="spellStart"/>
      <w:r w:rsidR="00B66ED2" w:rsidRPr="00FD2ECC">
        <w:rPr>
          <w:iCs/>
          <w:sz w:val="28"/>
          <w:szCs w:val="28"/>
        </w:rPr>
        <w:t>Лисицина</w:t>
      </w:r>
      <w:proofErr w:type="spellEnd"/>
      <w:r w:rsidR="00B66ED2" w:rsidRPr="00FD2ECC">
        <w:rPr>
          <w:iCs/>
          <w:sz w:val="28"/>
          <w:szCs w:val="28"/>
        </w:rPr>
        <w:t xml:space="preserve"> </w:t>
      </w:r>
      <w:r w:rsidR="00B869F2" w:rsidRPr="00FD2ECC">
        <w:rPr>
          <w:iCs/>
          <w:sz w:val="28"/>
          <w:szCs w:val="28"/>
        </w:rPr>
        <w:t xml:space="preserve"> обязалась  </w:t>
      </w:r>
      <w:proofErr w:type="gramStart"/>
      <w:r w:rsidR="00B869F2" w:rsidRPr="00FD2ECC">
        <w:rPr>
          <w:iCs/>
          <w:sz w:val="28"/>
          <w:szCs w:val="28"/>
        </w:rPr>
        <w:t>за</w:t>
      </w:r>
      <w:proofErr w:type="gramEnd"/>
      <w:r w:rsidR="00B869F2" w:rsidRPr="00FD2ECC">
        <w:rPr>
          <w:iCs/>
          <w:sz w:val="28"/>
          <w:szCs w:val="28"/>
        </w:rPr>
        <w:t xml:space="preserve"> </w:t>
      </w:r>
      <w:proofErr w:type="gramStart"/>
      <w:r w:rsidR="00B869F2" w:rsidRPr="00FD2ECC">
        <w:rPr>
          <w:iCs/>
          <w:sz w:val="28"/>
          <w:szCs w:val="28"/>
        </w:rPr>
        <w:t>своей</w:t>
      </w:r>
      <w:proofErr w:type="gramEnd"/>
      <w:r w:rsidR="00B869F2" w:rsidRPr="00FD2ECC">
        <w:rPr>
          <w:iCs/>
          <w:sz w:val="28"/>
          <w:szCs w:val="28"/>
        </w:rPr>
        <w:t xml:space="preserve"> счет заменить тройник</w:t>
      </w:r>
      <w:r w:rsidR="00B66ED2" w:rsidRPr="00FD2ECC">
        <w:rPr>
          <w:iCs/>
          <w:sz w:val="28"/>
          <w:szCs w:val="28"/>
        </w:rPr>
        <w:t>.</w:t>
      </w:r>
      <w:r w:rsidR="00B869F2" w:rsidRPr="00FD2ECC">
        <w:rPr>
          <w:iCs/>
          <w:sz w:val="28"/>
          <w:szCs w:val="28"/>
        </w:rPr>
        <w:t xml:space="preserve"> </w:t>
      </w:r>
      <w:r w:rsidR="00B66ED2" w:rsidRPr="00FD2ECC">
        <w:rPr>
          <w:iCs/>
          <w:sz w:val="28"/>
          <w:szCs w:val="28"/>
        </w:rPr>
        <w:t>П</w:t>
      </w:r>
      <w:r w:rsidR="00B869F2" w:rsidRPr="00FD2ECC">
        <w:rPr>
          <w:iCs/>
          <w:sz w:val="28"/>
          <w:szCs w:val="28"/>
        </w:rPr>
        <w:t>осле  замены</w:t>
      </w:r>
      <w:r w:rsidR="00B66ED2" w:rsidRPr="00FD2ECC">
        <w:rPr>
          <w:iCs/>
          <w:sz w:val="28"/>
          <w:szCs w:val="28"/>
        </w:rPr>
        <w:t xml:space="preserve"> ответчиком  </w:t>
      </w:r>
      <w:r w:rsidR="00B869F2" w:rsidRPr="00FD2ECC">
        <w:rPr>
          <w:iCs/>
          <w:sz w:val="28"/>
          <w:szCs w:val="28"/>
        </w:rPr>
        <w:t xml:space="preserve"> тройника  течь прекратилась.</w:t>
      </w:r>
    </w:p>
    <w:p w:rsidR="00B869F2" w:rsidRPr="00FD2ECC" w:rsidRDefault="00B869F2" w:rsidP="0033253E">
      <w:pPr>
        <w:ind w:firstLine="900"/>
        <w:jc w:val="both"/>
        <w:rPr>
          <w:i/>
          <w:sz w:val="28"/>
          <w:szCs w:val="28"/>
        </w:rPr>
      </w:pPr>
    </w:p>
    <w:p w:rsidR="0033253E" w:rsidRPr="00FD2ECC" w:rsidRDefault="0033253E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Выслушав  пояснения сторон,</w:t>
      </w:r>
      <w:r w:rsidR="00B869F2" w:rsidRPr="00FD2ECC">
        <w:rPr>
          <w:sz w:val="28"/>
          <w:szCs w:val="28"/>
        </w:rPr>
        <w:t xml:space="preserve"> участвующих по делу лиц, показания свидетелей, допрошенных по делу специалистов, </w:t>
      </w:r>
      <w:r w:rsidRPr="00FD2ECC">
        <w:rPr>
          <w:sz w:val="28"/>
          <w:szCs w:val="28"/>
        </w:rPr>
        <w:t xml:space="preserve"> исследовав материалы дела,</w:t>
      </w:r>
      <w:r w:rsidR="00B869F2" w:rsidRPr="00FD2ECC">
        <w:rPr>
          <w:sz w:val="28"/>
          <w:szCs w:val="28"/>
        </w:rPr>
        <w:t xml:space="preserve"> представленные документы</w:t>
      </w:r>
      <w:r w:rsidR="00B66ED2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суд приходит к следующему</w:t>
      </w:r>
      <w:r w:rsidR="00B869F2" w:rsidRPr="00FD2ECC">
        <w:rPr>
          <w:sz w:val="28"/>
          <w:szCs w:val="28"/>
        </w:rPr>
        <w:t xml:space="preserve"> выводу</w:t>
      </w:r>
      <w:r w:rsidRPr="00FD2ECC">
        <w:rPr>
          <w:sz w:val="28"/>
          <w:szCs w:val="28"/>
        </w:rPr>
        <w:t>.</w:t>
      </w:r>
    </w:p>
    <w:p w:rsidR="00B66ED2" w:rsidRPr="00FD2ECC" w:rsidRDefault="00702101" w:rsidP="00F253D7">
      <w:pPr>
        <w:tabs>
          <w:tab w:val="left" w:pos="1080"/>
        </w:tabs>
        <w:ind w:left="180" w:firstLine="720"/>
        <w:jc w:val="both"/>
        <w:rPr>
          <w:iCs/>
          <w:sz w:val="28"/>
          <w:szCs w:val="28"/>
        </w:rPr>
      </w:pPr>
      <w:proofErr w:type="gramStart"/>
      <w:r w:rsidRPr="00FD2ECC">
        <w:rPr>
          <w:sz w:val="28"/>
          <w:szCs w:val="28"/>
        </w:rPr>
        <w:t>Рассматривая  доводы стороны ответчика о причине затопления</w:t>
      </w:r>
      <w:r w:rsidR="00F253D7" w:rsidRPr="00FD2ECC">
        <w:rPr>
          <w:sz w:val="28"/>
          <w:szCs w:val="28"/>
        </w:rPr>
        <w:t>, а именно</w:t>
      </w:r>
      <w:r w:rsidR="00CB7691" w:rsidRPr="00FD2ECC">
        <w:rPr>
          <w:sz w:val="28"/>
          <w:szCs w:val="28"/>
        </w:rPr>
        <w:t>,</w:t>
      </w:r>
      <w:r w:rsidR="00F253D7" w:rsidRPr="00FD2ECC">
        <w:rPr>
          <w:sz w:val="28"/>
          <w:szCs w:val="28"/>
        </w:rPr>
        <w:t xml:space="preserve">  ее</w:t>
      </w:r>
      <w:r w:rsidR="00F253D7" w:rsidRPr="00FD2ECC">
        <w:rPr>
          <w:iCs/>
          <w:sz w:val="28"/>
          <w:szCs w:val="28"/>
        </w:rPr>
        <w:t xml:space="preserve">  ходатайство  о приобщении  к материалам  гражданского дела в качестве  доказательства   нотариально – удостоверенной  копии акта от 19.11.2015 г.</w:t>
      </w:r>
      <w:r w:rsidR="00CB7691" w:rsidRPr="00FD2ECC">
        <w:rPr>
          <w:iCs/>
          <w:sz w:val="28"/>
          <w:szCs w:val="28"/>
        </w:rPr>
        <w:t>,</w:t>
      </w:r>
      <w:r w:rsidR="00F253D7" w:rsidRPr="00FD2ECC">
        <w:rPr>
          <w:iCs/>
          <w:sz w:val="28"/>
          <w:szCs w:val="28"/>
        </w:rPr>
        <w:t xml:space="preserve"> подписанного </w:t>
      </w:r>
      <w:r w:rsidR="00CB7691" w:rsidRPr="00FD2ECC">
        <w:rPr>
          <w:iCs/>
          <w:sz w:val="28"/>
          <w:szCs w:val="28"/>
        </w:rPr>
        <w:t xml:space="preserve">мастером </w:t>
      </w:r>
      <w:r w:rsidR="00F253D7" w:rsidRPr="00FD2ECC">
        <w:rPr>
          <w:iCs/>
          <w:sz w:val="28"/>
          <w:szCs w:val="28"/>
        </w:rPr>
        <w:t xml:space="preserve"> КСК «Управдом»</w:t>
      </w:r>
      <w:r w:rsidR="00CB7691" w:rsidRPr="00FD2ECC">
        <w:rPr>
          <w:iCs/>
          <w:sz w:val="28"/>
          <w:szCs w:val="28"/>
        </w:rPr>
        <w:t xml:space="preserve"> </w:t>
      </w:r>
      <w:proofErr w:type="spellStart"/>
      <w:r w:rsidR="00CB7691" w:rsidRPr="00FD2ECC">
        <w:rPr>
          <w:iCs/>
          <w:sz w:val="28"/>
          <w:szCs w:val="28"/>
        </w:rPr>
        <w:t>Колбанорвой</w:t>
      </w:r>
      <w:proofErr w:type="spellEnd"/>
      <w:r w:rsidR="00CB7691" w:rsidRPr="00FD2ECC">
        <w:rPr>
          <w:iCs/>
          <w:sz w:val="28"/>
          <w:szCs w:val="28"/>
        </w:rPr>
        <w:t xml:space="preserve"> О. и сантехником КСК </w:t>
      </w:r>
      <w:proofErr w:type="spellStart"/>
      <w:r w:rsidR="00CB7691" w:rsidRPr="00FD2ECC">
        <w:rPr>
          <w:iCs/>
          <w:sz w:val="28"/>
          <w:szCs w:val="28"/>
        </w:rPr>
        <w:t>Овчинниковым</w:t>
      </w:r>
      <w:proofErr w:type="spellEnd"/>
      <w:r w:rsidR="00CB7691" w:rsidRPr="00FD2ECC">
        <w:rPr>
          <w:iCs/>
          <w:sz w:val="28"/>
          <w:szCs w:val="28"/>
        </w:rPr>
        <w:t xml:space="preserve"> Е. </w:t>
      </w:r>
      <w:r w:rsidR="00F253D7" w:rsidRPr="00FD2ECC">
        <w:rPr>
          <w:iCs/>
          <w:sz w:val="28"/>
          <w:szCs w:val="28"/>
        </w:rPr>
        <w:t>,  в котором   причиной  затопления квартиры истца указано  отсутствие  уплотнительной резинки  в раструбе,  установленном в квартире №69  дома  50 по ул. С. Тюленина</w:t>
      </w:r>
      <w:proofErr w:type="gramEnd"/>
      <w:r w:rsidR="00F253D7" w:rsidRPr="00FD2ECC">
        <w:rPr>
          <w:iCs/>
          <w:sz w:val="28"/>
          <w:szCs w:val="28"/>
        </w:rPr>
        <w:t xml:space="preserve">  принадлежащей  </w:t>
      </w:r>
      <w:proofErr w:type="spellStart"/>
      <w:r w:rsidR="00F253D7" w:rsidRPr="00FD2ECC">
        <w:rPr>
          <w:iCs/>
          <w:sz w:val="28"/>
          <w:szCs w:val="28"/>
        </w:rPr>
        <w:t>Неякий</w:t>
      </w:r>
      <w:proofErr w:type="spellEnd"/>
      <w:r w:rsidR="00F253D7" w:rsidRPr="00FD2ECC">
        <w:rPr>
          <w:iCs/>
          <w:sz w:val="28"/>
          <w:szCs w:val="28"/>
        </w:rPr>
        <w:t xml:space="preserve"> А.Г., суд  принимает во внимание следующие установленные по делу  обстоятельства</w:t>
      </w:r>
      <w:r w:rsidR="00B66ED2" w:rsidRPr="00FD2ECC">
        <w:rPr>
          <w:iCs/>
          <w:sz w:val="28"/>
          <w:szCs w:val="28"/>
        </w:rPr>
        <w:t xml:space="preserve">. </w:t>
      </w:r>
    </w:p>
    <w:p w:rsidR="00F253D7" w:rsidRPr="00FD2ECC" w:rsidRDefault="00B66ED2" w:rsidP="00F253D7">
      <w:pPr>
        <w:tabs>
          <w:tab w:val="left" w:pos="1080"/>
        </w:tabs>
        <w:ind w:left="180" w:firstLine="72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Так, </w:t>
      </w:r>
      <w:r w:rsidR="00F253D7" w:rsidRPr="00FD2ECC">
        <w:rPr>
          <w:iCs/>
          <w:sz w:val="28"/>
          <w:szCs w:val="28"/>
        </w:rPr>
        <w:t xml:space="preserve">допрошенная в судебном  заседании   в качестве свидетеля  мастер КСК «Управдом» </w:t>
      </w:r>
      <w:proofErr w:type="spellStart"/>
      <w:r w:rsidR="00F253D7" w:rsidRPr="00FD2ECC">
        <w:rPr>
          <w:iCs/>
          <w:sz w:val="28"/>
          <w:szCs w:val="28"/>
        </w:rPr>
        <w:t>Колбанова</w:t>
      </w:r>
      <w:proofErr w:type="spellEnd"/>
      <w:r w:rsidR="00F253D7" w:rsidRPr="00FD2ECC">
        <w:rPr>
          <w:iCs/>
          <w:sz w:val="28"/>
          <w:szCs w:val="28"/>
        </w:rPr>
        <w:t xml:space="preserve"> О.В. , подписавшая  данный акт,  в суде пояснила, что сама при осмотре в   квартире </w:t>
      </w:r>
      <w:proofErr w:type="spellStart"/>
      <w:r w:rsidR="00F253D7" w:rsidRPr="00FD2ECC">
        <w:rPr>
          <w:iCs/>
          <w:sz w:val="28"/>
          <w:szCs w:val="28"/>
        </w:rPr>
        <w:t>Лисициной</w:t>
      </w:r>
      <w:proofErr w:type="spellEnd"/>
      <w:r w:rsidR="00F253D7" w:rsidRPr="00FD2ECC">
        <w:rPr>
          <w:iCs/>
          <w:sz w:val="28"/>
          <w:szCs w:val="28"/>
        </w:rPr>
        <w:t xml:space="preserve"> М.  при проведении  замены  тройника  и после его замены  не присутствовала,</w:t>
      </w:r>
      <w:proofErr w:type="gramStart"/>
      <w:r w:rsidR="00F253D7" w:rsidRPr="00FD2ECC">
        <w:rPr>
          <w:iCs/>
          <w:sz w:val="28"/>
          <w:szCs w:val="28"/>
        </w:rPr>
        <w:t xml:space="preserve"> </w:t>
      </w:r>
      <w:r w:rsidR="00B6184C" w:rsidRPr="00FD2ECC">
        <w:rPr>
          <w:iCs/>
          <w:sz w:val="28"/>
          <w:szCs w:val="28"/>
        </w:rPr>
        <w:t>.</w:t>
      </w:r>
      <w:proofErr w:type="spellStart"/>
      <w:proofErr w:type="gramEnd"/>
      <w:r w:rsidR="00B6184C" w:rsidRPr="00FD2ECC">
        <w:rPr>
          <w:iCs/>
          <w:sz w:val="28"/>
          <w:szCs w:val="28"/>
        </w:rPr>
        <w:t>т.к</w:t>
      </w:r>
      <w:proofErr w:type="spellEnd"/>
      <w:r w:rsidR="00B6184C" w:rsidRPr="00FD2ECC">
        <w:rPr>
          <w:iCs/>
          <w:sz w:val="28"/>
          <w:szCs w:val="28"/>
        </w:rPr>
        <w:t xml:space="preserve"> </w:t>
      </w:r>
      <w:proofErr w:type="spellStart"/>
      <w:r w:rsidR="00B6184C" w:rsidRPr="00FD2ECC">
        <w:rPr>
          <w:iCs/>
          <w:sz w:val="28"/>
          <w:szCs w:val="28"/>
        </w:rPr>
        <w:t>Лисицина</w:t>
      </w:r>
      <w:proofErr w:type="spellEnd"/>
      <w:r w:rsidR="00B6184C" w:rsidRPr="00FD2ECC">
        <w:rPr>
          <w:iCs/>
          <w:sz w:val="28"/>
          <w:szCs w:val="28"/>
        </w:rPr>
        <w:t xml:space="preserve">  М. в этот период ее не приглашала, </w:t>
      </w:r>
      <w:r w:rsidR="00F253D7" w:rsidRPr="00FD2ECC">
        <w:rPr>
          <w:iCs/>
          <w:sz w:val="28"/>
          <w:szCs w:val="28"/>
        </w:rPr>
        <w:t xml:space="preserve">эту причину затопления  в акте  указала по настоятельным требованиям ответчика </w:t>
      </w:r>
      <w:proofErr w:type="spellStart"/>
      <w:r w:rsidR="00F253D7" w:rsidRPr="00FD2ECC">
        <w:rPr>
          <w:iCs/>
          <w:sz w:val="28"/>
          <w:szCs w:val="28"/>
        </w:rPr>
        <w:t>Лисициной</w:t>
      </w:r>
      <w:proofErr w:type="spellEnd"/>
      <w:r w:rsidR="00F253D7" w:rsidRPr="00FD2ECC">
        <w:rPr>
          <w:iCs/>
          <w:sz w:val="28"/>
          <w:szCs w:val="28"/>
        </w:rPr>
        <w:t xml:space="preserve"> М., о том, что в раструбе  канализации, расположенном в квартире </w:t>
      </w:r>
      <w:proofErr w:type="spellStart"/>
      <w:r w:rsidR="00F253D7" w:rsidRPr="00FD2ECC">
        <w:rPr>
          <w:iCs/>
          <w:sz w:val="28"/>
          <w:szCs w:val="28"/>
        </w:rPr>
        <w:t>Неякий</w:t>
      </w:r>
      <w:proofErr w:type="spellEnd"/>
      <w:r w:rsidR="00F253D7" w:rsidRPr="00FD2ECC">
        <w:rPr>
          <w:iCs/>
          <w:sz w:val="28"/>
          <w:szCs w:val="28"/>
        </w:rPr>
        <w:t xml:space="preserve"> А. отсутствует уплотнительная резинка написала со слов  сантехника  </w:t>
      </w:r>
      <w:proofErr w:type="spellStart"/>
      <w:r w:rsidR="00F253D7" w:rsidRPr="00FD2ECC">
        <w:rPr>
          <w:iCs/>
          <w:sz w:val="28"/>
          <w:szCs w:val="28"/>
        </w:rPr>
        <w:t>Овчинникова</w:t>
      </w:r>
      <w:proofErr w:type="spellEnd"/>
      <w:r w:rsidR="00F253D7" w:rsidRPr="00FD2ECC">
        <w:rPr>
          <w:iCs/>
          <w:sz w:val="28"/>
          <w:szCs w:val="28"/>
        </w:rPr>
        <w:t xml:space="preserve"> Е.  Просит суд не принимать во внимание данный  акт, т.к. из </w:t>
      </w:r>
      <w:proofErr w:type="gramStart"/>
      <w:r w:rsidR="00F253D7" w:rsidRPr="00FD2ECC">
        <w:rPr>
          <w:iCs/>
          <w:sz w:val="28"/>
          <w:szCs w:val="28"/>
        </w:rPr>
        <w:t>–з</w:t>
      </w:r>
      <w:proofErr w:type="gramEnd"/>
      <w:r w:rsidR="00F253D7" w:rsidRPr="00FD2ECC">
        <w:rPr>
          <w:iCs/>
          <w:sz w:val="28"/>
          <w:szCs w:val="28"/>
        </w:rPr>
        <w:t>а отсутствия резинки в раструбе  протекание  ф</w:t>
      </w:r>
      <w:r w:rsidR="00B6184C" w:rsidRPr="00FD2ECC">
        <w:rPr>
          <w:iCs/>
          <w:sz w:val="28"/>
          <w:szCs w:val="28"/>
        </w:rPr>
        <w:t>е</w:t>
      </w:r>
      <w:r w:rsidR="00F253D7" w:rsidRPr="00FD2ECC">
        <w:rPr>
          <w:iCs/>
          <w:sz w:val="28"/>
          <w:szCs w:val="28"/>
        </w:rPr>
        <w:t xml:space="preserve">калий не могло  появиться в смежной с </w:t>
      </w:r>
      <w:proofErr w:type="spellStart"/>
      <w:r w:rsidR="00F253D7" w:rsidRPr="00FD2ECC">
        <w:rPr>
          <w:iCs/>
          <w:sz w:val="28"/>
          <w:szCs w:val="28"/>
        </w:rPr>
        <w:t>Неякий</w:t>
      </w:r>
      <w:proofErr w:type="spellEnd"/>
      <w:r w:rsidR="00F253D7" w:rsidRPr="00FD2ECC">
        <w:rPr>
          <w:iCs/>
          <w:sz w:val="28"/>
          <w:szCs w:val="28"/>
        </w:rPr>
        <w:t xml:space="preserve"> А. квартире </w:t>
      </w:r>
      <w:proofErr w:type="spellStart"/>
      <w:r w:rsidR="00F253D7" w:rsidRPr="00FD2ECC">
        <w:rPr>
          <w:iCs/>
          <w:sz w:val="28"/>
          <w:szCs w:val="28"/>
        </w:rPr>
        <w:t>Погораздовой</w:t>
      </w:r>
      <w:proofErr w:type="spellEnd"/>
      <w:r w:rsidR="00F253D7" w:rsidRPr="00FD2ECC">
        <w:rPr>
          <w:iCs/>
          <w:sz w:val="28"/>
          <w:szCs w:val="28"/>
        </w:rPr>
        <w:t xml:space="preserve"> С. Причиной затопления   явилась неисправность  чугунного тройника, расположенного в квартире </w:t>
      </w:r>
      <w:proofErr w:type="spellStart"/>
      <w:r w:rsidR="00F253D7" w:rsidRPr="00FD2ECC">
        <w:rPr>
          <w:iCs/>
          <w:sz w:val="28"/>
          <w:szCs w:val="28"/>
        </w:rPr>
        <w:lastRenderedPageBreak/>
        <w:t>Лисициной</w:t>
      </w:r>
      <w:proofErr w:type="spellEnd"/>
      <w:r w:rsidR="00F253D7" w:rsidRPr="00FD2ECC">
        <w:rPr>
          <w:iCs/>
          <w:sz w:val="28"/>
          <w:szCs w:val="28"/>
        </w:rPr>
        <w:t xml:space="preserve"> М.</w:t>
      </w:r>
      <w:r w:rsidR="0029022D" w:rsidRPr="00FD2ECC">
        <w:rPr>
          <w:iCs/>
          <w:sz w:val="28"/>
          <w:szCs w:val="28"/>
        </w:rPr>
        <w:t xml:space="preserve"> Свою позицию  свидетель </w:t>
      </w:r>
      <w:proofErr w:type="spellStart"/>
      <w:r w:rsidR="0029022D" w:rsidRPr="00FD2ECC">
        <w:rPr>
          <w:iCs/>
          <w:sz w:val="28"/>
          <w:szCs w:val="28"/>
        </w:rPr>
        <w:t>Колбанова</w:t>
      </w:r>
      <w:proofErr w:type="spellEnd"/>
      <w:r w:rsidR="0029022D" w:rsidRPr="00FD2ECC">
        <w:rPr>
          <w:iCs/>
          <w:sz w:val="28"/>
          <w:szCs w:val="28"/>
        </w:rPr>
        <w:t xml:space="preserve"> О.В.  отразила в заявлении  в суд от 10.12.15г.</w:t>
      </w:r>
      <w:r w:rsidR="00B6184C" w:rsidRPr="00FD2ECC">
        <w:rPr>
          <w:iCs/>
          <w:sz w:val="28"/>
          <w:szCs w:val="28"/>
        </w:rPr>
        <w:t xml:space="preserve"> </w:t>
      </w:r>
    </w:p>
    <w:p w:rsidR="00F253D7" w:rsidRPr="00FD2ECC" w:rsidRDefault="00F253D7" w:rsidP="00F253D7">
      <w:pPr>
        <w:tabs>
          <w:tab w:val="left" w:pos="1080"/>
        </w:tabs>
        <w:ind w:left="180" w:firstLine="720"/>
        <w:jc w:val="both"/>
        <w:rPr>
          <w:iCs/>
          <w:sz w:val="28"/>
          <w:szCs w:val="28"/>
        </w:rPr>
      </w:pPr>
      <w:proofErr w:type="gramStart"/>
      <w:r w:rsidRPr="00FD2ECC">
        <w:rPr>
          <w:iCs/>
          <w:sz w:val="28"/>
          <w:szCs w:val="28"/>
        </w:rPr>
        <w:t xml:space="preserve">Допрошенный в суде  в качестве свидетеля Овчинников Е.  показал, что производил замену  чугунного тройника  в квартире </w:t>
      </w:r>
      <w:proofErr w:type="spellStart"/>
      <w:r w:rsidRPr="00FD2ECC">
        <w:rPr>
          <w:iCs/>
          <w:sz w:val="28"/>
          <w:szCs w:val="28"/>
        </w:rPr>
        <w:t>Лисициной</w:t>
      </w:r>
      <w:proofErr w:type="spellEnd"/>
      <w:r w:rsidRPr="00FD2ECC">
        <w:rPr>
          <w:iCs/>
          <w:sz w:val="28"/>
          <w:szCs w:val="28"/>
        </w:rPr>
        <w:t xml:space="preserve"> М. на пластиковый, когда  </w:t>
      </w:r>
      <w:r w:rsidR="0099332C" w:rsidRPr="00FD2ECC">
        <w:rPr>
          <w:iCs/>
          <w:sz w:val="28"/>
          <w:szCs w:val="28"/>
        </w:rPr>
        <w:t>вскрыл</w:t>
      </w:r>
      <w:r w:rsidRPr="00FD2ECC">
        <w:rPr>
          <w:iCs/>
          <w:sz w:val="28"/>
          <w:szCs w:val="28"/>
        </w:rPr>
        <w:t xml:space="preserve">  пол в ее </w:t>
      </w:r>
      <w:r w:rsidR="0099332C" w:rsidRPr="00FD2ECC">
        <w:rPr>
          <w:iCs/>
          <w:sz w:val="28"/>
          <w:szCs w:val="28"/>
        </w:rPr>
        <w:t>санузле</w:t>
      </w:r>
      <w:r w:rsidRPr="00FD2ECC">
        <w:rPr>
          <w:iCs/>
          <w:sz w:val="28"/>
          <w:szCs w:val="28"/>
        </w:rPr>
        <w:t xml:space="preserve">, чтобы  снять тройник  увидел, что </w:t>
      </w:r>
      <w:r w:rsidR="0029022D" w:rsidRPr="00FD2ECC">
        <w:rPr>
          <w:iCs/>
          <w:sz w:val="28"/>
          <w:szCs w:val="28"/>
        </w:rPr>
        <w:t>тройник</w:t>
      </w:r>
      <w:r w:rsidRPr="00FD2ECC">
        <w:rPr>
          <w:iCs/>
          <w:sz w:val="28"/>
          <w:szCs w:val="28"/>
        </w:rPr>
        <w:t xml:space="preserve"> в трещинах и  поржавел, именно  через него по  перекрытию текла  вода в квартиры соседей</w:t>
      </w:r>
      <w:r w:rsidR="0029022D" w:rsidRPr="00FD2ECC">
        <w:rPr>
          <w:iCs/>
          <w:sz w:val="28"/>
          <w:szCs w:val="28"/>
        </w:rPr>
        <w:t xml:space="preserve"> </w:t>
      </w:r>
      <w:proofErr w:type="spellStart"/>
      <w:r w:rsidR="0029022D" w:rsidRPr="00FD2ECC">
        <w:rPr>
          <w:iCs/>
          <w:sz w:val="28"/>
          <w:szCs w:val="28"/>
        </w:rPr>
        <w:t>Погораздовой</w:t>
      </w:r>
      <w:proofErr w:type="spellEnd"/>
      <w:r w:rsidR="0029022D" w:rsidRPr="00FD2ECC">
        <w:rPr>
          <w:iCs/>
          <w:sz w:val="28"/>
          <w:szCs w:val="28"/>
        </w:rPr>
        <w:t xml:space="preserve"> С.</w:t>
      </w:r>
      <w:r w:rsidRPr="00FD2ECC">
        <w:rPr>
          <w:iCs/>
          <w:sz w:val="28"/>
          <w:szCs w:val="28"/>
        </w:rPr>
        <w:t>, и это явилось причиной  затопления, а не в результате  отсутствия уплотнительного кольца</w:t>
      </w:r>
      <w:proofErr w:type="gramEnd"/>
      <w:r w:rsidRPr="00FD2ECC">
        <w:rPr>
          <w:iCs/>
          <w:sz w:val="28"/>
          <w:szCs w:val="28"/>
        </w:rPr>
        <w:t xml:space="preserve"> в квартире </w:t>
      </w:r>
      <w:proofErr w:type="spellStart"/>
      <w:r w:rsidRPr="00FD2ECC">
        <w:rPr>
          <w:iCs/>
          <w:sz w:val="28"/>
          <w:szCs w:val="28"/>
        </w:rPr>
        <w:t>Неякий</w:t>
      </w:r>
      <w:proofErr w:type="spellEnd"/>
      <w:r w:rsidRPr="00FD2ECC">
        <w:rPr>
          <w:iCs/>
          <w:sz w:val="28"/>
          <w:szCs w:val="28"/>
        </w:rPr>
        <w:t xml:space="preserve"> А., т.к. это соединение было  герме</w:t>
      </w:r>
      <w:r w:rsidR="0029022D" w:rsidRPr="00FD2ECC">
        <w:rPr>
          <w:iCs/>
          <w:sz w:val="28"/>
          <w:szCs w:val="28"/>
        </w:rPr>
        <w:t xml:space="preserve">тично запенено монтажной пеной, и через это  соединение  не  могло быть протекания. </w:t>
      </w:r>
      <w:r w:rsidR="00C30CDF" w:rsidRPr="00FD2ECC">
        <w:rPr>
          <w:iCs/>
          <w:sz w:val="28"/>
          <w:szCs w:val="28"/>
        </w:rPr>
        <w:t xml:space="preserve">Он  действительно  сказал </w:t>
      </w:r>
      <w:proofErr w:type="spellStart"/>
      <w:r w:rsidR="00C30CDF" w:rsidRPr="00FD2ECC">
        <w:rPr>
          <w:iCs/>
          <w:sz w:val="28"/>
          <w:szCs w:val="28"/>
        </w:rPr>
        <w:t>Лисициной</w:t>
      </w:r>
      <w:proofErr w:type="spellEnd"/>
      <w:r w:rsidR="00C30CDF" w:rsidRPr="00FD2ECC">
        <w:rPr>
          <w:iCs/>
          <w:sz w:val="28"/>
          <w:szCs w:val="28"/>
        </w:rPr>
        <w:t xml:space="preserve"> М. об отсутствии уплотнительного кольца</w:t>
      </w:r>
      <w:r w:rsidR="00425C75" w:rsidRPr="00FD2ECC">
        <w:rPr>
          <w:iCs/>
          <w:sz w:val="28"/>
          <w:szCs w:val="28"/>
        </w:rPr>
        <w:t>,</w:t>
      </w:r>
      <w:r w:rsidR="00C30CDF" w:rsidRPr="00FD2ECC">
        <w:rPr>
          <w:iCs/>
          <w:sz w:val="28"/>
          <w:szCs w:val="28"/>
        </w:rPr>
        <w:t xml:space="preserve">  но также пояснил, что причина  затопления не это, а  поржавевший тройник и треснутый тройник, который со временем стал протекать, однако, </w:t>
      </w:r>
      <w:proofErr w:type="spellStart"/>
      <w:r w:rsidR="00C30CDF" w:rsidRPr="00FD2ECC">
        <w:rPr>
          <w:iCs/>
          <w:sz w:val="28"/>
          <w:szCs w:val="28"/>
        </w:rPr>
        <w:t>Лисицина</w:t>
      </w:r>
      <w:proofErr w:type="spellEnd"/>
      <w:r w:rsidR="00C30CDF" w:rsidRPr="00FD2ECC">
        <w:rPr>
          <w:iCs/>
          <w:sz w:val="28"/>
          <w:szCs w:val="28"/>
        </w:rPr>
        <w:t xml:space="preserve"> М. умышленно стала по </w:t>
      </w:r>
      <w:proofErr w:type="gramStart"/>
      <w:r w:rsidR="00C30CDF" w:rsidRPr="00FD2ECC">
        <w:rPr>
          <w:iCs/>
          <w:sz w:val="28"/>
          <w:szCs w:val="28"/>
        </w:rPr>
        <w:t>–с</w:t>
      </w:r>
      <w:proofErr w:type="gramEnd"/>
      <w:r w:rsidR="00C30CDF" w:rsidRPr="00FD2ECC">
        <w:rPr>
          <w:iCs/>
          <w:sz w:val="28"/>
          <w:szCs w:val="28"/>
        </w:rPr>
        <w:t xml:space="preserve">воему истолковывать  это в свою пользу.   </w:t>
      </w:r>
      <w:r w:rsidRPr="00FD2ECC">
        <w:rPr>
          <w:iCs/>
          <w:sz w:val="28"/>
          <w:szCs w:val="28"/>
        </w:rPr>
        <w:t>О необходимости замены  данного тройника  являющегося причиной    затопления он   неоднократно</w:t>
      </w:r>
      <w:r w:rsidR="0029022D" w:rsidRPr="00FD2ECC">
        <w:rPr>
          <w:iCs/>
          <w:sz w:val="28"/>
          <w:szCs w:val="28"/>
        </w:rPr>
        <w:t xml:space="preserve"> ранее </w:t>
      </w:r>
      <w:r w:rsidRPr="00FD2ECC">
        <w:rPr>
          <w:iCs/>
          <w:sz w:val="28"/>
          <w:szCs w:val="28"/>
        </w:rPr>
        <w:t xml:space="preserve"> говорил  </w:t>
      </w:r>
      <w:proofErr w:type="spellStart"/>
      <w:r w:rsidRPr="00FD2ECC">
        <w:rPr>
          <w:iCs/>
          <w:sz w:val="28"/>
          <w:szCs w:val="28"/>
        </w:rPr>
        <w:t>Лисициной</w:t>
      </w:r>
      <w:proofErr w:type="spellEnd"/>
      <w:proofErr w:type="gramStart"/>
      <w:r w:rsidRPr="00FD2ECC">
        <w:rPr>
          <w:iCs/>
          <w:sz w:val="28"/>
          <w:szCs w:val="28"/>
        </w:rPr>
        <w:t xml:space="preserve"> ,</w:t>
      </w:r>
      <w:proofErr w:type="gramEnd"/>
      <w:r w:rsidRPr="00FD2ECC">
        <w:rPr>
          <w:iCs/>
          <w:sz w:val="28"/>
          <w:szCs w:val="28"/>
        </w:rPr>
        <w:t xml:space="preserve"> на протяжении последних 2 –х лет но последняя мер не принимала. Акт  он не составлял</w:t>
      </w:r>
      <w:r w:rsidR="0029022D" w:rsidRPr="00FD2ECC">
        <w:rPr>
          <w:iCs/>
          <w:sz w:val="28"/>
          <w:szCs w:val="28"/>
        </w:rPr>
        <w:t>,</w:t>
      </w:r>
      <w:r w:rsidRPr="00FD2ECC">
        <w:rPr>
          <w:iCs/>
          <w:sz w:val="28"/>
          <w:szCs w:val="28"/>
        </w:rPr>
        <w:t xml:space="preserve"> а подписал </w:t>
      </w:r>
      <w:r w:rsidR="00425C75" w:rsidRPr="00FD2ECC">
        <w:rPr>
          <w:iCs/>
          <w:sz w:val="28"/>
          <w:szCs w:val="28"/>
        </w:rPr>
        <w:t xml:space="preserve">его </w:t>
      </w:r>
      <w:r w:rsidRPr="00FD2ECC">
        <w:rPr>
          <w:iCs/>
          <w:sz w:val="28"/>
          <w:szCs w:val="28"/>
        </w:rPr>
        <w:t>не читая,  прос</w:t>
      </w:r>
      <w:r w:rsidR="0029022D" w:rsidRPr="00FD2ECC">
        <w:rPr>
          <w:iCs/>
          <w:sz w:val="28"/>
          <w:szCs w:val="28"/>
        </w:rPr>
        <w:t>ит не принимать его во внимание</w:t>
      </w:r>
      <w:r w:rsidR="00425C75" w:rsidRPr="00FD2ECC">
        <w:rPr>
          <w:iCs/>
          <w:sz w:val="28"/>
          <w:szCs w:val="28"/>
        </w:rPr>
        <w:t xml:space="preserve"> </w:t>
      </w:r>
      <w:proofErr w:type="spellStart"/>
      <w:r w:rsidR="0029022D" w:rsidRPr="00FD2ECC">
        <w:rPr>
          <w:iCs/>
          <w:sz w:val="28"/>
          <w:szCs w:val="28"/>
        </w:rPr>
        <w:t>т</w:t>
      </w:r>
      <w:proofErr w:type="gramStart"/>
      <w:r w:rsidR="0029022D" w:rsidRPr="00FD2ECC">
        <w:rPr>
          <w:iCs/>
          <w:sz w:val="28"/>
          <w:szCs w:val="28"/>
        </w:rPr>
        <w:t>,к</w:t>
      </w:r>
      <w:proofErr w:type="spellEnd"/>
      <w:proofErr w:type="gramEnd"/>
      <w:r w:rsidR="0029022D" w:rsidRPr="00FD2ECC">
        <w:rPr>
          <w:iCs/>
          <w:sz w:val="28"/>
          <w:szCs w:val="28"/>
        </w:rPr>
        <w:t>. а</w:t>
      </w:r>
      <w:r w:rsidR="00425C75" w:rsidRPr="00FD2ECC">
        <w:rPr>
          <w:iCs/>
          <w:sz w:val="28"/>
          <w:szCs w:val="28"/>
        </w:rPr>
        <w:t xml:space="preserve">кт  является  недействительным. Мастер </w:t>
      </w:r>
      <w:proofErr w:type="spellStart"/>
      <w:r w:rsidR="00425C75" w:rsidRPr="00FD2ECC">
        <w:rPr>
          <w:iCs/>
          <w:sz w:val="28"/>
          <w:szCs w:val="28"/>
        </w:rPr>
        <w:t>Колбанова</w:t>
      </w:r>
      <w:proofErr w:type="spellEnd"/>
      <w:r w:rsidR="00425C75" w:rsidRPr="00FD2ECC">
        <w:rPr>
          <w:iCs/>
          <w:sz w:val="28"/>
          <w:szCs w:val="28"/>
        </w:rPr>
        <w:t xml:space="preserve"> О. при замене  тройника не присутствовала.</w:t>
      </w:r>
    </w:p>
    <w:p w:rsidR="00F253D7" w:rsidRPr="00FD2ECC" w:rsidRDefault="00F253D7" w:rsidP="00F253D7">
      <w:pPr>
        <w:tabs>
          <w:tab w:val="left" w:pos="1080"/>
        </w:tabs>
        <w:ind w:left="180" w:firstLine="72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>Согласно  п.3  ст. 69 ГПК  доказательства,   полученные с нарушением   закона, признаются  не имеющими  юридической силы и не могут  быть положены  в  основу судебного решения, а также использоваться   при доказывании любого обстоятельства,  имеющего значение для дела.</w:t>
      </w:r>
    </w:p>
    <w:p w:rsidR="00702101" w:rsidRPr="00FD2ECC" w:rsidRDefault="00F253D7" w:rsidP="00F253D7">
      <w:pPr>
        <w:ind w:firstLine="900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Принимая во внимание показания  </w:t>
      </w:r>
      <w:r w:rsidR="0029022D" w:rsidRPr="00FD2ECC">
        <w:rPr>
          <w:iCs/>
          <w:sz w:val="28"/>
          <w:szCs w:val="28"/>
        </w:rPr>
        <w:t xml:space="preserve"> </w:t>
      </w:r>
      <w:r w:rsidRPr="00FD2ECC">
        <w:rPr>
          <w:iCs/>
          <w:sz w:val="28"/>
          <w:szCs w:val="28"/>
        </w:rPr>
        <w:t>сотрудников  КСК</w:t>
      </w:r>
      <w:r w:rsidR="00425C75" w:rsidRPr="00FD2ECC">
        <w:rPr>
          <w:iCs/>
          <w:sz w:val="28"/>
          <w:szCs w:val="28"/>
        </w:rPr>
        <w:t>,</w:t>
      </w:r>
      <w:r w:rsidRPr="00FD2ECC">
        <w:rPr>
          <w:iCs/>
          <w:sz w:val="28"/>
          <w:szCs w:val="28"/>
        </w:rPr>
        <w:t xml:space="preserve"> подписавших  акт  от 19.11. 2015 г.</w:t>
      </w:r>
      <w:r w:rsidR="0029022D" w:rsidRPr="00FD2ECC">
        <w:rPr>
          <w:iCs/>
          <w:sz w:val="28"/>
          <w:szCs w:val="28"/>
        </w:rPr>
        <w:t>, мнение сторон,</w:t>
      </w:r>
      <w:r w:rsidRPr="00FD2ECC">
        <w:rPr>
          <w:iCs/>
          <w:sz w:val="28"/>
          <w:szCs w:val="28"/>
        </w:rPr>
        <w:t xml:space="preserve"> суд </w:t>
      </w:r>
      <w:r w:rsidR="0029022D" w:rsidRPr="00FD2ECC">
        <w:rPr>
          <w:iCs/>
          <w:sz w:val="28"/>
          <w:szCs w:val="28"/>
        </w:rPr>
        <w:t xml:space="preserve"> своим  определением от 10.12.15 </w:t>
      </w:r>
      <w:r w:rsidRPr="00FD2ECC">
        <w:rPr>
          <w:iCs/>
          <w:sz w:val="28"/>
          <w:szCs w:val="28"/>
        </w:rPr>
        <w:t>отказ</w:t>
      </w:r>
      <w:r w:rsidR="0029022D" w:rsidRPr="00FD2ECC">
        <w:rPr>
          <w:iCs/>
          <w:sz w:val="28"/>
          <w:szCs w:val="28"/>
        </w:rPr>
        <w:t>ал</w:t>
      </w:r>
      <w:r w:rsidRPr="00FD2ECC">
        <w:rPr>
          <w:iCs/>
          <w:sz w:val="28"/>
          <w:szCs w:val="28"/>
        </w:rPr>
        <w:t xml:space="preserve"> в удовлетворении ходатайства  ответчика </w:t>
      </w:r>
      <w:proofErr w:type="spellStart"/>
      <w:r w:rsidR="0029022D" w:rsidRPr="00FD2ECC">
        <w:rPr>
          <w:iCs/>
          <w:sz w:val="28"/>
          <w:szCs w:val="28"/>
        </w:rPr>
        <w:t>Лисициной</w:t>
      </w:r>
      <w:proofErr w:type="spellEnd"/>
      <w:r w:rsidR="0029022D" w:rsidRPr="00FD2ECC">
        <w:rPr>
          <w:iCs/>
          <w:sz w:val="28"/>
          <w:szCs w:val="28"/>
        </w:rPr>
        <w:t xml:space="preserve"> </w:t>
      </w:r>
      <w:r w:rsidRPr="00FD2ECC">
        <w:rPr>
          <w:iCs/>
          <w:sz w:val="28"/>
          <w:szCs w:val="28"/>
        </w:rPr>
        <w:t xml:space="preserve"> о приобщении данного  акта  в качестве доказательства  по гражданскому  делу.</w:t>
      </w:r>
    </w:p>
    <w:p w:rsidR="0029022D" w:rsidRPr="00FD2ECC" w:rsidRDefault="00614F08" w:rsidP="00F253D7">
      <w:pPr>
        <w:ind w:firstLine="900"/>
        <w:jc w:val="both"/>
        <w:rPr>
          <w:sz w:val="28"/>
          <w:szCs w:val="28"/>
        </w:rPr>
      </w:pPr>
      <w:proofErr w:type="gramStart"/>
      <w:r w:rsidRPr="00FD2ECC">
        <w:rPr>
          <w:sz w:val="28"/>
          <w:szCs w:val="28"/>
        </w:rPr>
        <w:t>Участвующая в выездном судебном заседании</w:t>
      </w:r>
      <w:r w:rsidR="004C3078" w:rsidRPr="00FD2ECC">
        <w:rPr>
          <w:sz w:val="28"/>
          <w:szCs w:val="28"/>
        </w:rPr>
        <w:t xml:space="preserve"> в качестве  специалиста эксперт института судебных экспертиз  по ЗКО МЮ РК  Артемова Н.В.  также  пояснила, что  причиной затопления квартиры </w:t>
      </w:r>
      <w:proofErr w:type="spellStart"/>
      <w:r w:rsidR="004C3078" w:rsidRPr="00FD2ECC">
        <w:rPr>
          <w:sz w:val="28"/>
          <w:szCs w:val="28"/>
        </w:rPr>
        <w:t>Лисициной</w:t>
      </w:r>
      <w:proofErr w:type="spellEnd"/>
      <w:r w:rsidR="004C3078" w:rsidRPr="00FD2ECC">
        <w:rPr>
          <w:sz w:val="28"/>
          <w:szCs w:val="28"/>
        </w:rPr>
        <w:t xml:space="preserve"> М.  могла быть  только трещина  в  тройнике расположенном в перекрытии между  третьим и вторым  </w:t>
      </w:r>
      <w:proofErr w:type="spellStart"/>
      <w:r w:rsidR="004C3078" w:rsidRPr="00FD2ECC">
        <w:rPr>
          <w:sz w:val="28"/>
          <w:szCs w:val="28"/>
        </w:rPr>
        <w:t>этажем</w:t>
      </w:r>
      <w:proofErr w:type="spellEnd"/>
      <w:r w:rsidR="004C3078" w:rsidRPr="00FD2ECC">
        <w:rPr>
          <w:sz w:val="28"/>
          <w:szCs w:val="28"/>
        </w:rPr>
        <w:t xml:space="preserve">, </w:t>
      </w:r>
      <w:r w:rsidR="00425C75" w:rsidRPr="00FD2ECC">
        <w:rPr>
          <w:sz w:val="28"/>
          <w:szCs w:val="28"/>
        </w:rPr>
        <w:t xml:space="preserve"> </w:t>
      </w:r>
      <w:r w:rsidR="004C3078" w:rsidRPr="00FD2ECC">
        <w:rPr>
          <w:sz w:val="28"/>
          <w:szCs w:val="28"/>
        </w:rPr>
        <w:t>кот</w:t>
      </w:r>
      <w:r w:rsidR="00A40BB3" w:rsidRPr="00FD2ECC">
        <w:rPr>
          <w:sz w:val="28"/>
          <w:szCs w:val="28"/>
        </w:rPr>
        <w:t>о</w:t>
      </w:r>
      <w:r w:rsidR="004C3078" w:rsidRPr="00FD2ECC">
        <w:rPr>
          <w:sz w:val="28"/>
          <w:szCs w:val="28"/>
        </w:rPr>
        <w:t>рый соединяе</w:t>
      </w:r>
      <w:r w:rsidR="00A40BB3" w:rsidRPr="00FD2ECC">
        <w:rPr>
          <w:sz w:val="28"/>
          <w:szCs w:val="28"/>
        </w:rPr>
        <w:t xml:space="preserve">т унитаз, расположенный в санузле квартиры </w:t>
      </w:r>
      <w:proofErr w:type="spellStart"/>
      <w:r w:rsidR="00A40BB3" w:rsidRPr="00FD2ECC">
        <w:rPr>
          <w:sz w:val="28"/>
          <w:szCs w:val="28"/>
        </w:rPr>
        <w:t>Лисициной</w:t>
      </w:r>
      <w:proofErr w:type="spellEnd"/>
      <w:r w:rsidR="00A40BB3" w:rsidRPr="00FD2ECC">
        <w:rPr>
          <w:sz w:val="28"/>
          <w:szCs w:val="28"/>
        </w:rPr>
        <w:t xml:space="preserve"> со стояком.</w:t>
      </w:r>
      <w:proofErr w:type="gramEnd"/>
      <w:r w:rsidR="00A40BB3" w:rsidRPr="00FD2ECC">
        <w:rPr>
          <w:sz w:val="28"/>
          <w:szCs w:val="28"/>
        </w:rPr>
        <w:t xml:space="preserve"> Именно потому, что этот  тройник  находится  в перекрытии, канализационные стоки, попадали </w:t>
      </w:r>
      <w:r w:rsidR="00C2445E" w:rsidRPr="00FD2ECC">
        <w:rPr>
          <w:sz w:val="28"/>
          <w:szCs w:val="28"/>
        </w:rPr>
        <w:t xml:space="preserve"> не только </w:t>
      </w:r>
      <w:r w:rsidR="00A40BB3" w:rsidRPr="00FD2ECC">
        <w:rPr>
          <w:sz w:val="28"/>
          <w:szCs w:val="28"/>
        </w:rPr>
        <w:t xml:space="preserve"> в нижнюю квартиру</w:t>
      </w:r>
      <w:r w:rsidR="00425C75" w:rsidRPr="00FD2ECC">
        <w:rPr>
          <w:sz w:val="28"/>
          <w:szCs w:val="28"/>
        </w:rPr>
        <w:t>,</w:t>
      </w:r>
      <w:r w:rsidR="00A40BB3" w:rsidRPr="00FD2ECC">
        <w:rPr>
          <w:sz w:val="28"/>
          <w:szCs w:val="28"/>
        </w:rPr>
        <w:t xml:space="preserve"> принадлежащую </w:t>
      </w:r>
      <w:proofErr w:type="spellStart"/>
      <w:r w:rsidR="00A40BB3" w:rsidRPr="00FD2ECC">
        <w:rPr>
          <w:sz w:val="28"/>
          <w:szCs w:val="28"/>
        </w:rPr>
        <w:t>Неякий</w:t>
      </w:r>
      <w:proofErr w:type="spellEnd"/>
      <w:r w:rsidR="00A40BB3" w:rsidRPr="00FD2ECC">
        <w:rPr>
          <w:sz w:val="28"/>
          <w:szCs w:val="28"/>
        </w:rPr>
        <w:t xml:space="preserve"> А. </w:t>
      </w:r>
      <w:r w:rsidR="00C2445E" w:rsidRPr="00FD2ECC">
        <w:rPr>
          <w:sz w:val="28"/>
          <w:szCs w:val="28"/>
        </w:rPr>
        <w:t xml:space="preserve">, но и </w:t>
      </w:r>
      <w:r w:rsidR="00A40BB3" w:rsidRPr="00FD2ECC">
        <w:rPr>
          <w:sz w:val="28"/>
          <w:szCs w:val="28"/>
        </w:rPr>
        <w:t xml:space="preserve">  по пустотам плит перекрытия,  протекали в смежную квартиру №70 принадлежащую </w:t>
      </w:r>
      <w:proofErr w:type="spellStart"/>
      <w:r w:rsidR="00A40BB3" w:rsidRPr="00FD2ECC">
        <w:rPr>
          <w:sz w:val="28"/>
          <w:szCs w:val="28"/>
        </w:rPr>
        <w:t>Погораздовой</w:t>
      </w:r>
      <w:proofErr w:type="spellEnd"/>
      <w:r w:rsidR="00A40BB3" w:rsidRPr="00FD2ECC">
        <w:rPr>
          <w:sz w:val="28"/>
          <w:szCs w:val="28"/>
        </w:rPr>
        <w:t xml:space="preserve">  С., а также  происходило  протекание  и по смежной  стене  между  этими  квартирами.  </w:t>
      </w:r>
      <w:proofErr w:type="gramStart"/>
      <w:r w:rsidR="00A40BB3" w:rsidRPr="00FD2ECC">
        <w:rPr>
          <w:sz w:val="28"/>
          <w:szCs w:val="28"/>
        </w:rPr>
        <w:t>Отсутствие  резинк</w:t>
      </w:r>
      <w:r w:rsidR="00C2445E" w:rsidRPr="00FD2ECC">
        <w:rPr>
          <w:sz w:val="28"/>
          <w:szCs w:val="28"/>
        </w:rPr>
        <w:t>и</w:t>
      </w:r>
      <w:r w:rsidR="00A40BB3" w:rsidRPr="00FD2ECC">
        <w:rPr>
          <w:sz w:val="28"/>
          <w:szCs w:val="28"/>
        </w:rPr>
        <w:t xml:space="preserve"> в раструбе канализационного стояка  расположенного в квартире  </w:t>
      </w:r>
      <w:proofErr w:type="spellStart"/>
      <w:r w:rsidR="00A40BB3" w:rsidRPr="00FD2ECC">
        <w:rPr>
          <w:sz w:val="28"/>
          <w:szCs w:val="28"/>
        </w:rPr>
        <w:t>Неякий</w:t>
      </w:r>
      <w:proofErr w:type="spellEnd"/>
      <w:r w:rsidR="00A40BB3" w:rsidRPr="00FD2ECC">
        <w:rPr>
          <w:sz w:val="28"/>
          <w:szCs w:val="28"/>
        </w:rPr>
        <w:t xml:space="preserve"> А. таких последствий  вызвать  не мог</w:t>
      </w:r>
      <w:r w:rsidR="00C2445E" w:rsidRPr="00FD2ECC">
        <w:rPr>
          <w:sz w:val="28"/>
          <w:szCs w:val="28"/>
        </w:rPr>
        <w:t>ло</w:t>
      </w:r>
      <w:r w:rsidR="00A40BB3" w:rsidRPr="00FD2ECC">
        <w:rPr>
          <w:sz w:val="28"/>
          <w:szCs w:val="28"/>
        </w:rPr>
        <w:t>, поскольку</w:t>
      </w:r>
      <w:r w:rsidR="00C2445E" w:rsidRPr="00FD2ECC">
        <w:rPr>
          <w:sz w:val="28"/>
          <w:szCs w:val="28"/>
        </w:rPr>
        <w:t>,</w:t>
      </w:r>
      <w:r w:rsidR="00A40BB3" w:rsidRPr="00FD2ECC">
        <w:rPr>
          <w:sz w:val="28"/>
          <w:szCs w:val="28"/>
        </w:rPr>
        <w:t xml:space="preserve">  даже  если  предположить,</w:t>
      </w:r>
      <w:r w:rsidR="00C2445E" w:rsidRPr="00FD2ECC">
        <w:rPr>
          <w:sz w:val="28"/>
          <w:szCs w:val="28"/>
        </w:rPr>
        <w:t xml:space="preserve"> </w:t>
      </w:r>
      <w:r w:rsidR="00A40BB3" w:rsidRPr="00FD2ECC">
        <w:rPr>
          <w:sz w:val="28"/>
          <w:szCs w:val="28"/>
        </w:rPr>
        <w:t xml:space="preserve">что этот стык вообще не был заделан, то возможное протекание воды было  только по стояку </w:t>
      </w:r>
      <w:r w:rsidR="00A40BB3" w:rsidRPr="00FD2ECC">
        <w:rPr>
          <w:sz w:val="28"/>
          <w:szCs w:val="28"/>
        </w:rPr>
        <w:lastRenderedPageBreak/>
        <w:t xml:space="preserve">расположенному в санузле  </w:t>
      </w:r>
      <w:proofErr w:type="spellStart"/>
      <w:r w:rsidR="00A40BB3" w:rsidRPr="00FD2ECC">
        <w:rPr>
          <w:sz w:val="28"/>
          <w:szCs w:val="28"/>
        </w:rPr>
        <w:t>Неякий</w:t>
      </w:r>
      <w:proofErr w:type="spellEnd"/>
      <w:r w:rsidR="00A40BB3" w:rsidRPr="00FD2ECC">
        <w:rPr>
          <w:sz w:val="28"/>
          <w:szCs w:val="28"/>
        </w:rPr>
        <w:t xml:space="preserve"> А., а не в смежную квартиру </w:t>
      </w:r>
      <w:proofErr w:type="spellStart"/>
      <w:r w:rsidR="00A40BB3" w:rsidRPr="00FD2ECC">
        <w:rPr>
          <w:sz w:val="28"/>
          <w:szCs w:val="28"/>
        </w:rPr>
        <w:t>Погораздовой</w:t>
      </w:r>
      <w:proofErr w:type="spellEnd"/>
      <w:r w:rsidR="00A40BB3" w:rsidRPr="00FD2ECC">
        <w:rPr>
          <w:sz w:val="28"/>
          <w:szCs w:val="28"/>
        </w:rPr>
        <w:t xml:space="preserve"> С., т.к. этот стык расположен  ниже указанного  перекрытия и на расстоянии  от стены</w:t>
      </w:r>
      <w:proofErr w:type="gramEnd"/>
      <w:r w:rsidR="00A40BB3" w:rsidRPr="00FD2ECC">
        <w:rPr>
          <w:sz w:val="28"/>
          <w:szCs w:val="28"/>
        </w:rPr>
        <w:t>.</w:t>
      </w:r>
      <w:r w:rsidR="00C2445E" w:rsidRPr="00FD2ECC">
        <w:rPr>
          <w:sz w:val="28"/>
          <w:szCs w:val="28"/>
        </w:rPr>
        <w:t xml:space="preserve"> Из чего  можно  сделать  однозначный вывод  о протекании и затоплении квартиры </w:t>
      </w:r>
      <w:proofErr w:type="spellStart"/>
      <w:r w:rsidR="00C2445E" w:rsidRPr="00FD2ECC">
        <w:rPr>
          <w:sz w:val="28"/>
          <w:szCs w:val="28"/>
        </w:rPr>
        <w:t>Погораздовой</w:t>
      </w:r>
      <w:proofErr w:type="spellEnd"/>
      <w:r w:rsidR="00C2445E" w:rsidRPr="00FD2ECC">
        <w:rPr>
          <w:sz w:val="28"/>
          <w:szCs w:val="28"/>
        </w:rPr>
        <w:t xml:space="preserve"> С.  по причине  трещины и коррозии в канализационном тройнике</w:t>
      </w:r>
      <w:r w:rsidR="00425C75" w:rsidRPr="00FD2ECC">
        <w:rPr>
          <w:sz w:val="28"/>
          <w:szCs w:val="28"/>
        </w:rPr>
        <w:t>,</w:t>
      </w:r>
      <w:r w:rsidR="00C2445E" w:rsidRPr="00FD2ECC">
        <w:rPr>
          <w:sz w:val="28"/>
          <w:szCs w:val="28"/>
        </w:rPr>
        <w:t xml:space="preserve"> установленном в квартире </w:t>
      </w:r>
      <w:proofErr w:type="spellStart"/>
      <w:r w:rsidR="00C2445E" w:rsidRPr="00FD2ECC">
        <w:rPr>
          <w:sz w:val="28"/>
          <w:szCs w:val="28"/>
        </w:rPr>
        <w:t>Лисициной</w:t>
      </w:r>
      <w:proofErr w:type="spellEnd"/>
      <w:r w:rsidR="00C2445E" w:rsidRPr="00FD2ECC">
        <w:rPr>
          <w:sz w:val="28"/>
          <w:szCs w:val="28"/>
        </w:rPr>
        <w:t xml:space="preserve"> М.</w:t>
      </w:r>
    </w:p>
    <w:p w:rsidR="00330A72" w:rsidRPr="00FD2ECC" w:rsidRDefault="00C2445E" w:rsidP="00F253D7">
      <w:pPr>
        <w:ind w:firstLine="900"/>
        <w:jc w:val="both"/>
        <w:rPr>
          <w:sz w:val="28"/>
          <w:szCs w:val="28"/>
        </w:rPr>
      </w:pPr>
      <w:proofErr w:type="gramStart"/>
      <w:r w:rsidRPr="00FD2ECC">
        <w:rPr>
          <w:sz w:val="28"/>
          <w:szCs w:val="28"/>
        </w:rPr>
        <w:t>Учитывая  вышеуказанные  обстоятельства,   а также  принимая  во внимание, что  выполн</w:t>
      </w:r>
      <w:r w:rsidR="00FB4263" w:rsidRPr="00FD2ECC">
        <w:rPr>
          <w:sz w:val="28"/>
          <w:szCs w:val="28"/>
        </w:rPr>
        <w:t>яя</w:t>
      </w:r>
      <w:r w:rsidRPr="00FD2ECC">
        <w:rPr>
          <w:sz w:val="28"/>
          <w:szCs w:val="28"/>
        </w:rPr>
        <w:t xml:space="preserve"> услови</w:t>
      </w:r>
      <w:r w:rsidR="00FB4263" w:rsidRPr="00FD2ECC">
        <w:rPr>
          <w:sz w:val="28"/>
          <w:szCs w:val="28"/>
        </w:rPr>
        <w:t>я</w:t>
      </w:r>
      <w:r w:rsidRPr="00FD2ECC">
        <w:rPr>
          <w:sz w:val="28"/>
          <w:szCs w:val="28"/>
        </w:rPr>
        <w:t xml:space="preserve">  мирового  соглашения</w:t>
      </w:r>
      <w:r w:rsidR="00FB4263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заключенного между </w:t>
      </w:r>
      <w:proofErr w:type="spellStart"/>
      <w:r w:rsidRPr="00FD2ECC">
        <w:rPr>
          <w:sz w:val="28"/>
          <w:szCs w:val="28"/>
        </w:rPr>
        <w:t>Неякий</w:t>
      </w:r>
      <w:proofErr w:type="spellEnd"/>
      <w:r w:rsidRPr="00FD2ECC">
        <w:rPr>
          <w:sz w:val="28"/>
          <w:szCs w:val="28"/>
        </w:rPr>
        <w:t xml:space="preserve"> А. и </w:t>
      </w:r>
      <w:proofErr w:type="spellStart"/>
      <w:r w:rsidRPr="00FD2ECC">
        <w:rPr>
          <w:sz w:val="28"/>
          <w:szCs w:val="28"/>
        </w:rPr>
        <w:t>Лисициной</w:t>
      </w:r>
      <w:proofErr w:type="spellEnd"/>
      <w:r w:rsidRPr="00FD2ECC">
        <w:rPr>
          <w:sz w:val="28"/>
          <w:szCs w:val="28"/>
        </w:rPr>
        <w:t xml:space="preserve"> М., последняя</w:t>
      </w:r>
      <w:r w:rsidR="00FB4263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 признавая </w:t>
      </w:r>
      <w:r w:rsidR="002D4D12" w:rsidRPr="00FD2ECC">
        <w:rPr>
          <w:sz w:val="28"/>
          <w:szCs w:val="28"/>
        </w:rPr>
        <w:t>на тот период</w:t>
      </w:r>
      <w:r w:rsidRPr="00FD2ECC">
        <w:rPr>
          <w:sz w:val="28"/>
          <w:szCs w:val="28"/>
        </w:rPr>
        <w:t xml:space="preserve"> причину  затопления, 19.11.2015 г. произвела замену вышеуказанного  тройника, имевшего трещину</w:t>
      </w:r>
      <w:r w:rsidR="002D4D12" w:rsidRPr="00FD2ECC">
        <w:rPr>
          <w:sz w:val="28"/>
          <w:szCs w:val="28"/>
        </w:rPr>
        <w:t xml:space="preserve"> и</w:t>
      </w:r>
      <w:r w:rsidRPr="00FD2ECC">
        <w:rPr>
          <w:sz w:val="28"/>
          <w:szCs w:val="28"/>
        </w:rPr>
        <w:t xml:space="preserve"> ржавчину, на новый пластиковый,   </w:t>
      </w:r>
      <w:r w:rsidR="00FB4263" w:rsidRPr="00FD2ECC">
        <w:rPr>
          <w:sz w:val="28"/>
          <w:szCs w:val="28"/>
        </w:rPr>
        <w:t xml:space="preserve">в результате чего причина  протекания была устранена, что  подтвердили в суде </w:t>
      </w:r>
      <w:proofErr w:type="spellStart"/>
      <w:r w:rsidR="00FB4263" w:rsidRPr="00FD2ECC">
        <w:rPr>
          <w:sz w:val="28"/>
          <w:szCs w:val="28"/>
        </w:rPr>
        <w:t>Погораздова</w:t>
      </w:r>
      <w:proofErr w:type="spellEnd"/>
      <w:r w:rsidR="00FB4263" w:rsidRPr="00FD2ECC">
        <w:rPr>
          <w:sz w:val="28"/>
          <w:szCs w:val="28"/>
        </w:rPr>
        <w:t xml:space="preserve"> С. и </w:t>
      </w:r>
      <w:proofErr w:type="spellStart"/>
      <w:r w:rsidR="00FB4263" w:rsidRPr="00FD2ECC">
        <w:rPr>
          <w:sz w:val="28"/>
          <w:szCs w:val="28"/>
        </w:rPr>
        <w:t>Н</w:t>
      </w:r>
      <w:r w:rsidR="002D4D12" w:rsidRPr="00FD2ECC">
        <w:rPr>
          <w:sz w:val="28"/>
          <w:szCs w:val="28"/>
        </w:rPr>
        <w:t>еякий</w:t>
      </w:r>
      <w:proofErr w:type="spellEnd"/>
      <w:r w:rsidR="002D4D12" w:rsidRPr="00FD2ECC">
        <w:rPr>
          <w:sz w:val="28"/>
          <w:szCs w:val="28"/>
        </w:rPr>
        <w:t xml:space="preserve"> А., суд приходит к </w:t>
      </w:r>
      <w:r w:rsidR="00330A72" w:rsidRPr="00FD2ECC">
        <w:rPr>
          <w:sz w:val="28"/>
          <w:szCs w:val="28"/>
        </w:rPr>
        <w:t>единственному</w:t>
      </w:r>
      <w:proofErr w:type="gramEnd"/>
      <w:r w:rsidR="00330A72" w:rsidRPr="00FD2ECC">
        <w:rPr>
          <w:sz w:val="28"/>
          <w:szCs w:val="28"/>
        </w:rPr>
        <w:t xml:space="preserve"> </w:t>
      </w:r>
      <w:r w:rsidR="002D4D12" w:rsidRPr="00FD2ECC">
        <w:rPr>
          <w:sz w:val="28"/>
          <w:szCs w:val="28"/>
        </w:rPr>
        <w:t>выводу</w:t>
      </w:r>
      <w:r w:rsidR="00330A72" w:rsidRPr="00FD2ECC">
        <w:rPr>
          <w:sz w:val="28"/>
          <w:szCs w:val="28"/>
        </w:rPr>
        <w:t xml:space="preserve"> о</w:t>
      </w:r>
      <w:r w:rsidR="002D4D12" w:rsidRPr="00FD2ECC">
        <w:rPr>
          <w:sz w:val="28"/>
          <w:szCs w:val="28"/>
        </w:rPr>
        <w:t xml:space="preserve">  </w:t>
      </w:r>
      <w:r w:rsidR="00923295" w:rsidRPr="00FD2ECC">
        <w:rPr>
          <w:sz w:val="28"/>
          <w:szCs w:val="28"/>
        </w:rPr>
        <w:t>причин</w:t>
      </w:r>
      <w:r w:rsidR="00330A72" w:rsidRPr="00FD2ECC">
        <w:rPr>
          <w:sz w:val="28"/>
          <w:szCs w:val="28"/>
        </w:rPr>
        <w:t>е затопления  квартиры истца – наличие  трещины и  ржавчины в тройнике, соединя</w:t>
      </w:r>
      <w:r w:rsidR="001F054F" w:rsidRPr="00FD2ECC">
        <w:rPr>
          <w:sz w:val="28"/>
          <w:szCs w:val="28"/>
        </w:rPr>
        <w:t>ю</w:t>
      </w:r>
      <w:r w:rsidR="00330A72" w:rsidRPr="00FD2ECC">
        <w:rPr>
          <w:sz w:val="28"/>
          <w:szCs w:val="28"/>
        </w:rPr>
        <w:t>щ</w:t>
      </w:r>
      <w:r w:rsidR="001F054F" w:rsidRPr="00FD2ECC">
        <w:rPr>
          <w:sz w:val="28"/>
          <w:szCs w:val="28"/>
        </w:rPr>
        <w:t>е</w:t>
      </w:r>
      <w:r w:rsidR="00330A72" w:rsidRPr="00FD2ECC">
        <w:rPr>
          <w:sz w:val="28"/>
          <w:szCs w:val="28"/>
        </w:rPr>
        <w:t xml:space="preserve">м унитаз в квартире  </w:t>
      </w:r>
      <w:proofErr w:type="spellStart"/>
      <w:r w:rsidR="00330A72" w:rsidRPr="00FD2ECC">
        <w:rPr>
          <w:sz w:val="28"/>
          <w:szCs w:val="28"/>
        </w:rPr>
        <w:t>Лисициной</w:t>
      </w:r>
      <w:proofErr w:type="spellEnd"/>
      <w:r w:rsidR="00330A72" w:rsidRPr="00FD2ECC">
        <w:rPr>
          <w:sz w:val="28"/>
          <w:szCs w:val="28"/>
        </w:rPr>
        <w:t xml:space="preserve"> М.</w:t>
      </w:r>
      <w:r w:rsidR="001F054F" w:rsidRPr="00FD2ECC">
        <w:rPr>
          <w:sz w:val="28"/>
          <w:szCs w:val="28"/>
        </w:rPr>
        <w:t xml:space="preserve">,  расположенном  в перекрытии  между 3 и 2 </w:t>
      </w:r>
      <w:proofErr w:type="spellStart"/>
      <w:r w:rsidR="001F054F" w:rsidRPr="00FD2ECC">
        <w:rPr>
          <w:sz w:val="28"/>
          <w:szCs w:val="28"/>
        </w:rPr>
        <w:t>этажем</w:t>
      </w:r>
      <w:proofErr w:type="spellEnd"/>
      <w:r w:rsidR="001F054F" w:rsidRPr="00FD2ECC">
        <w:rPr>
          <w:sz w:val="28"/>
          <w:szCs w:val="28"/>
        </w:rPr>
        <w:t>.</w:t>
      </w:r>
    </w:p>
    <w:p w:rsidR="00C2445E" w:rsidRPr="00FD2ECC" w:rsidRDefault="00F67F7D" w:rsidP="00F253D7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Суд также принимает во внимание</w:t>
      </w:r>
      <w:r w:rsidR="00330A72" w:rsidRPr="00FD2ECC">
        <w:rPr>
          <w:sz w:val="28"/>
          <w:szCs w:val="28"/>
        </w:rPr>
        <w:t xml:space="preserve">, что за состояние данного  тройника  должна  несет  ответственность </w:t>
      </w:r>
      <w:proofErr w:type="spellStart"/>
      <w:r w:rsidR="00330A72" w:rsidRPr="00FD2ECC">
        <w:rPr>
          <w:sz w:val="28"/>
          <w:szCs w:val="28"/>
        </w:rPr>
        <w:t>Лисицина</w:t>
      </w:r>
      <w:proofErr w:type="spellEnd"/>
      <w:r w:rsidR="00330A72" w:rsidRPr="00FD2ECC">
        <w:rPr>
          <w:sz w:val="28"/>
          <w:szCs w:val="28"/>
        </w:rPr>
        <w:t xml:space="preserve"> М. , т.к.  он необходим  для  соединения  унитаза расположенного в ее квартире и замена тройника возможна</w:t>
      </w:r>
      <w:proofErr w:type="gramStart"/>
      <w:r w:rsidR="00330A72" w:rsidRPr="00FD2ECC">
        <w:rPr>
          <w:sz w:val="28"/>
          <w:szCs w:val="28"/>
        </w:rPr>
        <w:t xml:space="preserve"> ,</w:t>
      </w:r>
      <w:proofErr w:type="gramEnd"/>
      <w:r w:rsidR="00330A72" w:rsidRPr="00FD2ECC">
        <w:rPr>
          <w:sz w:val="28"/>
          <w:szCs w:val="28"/>
        </w:rPr>
        <w:t xml:space="preserve"> только с  квартиры ответчицы, , т.к. снизу выполнить это не во</w:t>
      </w:r>
      <w:r w:rsidRPr="00FD2ECC">
        <w:rPr>
          <w:sz w:val="28"/>
          <w:szCs w:val="28"/>
        </w:rPr>
        <w:t xml:space="preserve">зможно. Указанные  пояснения были  даны также мастером КСК </w:t>
      </w:r>
      <w:proofErr w:type="spellStart"/>
      <w:r w:rsidRPr="00FD2ECC">
        <w:rPr>
          <w:sz w:val="28"/>
          <w:szCs w:val="28"/>
        </w:rPr>
        <w:t>Колбаноовой</w:t>
      </w:r>
      <w:proofErr w:type="spellEnd"/>
      <w:r w:rsidRPr="00FD2ECC">
        <w:rPr>
          <w:sz w:val="28"/>
          <w:szCs w:val="28"/>
        </w:rPr>
        <w:t xml:space="preserve">  О. </w:t>
      </w:r>
    </w:p>
    <w:p w:rsidR="00702101" w:rsidRPr="00FD2ECC" w:rsidRDefault="00702101" w:rsidP="0033253E">
      <w:pPr>
        <w:ind w:firstLine="900"/>
        <w:jc w:val="both"/>
        <w:rPr>
          <w:sz w:val="28"/>
          <w:szCs w:val="28"/>
        </w:rPr>
      </w:pPr>
    </w:p>
    <w:p w:rsidR="006625A7" w:rsidRPr="00FD2ECC" w:rsidRDefault="006625A7" w:rsidP="006625A7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Согласно справки  Управления юстиции г. Уральска Департамента  юстиции области № 9709   квартира по адресу </w:t>
      </w:r>
      <w:proofErr w:type="spellStart"/>
      <w:r w:rsidRPr="00FD2ECC">
        <w:rPr>
          <w:sz w:val="28"/>
          <w:szCs w:val="28"/>
        </w:rPr>
        <w:t>г</w:t>
      </w:r>
      <w:proofErr w:type="gramStart"/>
      <w:r w:rsidRPr="00FD2ECC">
        <w:rPr>
          <w:sz w:val="28"/>
          <w:szCs w:val="28"/>
        </w:rPr>
        <w:t>.У</w:t>
      </w:r>
      <w:proofErr w:type="gramEnd"/>
      <w:r w:rsidRPr="00FD2ECC">
        <w:rPr>
          <w:sz w:val="28"/>
          <w:szCs w:val="28"/>
        </w:rPr>
        <w:t>ральск</w:t>
      </w:r>
      <w:proofErr w:type="spellEnd"/>
      <w:r w:rsidRPr="00FD2ECC">
        <w:rPr>
          <w:sz w:val="28"/>
          <w:szCs w:val="28"/>
        </w:rPr>
        <w:t xml:space="preserve">, ул. </w:t>
      </w:r>
      <w:proofErr w:type="spellStart"/>
      <w:r w:rsidRPr="00FD2ECC">
        <w:rPr>
          <w:sz w:val="28"/>
          <w:szCs w:val="28"/>
        </w:rPr>
        <w:t>С.Тюленина</w:t>
      </w:r>
      <w:proofErr w:type="spellEnd"/>
      <w:r w:rsidRPr="00FD2ECC">
        <w:rPr>
          <w:sz w:val="28"/>
          <w:szCs w:val="28"/>
        </w:rPr>
        <w:t xml:space="preserve">  д.50 кв.70 принадлежит на праве собственности истице  </w:t>
      </w:r>
      <w:proofErr w:type="spellStart"/>
      <w:r w:rsidRPr="00FD2ECC">
        <w:rPr>
          <w:sz w:val="28"/>
          <w:szCs w:val="28"/>
        </w:rPr>
        <w:t>Погораздовой</w:t>
      </w:r>
      <w:proofErr w:type="spellEnd"/>
      <w:r w:rsidRPr="00FD2ECC">
        <w:rPr>
          <w:sz w:val="28"/>
          <w:szCs w:val="28"/>
        </w:rPr>
        <w:t xml:space="preserve"> С.Е.   на  основании договора приватизации  зарегистрированного  органах  юстиции  14.01. 1993г.,  ответчик </w:t>
      </w:r>
      <w:proofErr w:type="spellStart"/>
      <w:r w:rsidRPr="00FD2ECC">
        <w:rPr>
          <w:sz w:val="28"/>
          <w:szCs w:val="28"/>
        </w:rPr>
        <w:t>Лисицина</w:t>
      </w:r>
      <w:proofErr w:type="spellEnd"/>
      <w:r w:rsidRPr="00FD2ECC">
        <w:rPr>
          <w:sz w:val="28"/>
          <w:szCs w:val="28"/>
        </w:rPr>
        <w:t xml:space="preserve"> М.В. на момент затопления  также являлась собственником квартиры по адресу </w:t>
      </w:r>
      <w:proofErr w:type="spellStart"/>
      <w:r w:rsidRPr="00FD2ECC">
        <w:rPr>
          <w:sz w:val="28"/>
          <w:szCs w:val="28"/>
        </w:rPr>
        <w:t>г.Уральск</w:t>
      </w:r>
      <w:proofErr w:type="spellEnd"/>
      <w:r w:rsidRPr="00FD2ECC">
        <w:rPr>
          <w:sz w:val="28"/>
          <w:szCs w:val="28"/>
        </w:rPr>
        <w:t xml:space="preserve">, ул. </w:t>
      </w:r>
      <w:proofErr w:type="spellStart"/>
      <w:r w:rsidRPr="00FD2ECC">
        <w:rPr>
          <w:sz w:val="28"/>
          <w:szCs w:val="28"/>
        </w:rPr>
        <w:t>С.Тюленина</w:t>
      </w:r>
      <w:proofErr w:type="spellEnd"/>
      <w:r w:rsidRPr="00FD2ECC">
        <w:rPr>
          <w:sz w:val="28"/>
          <w:szCs w:val="28"/>
        </w:rPr>
        <w:t xml:space="preserve">  д.50 кв.72 на основании договора купли-</w:t>
      </w:r>
      <w:proofErr w:type="spellStart"/>
      <w:r w:rsidRPr="00FD2ECC">
        <w:rPr>
          <w:sz w:val="28"/>
          <w:szCs w:val="28"/>
        </w:rPr>
        <w:t>прожажи</w:t>
      </w:r>
      <w:proofErr w:type="spellEnd"/>
      <w:r w:rsidRPr="00FD2ECC">
        <w:rPr>
          <w:sz w:val="28"/>
          <w:szCs w:val="28"/>
        </w:rPr>
        <w:t>, зарегистрированного  16.03.1999г.</w:t>
      </w:r>
    </w:p>
    <w:p w:rsidR="006625A7" w:rsidRPr="00FD2ECC" w:rsidRDefault="006625A7" w:rsidP="006625A7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В соответствии с п.1 ст. 917 ГК РК   вред (имущественный и неимущественный) причиненный неправомерными действиями  имущественным или неимущественным благам и правам граждан и юридических лиц, подлежит возмещению лицом, причинившим вред в полном объеме.</w:t>
      </w:r>
    </w:p>
    <w:p w:rsidR="006625A7" w:rsidRPr="00FD2ECC" w:rsidRDefault="006625A7" w:rsidP="006625A7">
      <w:pPr>
        <w:ind w:firstLine="900"/>
        <w:jc w:val="both"/>
        <w:rPr>
          <w:i/>
          <w:sz w:val="28"/>
          <w:szCs w:val="28"/>
        </w:rPr>
      </w:pPr>
      <w:r w:rsidRPr="00FD2ECC">
        <w:rPr>
          <w:sz w:val="28"/>
          <w:szCs w:val="28"/>
        </w:rPr>
        <w:t xml:space="preserve">Одним  из общих  оснований  ответственности  за причинение вреда является вина  </w:t>
      </w:r>
      <w:proofErr w:type="spellStart"/>
      <w:r w:rsidRPr="00FD2ECC">
        <w:rPr>
          <w:sz w:val="28"/>
          <w:szCs w:val="28"/>
        </w:rPr>
        <w:t>причинителя</w:t>
      </w:r>
      <w:proofErr w:type="spellEnd"/>
      <w:r w:rsidRPr="00FD2ECC">
        <w:rPr>
          <w:sz w:val="28"/>
          <w:szCs w:val="28"/>
        </w:rPr>
        <w:t xml:space="preserve">, что закреплено  в п.2 ст. 917 ГП РК. Причем, для  наступления  имущественной ответственности </w:t>
      </w:r>
      <w:proofErr w:type="spellStart"/>
      <w:r w:rsidRPr="00FD2ECC">
        <w:rPr>
          <w:sz w:val="28"/>
          <w:szCs w:val="28"/>
        </w:rPr>
        <w:t>причинителя</w:t>
      </w:r>
      <w:proofErr w:type="spellEnd"/>
      <w:r w:rsidRPr="00FD2ECC">
        <w:rPr>
          <w:sz w:val="28"/>
          <w:szCs w:val="28"/>
        </w:rPr>
        <w:t xml:space="preserve"> и для размера  возмещения,  </w:t>
      </w:r>
      <w:r w:rsidRPr="00FD2ECC">
        <w:rPr>
          <w:i/>
          <w:sz w:val="28"/>
          <w:szCs w:val="28"/>
        </w:rPr>
        <w:t xml:space="preserve">форма и степень  вины </w:t>
      </w:r>
      <w:proofErr w:type="spellStart"/>
      <w:r w:rsidRPr="00FD2ECC">
        <w:rPr>
          <w:i/>
          <w:sz w:val="28"/>
          <w:szCs w:val="28"/>
        </w:rPr>
        <w:t>причинителя</w:t>
      </w:r>
      <w:proofErr w:type="spellEnd"/>
      <w:r w:rsidRPr="00FD2ECC">
        <w:rPr>
          <w:i/>
          <w:sz w:val="28"/>
          <w:szCs w:val="28"/>
        </w:rPr>
        <w:t xml:space="preserve"> не  имеют значения. </w:t>
      </w:r>
      <w:proofErr w:type="spellStart"/>
      <w:r w:rsidRPr="00FD2ECC">
        <w:rPr>
          <w:i/>
          <w:sz w:val="28"/>
          <w:szCs w:val="28"/>
        </w:rPr>
        <w:t>Причинитель</w:t>
      </w:r>
      <w:proofErr w:type="spellEnd"/>
      <w:r w:rsidRPr="00FD2ECC">
        <w:rPr>
          <w:i/>
          <w:sz w:val="28"/>
          <w:szCs w:val="28"/>
        </w:rPr>
        <w:t xml:space="preserve"> в равной степени отвечает и при  умышленном и при неосторожном причинении вреда.</w:t>
      </w:r>
    </w:p>
    <w:p w:rsidR="006625A7" w:rsidRPr="00FD2ECC" w:rsidRDefault="006625A7" w:rsidP="006625A7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Согласно п.1 ст. 189 ГК РК  собственник имущества несет бремя  содержания  принадлежащего  ему имущества, если иное не </w:t>
      </w:r>
      <w:r w:rsidRPr="00FD2ECC">
        <w:rPr>
          <w:sz w:val="28"/>
          <w:szCs w:val="28"/>
        </w:rPr>
        <w:lastRenderedPageBreak/>
        <w:t>предусмотрено законодательными актами или договором, и не может в одностороннем порядке  переложить  такое  бремя  на третье лицо.</w:t>
      </w:r>
    </w:p>
    <w:p w:rsidR="006625A7" w:rsidRPr="00FD2ECC" w:rsidRDefault="006625A7" w:rsidP="006625A7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На основании  п.1 ст. 39 Закона РК « О жилищных отношениях»  если собственник помещения наносит  ущерб любой части общего имущества или  любому другому помещению, он обязан  за свой счет устранить ущерб,  либо возместить расходы по его устранению.</w:t>
      </w:r>
    </w:p>
    <w:p w:rsidR="0033253E" w:rsidRPr="00FD2ECC" w:rsidRDefault="0033253E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В связи с чем, суд приходит к выводу, что ответчик</w:t>
      </w:r>
      <w:r w:rsidR="006625A7" w:rsidRPr="00FD2ECC">
        <w:rPr>
          <w:sz w:val="28"/>
          <w:szCs w:val="28"/>
        </w:rPr>
        <w:t xml:space="preserve"> </w:t>
      </w:r>
      <w:proofErr w:type="spellStart"/>
      <w:r w:rsidR="006625A7" w:rsidRPr="00FD2ECC">
        <w:rPr>
          <w:sz w:val="28"/>
          <w:szCs w:val="28"/>
        </w:rPr>
        <w:t>Лисицина</w:t>
      </w:r>
      <w:proofErr w:type="spellEnd"/>
      <w:r w:rsidR="006625A7" w:rsidRPr="00FD2ECC">
        <w:rPr>
          <w:sz w:val="28"/>
          <w:szCs w:val="28"/>
        </w:rPr>
        <w:t xml:space="preserve"> М.</w:t>
      </w:r>
      <w:r w:rsidRPr="00FD2ECC">
        <w:rPr>
          <w:sz w:val="28"/>
          <w:szCs w:val="28"/>
        </w:rPr>
        <w:t xml:space="preserve">   долж</w:t>
      </w:r>
      <w:r w:rsidR="006625A7" w:rsidRPr="00FD2ECC">
        <w:rPr>
          <w:sz w:val="28"/>
          <w:szCs w:val="28"/>
        </w:rPr>
        <w:t>на</w:t>
      </w:r>
      <w:r w:rsidRPr="00FD2ECC">
        <w:rPr>
          <w:sz w:val="28"/>
          <w:szCs w:val="28"/>
        </w:rPr>
        <w:t xml:space="preserve"> нести ответственность по возмещению материального  ущерба  вызванного  затоплением квартиры ист</w:t>
      </w:r>
      <w:r w:rsidR="006625A7" w:rsidRPr="00FD2ECC">
        <w:rPr>
          <w:sz w:val="28"/>
          <w:szCs w:val="28"/>
        </w:rPr>
        <w:t>ицы</w:t>
      </w:r>
      <w:r w:rsidRPr="00FD2ECC">
        <w:rPr>
          <w:sz w:val="28"/>
          <w:szCs w:val="28"/>
        </w:rPr>
        <w:t>.</w:t>
      </w:r>
    </w:p>
    <w:p w:rsidR="0033253E" w:rsidRPr="00FD2ECC" w:rsidRDefault="0033253E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На основании  отчета №</w:t>
      </w:r>
      <w:r w:rsidR="007E3808" w:rsidRPr="00FD2ECC">
        <w:rPr>
          <w:sz w:val="28"/>
          <w:szCs w:val="28"/>
        </w:rPr>
        <w:t xml:space="preserve"> 31 от </w:t>
      </w:r>
      <w:r w:rsidRPr="00FD2ECC">
        <w:rPr>
          <w:sz w:val="28"/>
          <w:szCs w:val="28"/>
        </w:rPr>
        <w:t xml:space="preserve">  </w:t>
      </w:r>
      <w:r w:rsidR="007E3808" w:rsidRPr="00FD2ECC">
        <w:rPr>
          <w:sz w:val="28"/>
          <w:szCs w:val="28"/>
        </w:rPr>
        <w:t>28.09.</w:t>
      </w:r>
      <w:r w:rsidRPr="00FD2ECC">
        <w:rPr>
          <w:sz w:val="28"/>
          <w:szCs w:val="28"/>
        </w:rPr>
        <w:t>. 201</w:t>
      </w:r>
      <w:r w:rsidR="007E3808" w:rsidRPr="00FD2ECC">
        <w:rPr>
          <w:sz w:val="28"/>
          <w:szCs w:val="28"/>
        </w:rPr>
        <w:t>5</w:t>
      </w:r>
      <w:r w:rsidRPr="00FD2ECC">
        <w:rPr>
          <w:sz w:val="28"/>
          <w:szCs w:val="28"/>
        </w:rPr>
        <w:t>г. об оценке  материального ущерба  в результате затопления квартиры, составленного</w:t>
      </w:r>
      <w:r w:rsidR="004005A9" w:rsidRPr="00FD2ECC">
        <w:rPr>
          <w:sz w:val="28"/>
          <w:szCs w:val="28"/>
        </w:rPr>
        <w:t xml:space="preserve"> ТОО «</w:t>
      </w:r>
      <w:proofErr w:type="spellStart"/>
      <w:r w:rsidR="004005A9" w:rsidRPr="00FD2ECC">
        <w:rPr>
          <w:sz w:val="28"/>
          <w:szCs w:val="28"/>
        </w:rPr>
        <w:t>Уралкск</w:t>
      </w:r>
      <w:proofErr w:type="spellEnd"/>
      <w:r w:rsidR="004005A9" w:rsidRPr="00FD2ECC">
        <w:rPr>
          <w:sz w:val="28"/>
          <w:szCs w:val="28"/>
        </w:rPr>
        <w:t xml:space="preserve"> </w:t>
      </w:r>
      <w:proofErr w:type="gramStart"/>
      <w:r w:rsidR="004005A9" w:rsidRPr="00FD2ECC">
        <w:rPr>
          <w:sz w:val="28"/>
          <w:szCs w:val="28"/>
        </w:rPr>
        <w:t>-Э</w:t>
      </w:r>
      <w:proofErr w:type="gramEnd"/>
      <w:r w:rsidR="004005A9" w:rsidRPr="00FD2ECC">
        <w:rPr>
          <w:sz w:val="28"/>
          <w:szCs w:val="28"/>
        </w:rPr>
        <w:t xml:space="preserve">кспертиза» </w:t>
      </w:r>
      <w:r w:rsidRPr="00FD2ECC">
        <w:rPr>
          <w:sz w:val="28"/>
          <w:szCs w:val="28"/>
        </w:rPr>
        <w:t>стоимость</w:t>
      </w:r>
      <w:r w:rsidR="004005A9" w:rsidRPr="00FD2ECC">
        <w:rPr>
          <w:sz w:val="28"/>
          <w:szCs w:val="28"/>
        </w:rPr>
        <w:t xml:space="preserve"> причиненного </w:t>
      </w:r>
      <w:r w:rsidRPr="00FD2ECC">
        <w:rPr>
          <w:sz w:val="28"/>
          <w:szCs w:val="28"/>
        </w:rPr>
        <w:t xml:space="preserve"> ущерба оставляет  </w:t>
      </w:r>
      <w:r w:rsidR="004005A9" w:rsidRPr="00FD2ECC">
        <w:rPr>
          <w:sz w:val="28"/>
          <w:szCs w:val="28"/>
        </w:rPr>
        <w:t xml:space="preserve">37 455 </w:t>
      </w:r>
      <w:r w:rsidRPr="00FD2ECC">
        <w:rPr>
          <w:sz w:val="28"/>
          <w:szCs w:val="28"/>
        </w:rPr>
        <w:t xml:space="preserve"> тенге.</w:t>
      </w:r>
    </w:p>
    <w:p w:rsidR="004005A9" w:rsidRPr="00FD2ECC" w:rsidRDefault="004005A9" w:rsidP="004005A9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Допрошенная  по ходатайству ответчика в качестве  специалиста  </w:t>
      </w:r>
      <w:proofErr w:type="spellStart"/>
      <w:r w:rsidRPr="00FD2ECC">
        <w:rPr>
          <w:sz w:val="28"/>
          <w:szCs w:val="28"/>
        </w:rPr>
        <w:t>Кочало</w:t>
      </w:r>
      <w:proofErr w:type="spellEnd"/>
      <w:r w:rsidRPr="00FD2ECC">
        <w:rPr>
          <w:sz w:val="28"/>
          <w:szCs w:val="28"/>
        </w:rPr>
        <w:t xml:space="preserve"> И.П. производившая оценку причиненного ущерба в суде пояснила, что  работает экспертом </w:t>
      </w:r>
      <w:proofErr w:type="gramStart"/>
      <w:r w:rsidRPr="00FD2ECC">
        <w:rPr>
          <w:sz w:val="28"/>
          <w:szCs w:val="28"/>
        </w:rPr>
        <w:t>-о</w:t>
      </w:r>
      <w:proofErr w:type="gramEnd"/>
      <w:r w:rsidRPr="00FD2ECC">
        <w:rPr>
          <w:sz w:val="28"/>
          <w:szCs w:val="28"/>
        </w:rPr>
        <w:t>ценщиком в ТОО «</w:t>
      </w:r>
      <w:proofErr w:type="spellStart"/>
      <w:r w:rsidRPr="00FD2ECC">
        <w:rPr>
          <w:sz w:val="28"/>
          <w:szCs w:val="28"/>
        </w:rPr>
        <w:t>Уралкск</w:t>
      </w:r>
      <w:proofErr w:type="spellEnd"/>
      <w:r w:rsidRPr="00FD2ECC">
        <w:rPr>
          <w:sz w:val="28"/>
          <w:szCs w:val="28"/>
        </w:rPr>
        <w:t xml:space="preserve"> -Экспертиза» и имеет лицензию на проведение оценочной деятельности. Ей  производилась оценка причиненного ущерба квартиры </w:t>
      </w:r>
      <w:proofErr w:type="spellStart"/>
      <w:r w:rsidRPr="00FD2ECC">
        <w:rPr>
          <w:sz w:val="28"/>
          <w:szCs w:val="28"/>
        </w:rPr>
        <w:t>Погораздовой</w:t>
      </w:r>
      <w:proofErr w:type="spellEnd"/>
      <w:r w:rsidRPr="00FD2ECC">
        <w:rPr>
          <w:sz w:val="28"/>
          <w:szCs w:val="28"/>
        </w:rPr>
        <w:t xml:space="preserve">  С.</w:t>
      </w:r>
      <w:r w:rsidR="00174203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о чем составлен отчет. В случае  затопления части  комнаты и непригодности   обоев, требуется  замена обоев  во всей  комнат</w:t>
      </w:r>
      <w:proofErr w:type="gramStart"/>
      <w:r w:rsidRPr="00FD2ECC">
        <w:rPr>
          <w:sz w:val="28"/>
          <w:szCs w:val="28"/>
        </w:rPr>
        <w:t>е-</w:t>
      </w:r>
      <w:proofErr w:type="gramEnd"/>
      <w:r w:rsidRPr="00FD2ECC">
        <w:rPr>
          <w:sz w:val="28"/>
          <w:szCs w:val="28"/>
        </w:rPr>
        <w:t xml:space="preserve"> спальне и шпаклевка стен. Стоимость обоев была  взята по качеству тех </w:t>
      </w:r>
      <w:proofErr w:type="gramStart"/>
      <w:r w:rsidRPr="00FD2ECC">
        <w:rPr>
          <w:sz w:val="28"/>
          <w:szCs w:val="28"/>
        </w:rPr>
        <w:t>обоев</w:t>
      </w:r>
      <w:proofErr w:type="gramEnd"/>
      <w:r w:rsidRPr="00FD2ECC">
        <w:rPr>
          <w:sz w:val="28"/>
          <w:szCs w:val="28"/>
        </w:rPr>
        <w:t xml:space="preserve"> которые  были накле</w:t>
      </w:r>
      <w:r w:rsidR="00174203" w:rsidRPr="00FD2ECC">
        <w:rPr>
          <w:sz w:val="28"/>
          <w:szCs w:val="28"/>
        </w:rPr>
        <w:t>е</w:t>
      </w:r>
      <w:r w:rsidRPr="00FD2ECC">
        <w:rPr>
          <w:sz w:val="28"/>
          <w:szCs w:val="28"/>
        </w:rPr>
        <w:t>ны.  Стоимость  работ и материалов  берется  на основании среднерыночных  цен сформировавшихся на момент составления отчета об оценке.  Наличие  на момент оценки  25.09.15г желтых  пятен на потолке и стене в спальне истицы</w:t>
      </w:r>
      <w:proofErr w:type="gramStart"/>
      <w:r w:rsidRPr="00FD2ECC">
        <w:rPr>
          <w:sz w:val="28"/>
          <w:szCs w:val="28"/>
        </w:rPr>
        <w:t xml:space="preserve"> ,</w:t>
      </w:r>
      <w:proofErr w:type="gramEnd"/>
      <w:r w:rsidRPr="00FD2ECC">
        <w:rPr>
          <w:sz w:val="28"/>
          <w:szCs w:val="28"/>
        </w:rPr>
        <w:t xml:space="preserve"> а также  черного   грибка</w:t>
      </w:r>
      <w:r w:rsidR="00174203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свидетельствует о длительных </w:t>
      </w:r>
      <w:r w:rsidR="00174203" w:rsidRPr="00FD2ECC">
        <w:rPr>
          <w:sz w:val="28"/>
          <w:szCs w:val="28"/>
        </w:rPr>
        <w:t>,</w:t>
      </w:r>
      <w:r w:rsidRPr="00FD2ECC">
        <w:rPr>
          <w:sz w:val="28"/>
          <w:szCs w:val="28"/>
        </w:rPr>
        <w:t xml:space="preserve"> неоднократных протеканиях.</w:t>
      </w:r>
    </w:p>
    <w:p w:rsidR="004005A9" w:rsidRPr="00FD2ECC" w:rsidRDefault="00883E2D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>Согласно ст. 65 ГПК  каждая сторона  должна доказать те обстоятельства, на которые она ссылается как на основани</w:t>
      </w:r>
      <w:proofErr w:type="gramStart"/>
      <w:r w:rsidRPr="00FD2ECC">
        <w:rPr>
          <w:sz w:val="28"/>
          <w:szCs w:val="28"/>
        </w:rPr>
        <w:t>е</w:t>
      </w:r>
      <w:proofErr w:type="gramEnd"/>
      <w:r w:rsidRPr="00FD2ECC">
        <w:rPr>
          <w:sz w:val="28"/>
          <w:szCs w:val="28"/>
        </w:rPr>
        <w:t xml:space="preserve"> своих  требований и возражений. В соответствии с п.3 ст. 66 ГПК   непредставление суду первой инстанции  имеющихся   у стороны доказательств исключает  предоставление  этих доказательств  суду апелляционной, кассационной, надзорной  инстанций.</w:t>
      </w:r>
    </w:p>
    <w:p w:rsidR="004005A9" w:rsidRPr="00FD2ECC" w:rsidRDefault="00883E2D" w:rsidP="0033253E">
      <w:pPr>
        <w:ind w:firstLine="900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С учетом изложенного суд приходит </w:t>
      </w:r>
      <w:proofErr w:type="gramStart"/>
      <w:r w:rsidRPr="00FD2ECC">
        <w:rPr>
          <w:sz w:val="28"/>
          <w:szCs w:val="28"/>
        </w:rPr>
        <w:t>к выводу об удовлетворении   исковых требований истицы о взыскании с ответчика  причиненного ущерба в сумме</w:t>
      </w:r>
      <w:proofErr w:type="gramEnd"/>
      <w:r w:rsidRPr="00FD2ECC">
        <w:rPr>
          <w:sz w:val="28"/>
          <w:szCs w:val="28"/>
        </w:rPr>
        <w:t xml:space="preserve"> </w:t>
      </w:r>
      <w:r w:rsidR="00C44F32" w:rsidRPr="00FD2ECC">
        <w:rPr>
          <w:sz w:val="28"/>
          <w:szCs w:val="28"/>
        </w:rPr>
        <w:t xml:space="preserve"> 37 455 тенге.</w:t>
      </w:r>
    </w:p>
    <w:p w:rsidR="0033253E" w:rsidRPr="00FD2ECC" w:rsidRDefault="0033253E" w:rsidP="0033253E">
      <w:pPr>
        <w:ind w:firstLine="798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Согласно ч. 1 ст. 110 ГПК РК стороне, в пользу которой состоялось решение, суд присуждает с другой стороны все понесенные по делу судебные расходы. </w:t>
      </w:r>
    </w:p>
    <w:p w:rsidR="0033253E" w:rsidRPr="00FD2ECC" w:rsidRDefault="0033253E" w:rsidP="0033253E">
      <w:pPr>
        <w:ind w:firstLine="798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>На основании  п.п.1, 10 ст. 107 ГПК к издержкам, связанным с производством  по делу, относятся суммы подлежащие  выплате свидетелям, экспертам  и специалистам, а также другие расходы, признанные судом необходимыми.</w:t>
      </w:r>
    </w:p>
    <w:p w:rsidR="0033253E" w:rsidRPr="00FD2ECC" w:rsidRDefault="0033253E" w:rsidP="0033253E">
      <w:pPr>
        <w:ind w:firstLine="798"/>
        <w:jc w:val="both"/>
        <w:rPr>
          <w:iCs/>
          <w:sz w:val="28"/>
          <w:szCs w:val="28"/>
        </w:rPr>
      </w:pPr>
      <w:r w:rsidRPr="00FD2ECC">
        <w:rPr>
          <w:iCs/>
          <w:sz w:val="28"/>
          <w:szCs w:val="28"/>
        </w:rPr>
        <w:t xml:space="preserve">Учитывая  изложенное, суд считает необходимым  </w:t>
      </w:r>
      <w:r w:rsidRPr="00FD2ECC">
        <w:rPr>
          <w:sz w:val="28"/>
          <w:szCs w:val="28"/>
        </w:rPr>
        <w:t>взыскать с ответчика расходы  за проведение оценки</w:t>
      </w:r>
      <w:r w:rsidR="00C44F32" w:rsidRPr="00FD2ECC">
        <w:rPr>
          <w:sz w:val="28"/>
          <w:szCs w:val="28"/>
        </w:rPr>
        <w:t xml:space="preserve"> сумме 8 000 тенге</w:t>
      </w:r>
      <w:r w:rsidRPr="00FD2ECC">
        <w:rPr>
          <w:sz w:val="28"/>
          <w:szCs w:val="28"/>
        </w:rPr>
        <w:t xml:space="preserve">, что подтверждается </w:t>
      </w:r>
      <w:r w:rsidR="00C44F32" w:rsidRPr="00FD2ECC">
        <w:rPr>
          <w:sz w:val="28"/>
          <w:szCs w:val="28"/>
        </w:rPr>
        <w:t xml:space="preserve"> приложенной к исковому  заявлению  квитанцией и </w:t>
      </w:r>
      <w:r w:rsidR="00C44F32" w:rsidRPr="00FD2ECC">
        <w:rPr>
          <w:sz w:val="28"/>
          <w:szCs w:val="28"/>
        </w:rPr>
        <w:lastRenderedPageBreak/>
        <w:t xml:space="preserve">ордером от 28.09.15 г. с  печатью и отметкой Банка о произведенном платеже, </w:t>
      </w:r>
      <w:r w:rsidRPr="00FD2ECC">
        <w:rPr>
          <w:iCs/>
          <w:sz w:val="28"/>
          <w:szCs w:val="28"/>
        </w:rPr>
        <w:t>возврат госпошлины в сумме</w:t>
      </w:r>
      <w:r w:rsidR="00C44F32" w:rsidRPr="00FD2ECC">
        <w:rPr>
          <w:iCs/>
          <w:sz w:val="28"/>
          <w:szCs w:val="28"/>
        </w:rPr>
        <w:t xml:space="preserve"> 375</w:t>
      </w:r>
      <w:r w:rsidRPr="00FD2ECC">
        <w:rPr>
          <w:iCs/>
          <w:sz w:val="28"/>
          <w:szCs w:val="28"/>
        </w:rPr>
        <w:t xml:space="preserve"> тенге ( 1% от </w:t>
      </w:r>
      <w:r w:rsidR="00C44F32" w:rsidRPr="00FD2ECC">
        <w:rPr>
          <w:iCs/>
          <w:sz w:val="28"/>
          <w:szCs w:val="28"/>
        </w:rPr>
        <w:t>удовлетворенной суммы иска)</w:t>
      </w:r>
      <w:proofErr w:type="gramStart"/>
      <w:r w:rsidR="00C44F32" w:rsidRPr="00FD2ECC">
        <w:rPr>
          <w:iCs/>
          <w:sz w:val="28"/>
          <w:szCs w:val="28"/>
        </w:rPr>
        <w:t xml:space="preserve"> ,</w:t>
      </w:r>
      <w:proofErr w:type="gramEnd"/>
      <w:r w:rsidR="00C44F32" w:rsidRPr="00FD2ECC">
        <w:rPr>
          <w:iCs/>
          <w:sz w:val="28"/>
          <w:szCs w:val="28"/>
        </w:rPr>
        <w:t xml:space="preserve"> комиссию Банка -50 тенге, согласно  приложенного платежного документа.</w:t>
      </w:r>
    </w:p>
    <w:p w:rsidR="0033253E" w:rsidRPr="00FD2ECC" w:rsidRDefault="0033253E" w:rsidP="0033253E">
      <w:pPr>
        <w:ind w:firstLine="798"/>
        <w:jc w:val="both"/>
        <w:rPr>
          <w:sz w:val="28"/>
          <w:szCs w:val="28"/>
        </w:rPr>
      </w:pPr>
      <w:r w:rsidRPr="00FD2ECC">
        <w:rPr>
          <w:sz w:val="28"/>
          <w:szCs w:val="28"/>
        </w:rPr>
        <w:t xml:space="preserve">На основании </w:t>
      </w:r>
      <w:proofErr w:type="gramStart"/>
      <w:r w:rsidRPr="00FD2ECC">
        <w:rPr>
          <w:sz w:val="28"/>
          <w:szCs w:val="28"/>
        </w:rPr>
        <w:t>изложенного</w:t>
      </w:r>
      <w:proofErr w:type="gramEnd"/>
      <w:r w:rsidRPr="00FD2ECC">
        <w:rPr>
          <w:sz w:val="28"/>
          <w:szCs w:val="28"/>
        </w:rPr>
        <w:t xml:space="preserve">, руководствуясь </w:t>
      </w:r>
      <w:proofErr w:type="spellStart"/>
      <w:r w:rsidRPr="00FD2ECC">
        <w:rPr>
          <w:sz w:val="28"/>
          <w:szCs w:val="28"/>
        </w:rPr>
        <w:t>ст.ст</w:t>
      </w:r>
      <w:proofErr w:type="spellEnd"/>
      <w:r w:rsidRPr="00FD2ECC">
        <w:rPr>
          <w:sz w:val="28"/>
          <w:szCs w:val="28"/>
        </w:rPr>
        <w:t>. 217-221 ГПК РК, суд</w:t>
      </w:r>
    </w:p>
    <w:p w:rsidR="0033253E" w:rsidRPr="00FD2ECC" w:rsidRDefault="0033253E" w:rsidP="0033253E">
      <w:pPr>
        <w:ind w:firstLine="798"/>
        <w:jc w:val="both"/>
        <w:rPr>
          <w:sz w:val="28"/>
          <w:szCs w:val="28"/>
        </w:rPr>
      </w:pPr>
    </w:p>
    <w:p w:rsidR="0033253E" w:rsidRPr="00FD2ECC" w:rsidRDefault="0033253E" w:rsidP="0033253E">
      <w:pPr>
        <w:ind w:firstLine="798"/>
        <w:jc w:val="center"/>
        <w:rPr>
          <w:snapToGrid w:val="0"/>
          <w:sz w:val="28"/>
          <w:szCs w:val="28"/>
        </w:rPr>
      </w:pPr>
      <w:proofErr w:type="gramStart"/>
      <w:r w:rsidRPr="00FD2ECC">
        <w:rPr>
          <w:snapToGrid w:val="0"/>
          <w:sz w:val="28"/>
          <w:szCs w:val="28"/>
        </w:rPr>
        <w:t>Р</w:t>
      </w:r>
      <w:proofErr w:type="gramEnd"/>
      <w:r w:rsidRPr="00FD2ECC">
        <w:rPr>
          <w:snapToGrid w:val="0"/>
          <w:sz w:val="28"/>
          <w:szCs w:val="28"/>
        </w:rPr>
        <w:t xml:space="preserve">  Е  Ш  И  Л  :</w:t>
      </w:r>
    </w:p>
    <w:p w:rsidR="0033253E" w:rsidRPr="00FD2ECC" w:rsidRDefault="0033253E" w:rsidP="0033253E">
      <w:pPr>
        <w:ind w:firstLine="798"/>
        <w:jc w:val="both"/>
        <w:rPr>
          <w:snapToGrid w:val="0"/>
          <w:sz w:val="28"/>
          <w:szCs w:val="28"/>
        </w:rPr>
      </w:pPr>
    </w:p>
    <w:p w:rsidR="005E7001" w:rsidRPr="00FD2ECC" w:rsidRDefault="005E7001" w:rsidP="005E7001">
      <w:pPr>
        <w:ind w:firstLine="567"/>
        <w:jc w:val="both"/>
        <w:rPr>
          <w:color w:val="000000"/>
          <w:sz w:val="28"/>
          <w:szCs w:val="28"/>
        </w:rPr>
      </w:pPr>
      <w:r w:rsidRPr="00FD2ECC">
        <w:rPr>
          <w:color w:val="000000"/>
          <w:sz w:val="28"/>
          <w:szCs w:val="28"/>
        </w:rPr>
        <w:t xml:space="preserve">Удовлетворить  исковые требования </w:t>
      </w:r>
      <w:proofErr w:type="spellStart"/>
      <w:r w:rsidRPr="00FD2ECC">
        <w:rPr>
          <w:iCs/>
          <w:sz w:val="28"/>
          <w:szCs w:val="28"/>
        </w:rPr>
        <w:t>Погораздовой</w:t>
      </w:r>
      <w:proofErr w:type="spellEnd"/>
      <w:r w:rsidRPr="00FD2ECC">
        <w:rPr>
          <w:iCs/>
          <w:sz w:val="28"/>
          <w:szCs w:val="28"/>
        </w:rPr>
        <w:t xml:space="preserve">  Светланы Евгеньевны  к  </w:t>
      </w:r>
      <w:proofErr w:type="spellStart"/>
      <w:r w:rsidRPr="00FD2ECC">
        <w:rPr>
          <w:iCs/>
          <w:sz w:val="28"/>
          <w:szCs w:val="28"/>
        </w:rPr>
        <w:t>Лисициной</w:t>
      </w:r>
      <w:proofErr w:type="spellEnd"/>
      <w:r w:rsidRPr="00FD2ECC">
        <w:rPr>
          <w:iCs/>
          <w:sz w:val="28"/>
          <w:szCs w:val="28"/>
        </w:rPr>
        <w:t xml:space="preserve"> Марине Викторовне  о взыскании  причиненного материального  ущерба  в результате затопления квартиры.</w:t>
      </w:r>
    </w:p>
    <w:p w:rsidR="005E7001" w:rsidRPr="00FD2ECC" w:rsidRDefault="005E7001" w:rsidP="005E7001">
      <w:pPr>
        <w:ind w:firstLine="567"/>
        <w:jc w:val="both"/>
        <w:rPr>
          <w:b/>
          <w:color w:val="000000"/>
          <w:sz w:val="28"/>
          <w:szCs w:val="28"/>
        </w:rPr>
      </w:pPr>
      <w:r w:rsidRPr="00FD2ECC">
        <w:rPr>
          <w:sz w:val="28"/>
          <w:szCs w:val="28"/>
        </w:rPr>
        <w:t xml:space="preserve">Взыскать с  </w:t>
      </w:r>
      <w:proofErr w:type="spellStart"/>
      <w:r w:rsidRPr="00FD2ECC">
        <w:rPr>
          <w:iCs/>
          <w:sz w:val="28"/>
          <w:szCs w:val="28"/>
        </w:rPr>
        <w:t>Лисициной</w:t>
      </w:r>
      <w:proofErr w:type="spellEnd"/>
      <w:r w:rsidRPr="00FD2ECC">
        <w:rPr>
          <w:iCs/>
          <w:sz w:val="28"/>
          <w:szCs w:val="28"/>
        </w:rPr>
        <w:t xml:space="preserve"> Марины Викторовны</w:t>
      </w:r>
      <w:r w:rsidRPr="00FD2ECC">
        <w:rPr>
          <w:sz w:val="28"/>
          <w:szCs w:val="28"/>
        </w:rPr>
        <w:t xml:space="preserve">  в пользу</w:t>
      </w:r>
      <w:r w:rsidRPr="00FD2ECC">
        <w:rPr>
          <w:iCs/>
          <w:sz w:val="28"/>
          <w:szCs w:val="28"/>
        </w:rPr>
        <w:t xml:space="preserve"> </w:t>
      </w:r>
      <w:proofErr w:type="spellStart"/>
      <w:r w:rsidRPr="00FD2ECC">
        <w:rPr>
          <w:iCs/>
          <w:sz w:val="28"/>
          <w:szCs w:val="28"/>
        </w:rPr>
        <w:t>Погораздовой</w:t>
      </w:r>
      <w:proofErr w:type="spellEnd"/>
      <w:r w:rsidRPr="00FD2ECC">
        <w:rPr>
          <w:iCs/>
          <w:sz w:val="28"/>
          <w:szCs w:val="28"/>
        </w:rPr>
        <w:t xml:space="preserve">  Светланы Евгеньевны</w:t>
      </w:r>
      <w:r w:rsidRPr="00FD2ECC">
        <w:rPr>
          <w:sz w:val="28"/>
          <w:szCs w:val="28"/>
        </w:rPr>
        <w:t xml:space="preserve">  в счет возмещения причиненного материального  ущерба  37 455 тенге, расходы  за  проведение  оценки -8 000 тенге, возврат  госпошлины  375  тенге, комиссию Банка -50 тенге, всего 45 880 (сорок пять  тысяч восемьсот восемьдесят</w:t>
      </w:r>
      <w:proofErr w:type="gramStart"/>
      <w:r w:rsidRPr="00FD2ECC">
        <w:rPr>
          <w:sz w:val="28"/>
          <w:szCs w:val="28"/>
        </w:rPr>
        <w:t xml:space="preserve"> )</w:t>
      </w:r>
      <w:proofErr w:type="gramEnd"/>
      <w:r w:rsidRPr="00FD2ECC">
        <w:rPr>
          <w:sz w:val="28"/>
          <w:szCs w:val="28"/>
        </w:rPr>
        <w:t xml:space="preserve"> тенге.</w:t>
      </w:r>
      <w:r w:rsidRPr="00FD2ECC">
        <w:rPr>
          <w:b/>
          <w:color w:val="000000"/>
          <w:sz w:val="28"/>
          <w:szCs w:val="28"/>
        </w:rPr>
        <w:t xml:space="preserve"> </w:t>
      </w:r>
    </w:p>
    <w:p w:rsidR="005E7001" w:rsidRPr="00FD2ECC" w:rsidRDefault="005E7001" w:rsidP="005E7001">
      <w:pPr>
        <w:ind w:firstLine="708"/>
        <w:jc w:val="both"/>
        <w:rPr>
          <w:color w:val="000000"/>
          <w:sz w:val="28"/>
          <w:szCs w:val="28"/>
        </w:rPr>
      </w:pPr>
      <w:r w:rsidRPr="00FD2ECC">
        <w:rPr>
          <w:color w:val="000000"/>
          <w:sz w:val="28"/>
          <w:szCs w:val="28"/>
        </w:rPr>
        <w:t xml:space="preserve">Решение может быть обжаловано либо опротестовано в апелляционную  судебную коллегию по гражданским и административным делам Западно-Казахстанского областного суда через суд № </w:t>
      </w:r>
      <w:smartTag w:uri="urn:schemas-microsoft-com:office:smarttags" w:element="metricconverter">
        <w:smartTagPr>
          <w:attr w:name="ProductID" w:val="2 г"/>
        </w:smartTagPr>
        <w:r w:rsidRPr="00FD2ECC">
          <w:rPr>
            <w:color w:val="000000"/>
            <w:sz w:val="28"/>
            <w:szCs w:val="28"/>
          </w:rPr>
          <w:t>2 г</w:t>
        </w:r>
      </w:smartTag>
      <w:r w:rsidRPr="00FD2ECC">
        <w:rPr>
          <w:color w:val="000000"/>
          <w:sz w:val="28"/>
          <w:szCs w:val="28"/>
        </w:rPr>
        <w:t>. Уральска  в течение 15 дней со дня получения копии решения</w:t>
      </w:r>
    </w:p>
    <w:p w:rsidR="005E7001" w:rsidRPr="00FD2ECC" w:rsidRDefault="005E7001" w:rsidP="005E7001">
      <w:pPr>
        <w:jc w:val="both"/>
        <w:rPr>
          <w:rFonts w:eastAsia="Arial Unicode MS"/>
          <w:iCs/>
          <w:color w:val="000000"/>
          <w:sz w:val="28"/>
          <w:szCs w:val="28"/>
        </w:rPr>
      </w:pPr>
    </w:p>
    <w:p w:rsidR="005E7001" w:rsidRPr="00FD2ECC" w:rsidRDefault="005E7001" w:rsidP="005E7001">
      <w:pPr>
        <w:rPr>
          <w:color w:val="000000"/>
          <w:sz w:val="28"/>
          <w:szCs w:val="28"/>
        </w:rPr>
      </w:pPr>
      <w:r w:rsidRPr="00FD2ECC">
        <w:rPr>
          <w:color w:val="000000"/>
          <w:sz w:val="28"/>
          <w:szCs w:val="28"/>
        </w:rPr>
        <w:t xml:space="preserve">             Судья                                                             Сергеев С.Е. </w:t>
      </w:r>
    </w:p>
    <w:p w:rsidR="005E7001" w:rsidRPr="00FD2ECC" w:rsidRDefault="005E7001" w:rsidP="005E7001">
      <w:pPr>
        <w:tabs>
          <w:tab w:val="left" w:pos="1080"/>
        </w:tabs>
        <w:ind w:left="180" w:firstLine="720"/>
        <w:jc w:val="both"/>
        <w:rPr>
          <w:iCs/>
          <w:sz w:val="28"/>
          <w:szCs w:val="28"/>
        </w:rPr>
      </w:pPr>
      <w:bookmarkStart w:id="0" w:name="_GoBack"/>
      <w:bookmarkEnd w:id="0"/>
    </w:p>
    <w:sectPr w:rsidR="005E7001" w:rsidRPr="00FD2ECC" w:rsidSect="001F00AA">
      <w:headerReference w:type="default" r:id="rId8"/>
      <w:pgSz w:w="11907" w:h="16840" w:code="9"/>
      <w:pgMar w:top="567" w:right="1418" w:bottom="56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9B" w:rsidRDefault="00EE139B" w:rsidP="00FD2ECC">
      <w:r>
        <w:separator/>
      </w:r>
    </w:p>
  </w:endnote>
  <w:endnote w:type="continuationSeparator" w:id="0">
    <w:p w:rsidR="00EE139B" w:rsidRDefault="00EE139B" w:rsidP="00FD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9B" w:rsidRDefault="00EE139B" w:rsidP="00FD2ECC">
      <w:r>
        <w:separator/>
      </w:r>
    </w:p>
  </w:footnote>
  <w:footnote w:type="continuationSeparator" w:id="0">
    <w:p w:rsidR="00EE139B" w:rsidRDefault="00EE139B" w:rsidP="00FD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221101"/>
      <w:docPartObj>
        <w:docPartGallery w:val="Page Numbers (Top of Page)"/>
        <w:docPartUnique/>
      </w:docPartObj>
    </w:sdtPr>
    <w:sdtContent>
      <w:p w:rsidR="00FD2ECC" w:rsidRDefault="00FD2EC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D2ECC" w:rsidRDefault="00FD2EC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3E"/>
    <w:rsid w:val="00032520"/>
    <w:rsid w:val="00044B83"/>
    <w:rsid w:val="00063D55"/>
    <w:rsid w:val="000779B5"/>
    <w:rsid w:val="00174203"/>
    <w:rsid w:val="001F054F"/>
    <w:rsid w:val="00233EA5"/>
    <w:rsid w:val="0029022D"/>
    <w:rsid w:val="002D4D12"/>
    <w:rsid w:val="00330A72"/>
    <w:rsid w:val="0033253E"/>
    <w:rsid w:val="003327F9"/>
    <w:rsid w:val="00336D2A"/>
    <w:rsid w:val="003B3A74"/>
    <w:rsid w:val="003B45B0"/>
    <w:rsid w:val="004005A9"/>
    <w:rsid w:val="00425C75"/>
    <w:rsid w:val="004470E3"/>
    <w:rsid w:val="004A6863"/>
    <w:rsid w:val="004B3190"/>
    <w:rsid w:val="004C3078"/>
    <w:rsid w:val="004D12D1"/>
    <w:rsid w:val="00545124"/>
    <w:rsid w:val="00573848"/>
    <w:rsid w:val="005E6970"/>
    <w:rsid w:val="005E7001"/>
    <w:rsid w:val="005F7073"/>
    <w:rsid w:val="00614F08"/>
    <w:rsid w:val="006625A7"/>
    <w:rsid w:val="006812DE"/>
    <w:rsid w:val="00682BAA"/>
    <w:rsid w:val="00702101"/>
    <w:rsid w:val="0073224E"/>
    <w:rsid w:val="00744D9B"/>
    <w:rsid w:val="00751666"/>
    <w:rsid w:val="007676AF"/>
    <w:rsid w:val="0079400A"/>
    <w:rsid w:val="007B66CA"/>
    <w:rsid w:val="007C4D77"/>
    <w:rsid w:val="007E3808"/>
    <w:rsid w:val="00842A67"/>
    <w:rsid w:val="00854589"/>
    <w:rsid w:val="00870B8C"/>
    <w:rsid w:val="00883D0A"/>
    <w:rsid w:val="00883E2D"/>
    <w:rsid w:val="008D3E8D"/>
    <w:rsid w:val="00923295"/>
    <w:rsid w:val="0099332C"/>
    <w:rsid w:val="00A40BB3"/>
    <w:rsid w:val="00AA2387"/>
    <w:rsid w:val="00AF384A"/>
    <w:rsid w:val="00B07D9D"/>
    <w:rsid w:val="00B6184C"/>
    <w:rsid w:val="00B66636"/>
    <w:rsid w:val="00B66ED2"/>
    <w:rsid w:val="00B869F2"/>
    <w:rsid w:val="00BB7303"/>
    <w:rsid w:val="00BE6383"/>
    <w:rsid w:val="00C2445E"/>
    <w:rsid w:val="00C30CDF"/>
    <w:rsid w:val="00C44F32"/>
    <w:rsid w:val="00C47075"/>
    <w:rsid w:val="00CB7691"/>
    <w:rsid w:val="00D93564"/>
    <w:rsid w:val="00DD38C1"/>
    <w:rsid w:val="00E03447"/>
    <w:rsid w:val="00E47BB6"/>
    <w:rsid w:val="00E91D01"/>
    <w:rsid w:val="00EA2305"/>
    <w:rsid w:val="00EC0BCD"/>
    <w:rsid w:val="00EC3688"/>
    <w:rsid w:val="00EE139B"/>
    <w:rsid w:val="00EF78F0"/>
    <w:rsid w:val="00F104EE"/>
    <w:rsid w:val="00F253D7"/>
    <w:rsid w:val="00F67F7D"/>
    <w:rsid w:val="00FB4263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03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4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03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4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03447"/>
    <w:pPr>
      <w:spacing w:after="0" w:line="240" w:lineRule="auto"/>
    </w:pPr>
  </w:style>
  <w:style w:type="paragraph" w:styleId="a4">
    <w:name w:val="Body Text"/>
    <w:basedOn w:val="a"/>
    <w:link w:val="a5"/>
    <w:rsid w:val="0033253E"/>
    <w:pPr>
      <w:suppressAutoHyphens w:val="0"/>
      <w:jc w:val="both"/>
    </w:pPr>
    <w:rPr>
      <w:i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3253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33253E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332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66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E47BB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7B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E47BB6"/>
    <w:pPr>
      <w:suppressAutoHyphens w:val="0"/>
      <w:ind w:firstLine="567"/>
      <w:jc w:val="center"/>
    </w:pPr>
    <w:rPr>
      <w:i/>
      <w:sz w:val="1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47BB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D2E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D2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D2E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2E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03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4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034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034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03447"/>
    <w:pPr>
      <w:spacing w:after="0" w:line="240" w:lineRule="auto"/>
    </w:pPr>
  </w:style>
  <w:style w:type="paragraph" w:styleId="a4">
    <w:name w:val="Body Text"/>
    <w:basedOn w:val="a"/>
    <w:link w:val="a5"/>
    <w:rsid w:val="0033253E"/>
    <w:pPr>
      <w:suppressAutoHyphens w:val="0"/>
      <w:jc w:val="both"/>
    </w:pPr>
    <w:rPr>
      <w:i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3253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33253E"/>
    <w:pPr>
      <w:suppressAutoHyphens w:val="0"/>
      <w:jc w:val="center"/>
    </w:pPr>
    <w:rPr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332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6663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66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E47BB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7B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E47BB6"/>
    <w:pPr>
      <w:suppressAutoHyphens w:val="0"/>
      <w:ind w:firstLine="567"/>
      <w:jc w:val="center"/>
    </w:pPr>
    <w:rPr>
      <w:i/>
      <w:sz w:val="1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47BB6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D2E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D2E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FD2E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2EC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СЕРГЕЙ ЕВГЕНЬЕВИЧ</dc:creator>
  <cp:lastModifiedBy>СЕРГЕЕВ СЕРГЕЙ ЕВГЕНЬЕВИЧ</cp:lastModifiedBy>
  <cp:revision>5</cp:revision>
  <cp:lastPrinted>2015-12-17T11:55:00Z</cp:lastPrinted>
  <dcterms:created xsi:type="dcterms:W3CDTF">2015-12-17T11:46:00Z</dcterms:created>
  <dcterms:modified xsi:type="dcterms:W3CDTF">2015-12-17T11:56:00Z</dcterms:modified>
</cp:coreProperties>
</file>