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9A36" w14:textId="77777777" w:rsidR="00681477" w:rsidRPr="008B3D0A" w:rsidRDefault="00681477" w:rsidP="00681477">
      <w:pPr>
        <w:pStyle w:val="a6"/>
        <w:ind w:left="3540" w:firstLine="708"/>
        <w:rPr>
          <w:rFonts w:ascii="Times New Roman" w:hAnsi="Times New Roman" w:cs="Times New Roman"/>
          <w:b/>
          <w:sz w:val="24"/>
          <w:szCs w:val="24"/>
        </w:rPr>
      </w:pPr>
      <w:r w:rsidRPr="008B3D0A">
        <w:rPr>
          <w:rFonts w:ascii="Times New Roman" w:hAnsi="Times New Roman" w:cs="Times New Roman"/>
          <w:b/>
          <w:sz w:val="24"/>
          <w:szCs w:val="24"/>
        </w:rPr>
        <w:t xml:space="preserve">В </w:t>
      </w:r>
      <w:proofErr w:type="spellStart"/>
      <w:r w:rsidRPr="008B3D0A">
        <w:rPr>
          <w:rFonts w:ascii="Times New Roman" w:hAnsi="Times New Roman" w:cs="Times New Roman"/>
          <w:b/>
          <w:sz w:val="24"/>
          <w:szCs w:val="24"/>
        </w:rPr>
        <w:t>Алмалинский</w:t>
      </w:r>
      <w:proofErr w:type="spellEnd"/>
      <w:r w:rsidRPr="008B3D0A">
        <w:rPr>
          <w:rFonts w:ascii="Times New Roman" w:hAnsi="Times New Roman" w:cs="Times New Roman"/>
          <w:b/>
          <w:sz w:val="24"/>
          <w:szCs w:val="24"/>
        </w:rPr>
        <w:t xml:space="preserve"> районный суд №2 г. Алматы  </w:t>
      </w:r>
    </w:p>
    <w:p w14:paraId="54AAD3DF"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14:paraId="388EEC14"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ул. Толе би 267,</w:t>
      </w:r>
    </w:p>
    <w:p w14:paraId="5E037B7A"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14:paraId="46A4EAB6" w14:textId="77777777" w:rsidR="00681477" w:rsidRPr="008B3D0A" w:rsidRDefault="00681477" w:rsidP="00681477">
      <w:pPr>
        <w:pStyle w:val="a6"/>
        <w:ind w:left="4248"/>
        <w:rPr>
          <w:rFonts w:ascii="Times New Roman" w:hAnsi="Times New Roman" w:cs="Times New Roman"/>
          <w:b/>
          <w:sz w:val="24"/>
          <w:szCs w:val="24"/>
          <w:lang w:val="kk-KZ"/>
        </w:rPr>
      </w:pPr>
      <w:r>
        <w:rPr>
          <w:rFonts w:ascii="Times New Roman" w:hAnsi="Times New Roman" w:cs="Times New Roman"/>
          <w:b/>
          <w:sz w:val="24"/>
          <w:szCs w:val="24"/>
          <w:lang w:val="kk-KZ"/>
        </w:rPr>
        <w:t>Истец</w:t>
      </w:r>
      <w:r w:rsidRPr="008B3D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3FCD1777"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ИИН №</w:t>
      </w:r>
      <w:r>
        <w:rPr>
          <w:rFonts w:ascii="Times New Roman" w:hAnsi="Times New Roman" w:cs="Times New Roman"/>
          <w:sz w:val="24"/>
          <w:szCs w:val="24"/>
          <w:lang w:val="kk-KZ"/>
        </w:rPr>
        <w:t>...................</w:t>
      </w:r>
      <w:r w:rsidRPr="008B3D0A">
        <w:rPr>
          <w:rFonts w:ascii="Times New Roman" w:hAnsi="Times New Roman" w:cs="Times New Roman"/>
          <w:sz w:val="24"/>
          <w:szCs w:val="24"/>
        </w:rPr>
        <w:t xml:space="preserve"> </w:t>
      </w:r>
    </w:p>
    <w:p w14:paraId="3A0A17C8" w14:textId="77777777" w:rsidR="00681477" w:rsidRPr="008B3D0A" w:rsidRDefault="00681477" w:rsidP="00681477">
      <w:pPr>
        <w:pStyle w:val="a6"/>
        <w:ind w:left="3540" w:firstLine="708"/>
        <w:rPr>
          <w:rFonts w:ascii="Times New Roman" w:hAnsi="Times New Roman" w:cs="Times New Roman"/>
          <w:b/>
          <w:sz w:val="24"/>
          <w:szCs w:val="24"/>
          <w:lang w:val="kk-KZ"/>
        </w:rPr>
      </w:pPr>
      <w:r w:rsidRPr="008B3D0A">
        <w:rPr>
          <w:rFonts w:ascii="Times New Roman" w:hAnsi="Times New Roman" w:cs="Times New Roman"/>
          <w:b/>
          <w:sz w:val="24"/>
          <w:szCs w:val="24"/>
          <w:lang w:val="kk-KZ"/>
        </w:rPr>
        <w:t>Представитель по доверенности:</w:t>
      </w:r>
    </w:p>
    <w:p w14:paraId="303F2E8C" w14:textId="77777777" w:rsidR="00681477" w:rsidRPr="008B3D0A" w:rsidRDefault="00681477" w:rsidP="00681477">
      <w:pPr>
        <w:pStyle w:val="a6"/>
        <w:ind w:left="4248"/>
        <w:rPr>
          <w:rFonts w:ascii="Times New Roman" w:hAnsi="Times New Roman" w:cs="Times New Roman"/>
          <w:sz w:val="24"/>
          <w:szCs w:val="24"/>
        </w:rPr>
      </w:pPr>
      <w:proofErr w:type="spellStart"/>
      <w:r w:rsidRPr="008B3D0A">
        <w:rPr>
          <w:rFonts w:ascii="Times New Roman" w:hAnsi="Times New Roman" w:cs="Times New Roman"/>
          <w:sz w:val="24"/>
          <w:szCs w:val="24"/>
        </w:rPr>
        <w:t>СаржановГалымжанТурлыбекович</w:t>
      </w:r>
      <w:proofErr w:type="spellEnd"/>
    </w:p>
    <w:p w14:paraId="02E97101"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ИИН: 850722301036. </w:t>
      </w:r>
    </w:p>
    <w:p w14:paraId="50A0D30F"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г. Алмат</w:t>
      </w:r>
      <w:bookmarkStart w:id="0" w:name="_GoBack"/>
      <w:bookmarkEnd w:id="0"/>
      <w:r w:rsidRPr="008B3D0A">
        <w:rPr>
          <w:rFonts w:ascii="Times New Roman" w:hAnsi="Times New Roman" w:cs="Times New Roman"/>
          <w:sz w:val="24"/>
          <w:szCs w:val="24"/>
        </w:rPr>
        <w:t xml:space="preserve">ы, </w:t>
      </w:r>
      <w:proofErr w:type="spellStart"/>
      <w:r w:rsidRPr="008B3D0A">
        <w:rPr>
          <w:rFonts w:ascii="Times New Roman" w:hAnsi="Times New Roman" w:cs="Times New Roman"/>
          <w:sz w:val="24"/>
          <w:szCs w:val="24"/>
        </w:rPr>
        <w:t>Медеуский</w:t>
      </w:r>
      <w:proofErr w:type="spellEnd"/>
      <w:r w:rsidRPr="008B3D0A">
        <w:rPr>
          <w:rFonts w:ascii="Times New Roman" w:hAnsi="Times New Roman" w:cs="Times New Roman"/>
          <w:sz w:val="24"/>
          <w:szCs w:val="24"/>
        </w:rPr>
        <w:t xml:space="preserve"> район,050002, пр. </w:t>
      </w:r>
      <w:proofErr w:type="spellStart"/>
      <w:r w:rsidRPr="008B3D0A">
        <w:rPr>
          <w:rFonts w:ascii="Times New Roman" w:hAnsi="Times New Roman" w:cs="Times New Roman"/>
          <w:sz w:val="24"/>
          <w:szCs w:val="24"/>
        </w:rPr>
        <w:t>ЖибекЖолы</w:t>
      </w:r>
      <w:proofErr w:type="spellEnd"/>
      <w:r w:rsidRPr="008B3D0A">
        <w:rPr>
          <w:rFonts w:ascii="Times New Roman" w:hAnsi="Times New Roman" w:cs="Times New Roman"/>
          <w:sz w:val="24"/>
          <w:szCs w:val="24"/>
        </w:rPr>
        <w:t xml:space="preserve">, д. 50, офис 202, БЦ Квартал. </w:t>
      </w:r>
    </w:p>
    <w:p w14:paraId="44CDB9EC" w14:textId="77777777" w:rsidR="00681477" w:rsidRPr="008B3D0A" w:rsidRDefault="000B53B9" w:rsidP="00681477">
      <w:pPr>
        <w:pStyle w:val="a6"/>
        <w:ind w:left="4248"/>
        <w:rPr>
          <w:rFonts w:ascii="Times New Roman" w:hAnsi="Times New Roman" w:cs="Times New Roman"/>
          <w:sz w:val="24"/>
          <w:szCs w:val="24"/>
        </w:rPr>
      </w:pPr>
      <w:hyperlink r:id="rId7" w:history="1">
        <w:r w:rsidR="00681477" w:rsidRPr="008B3D0A">
          <w:rPr>
            <w:rStyle w:val="a8"/>
            <w:sz w:val="24"/>
            <w:szCs w:val="24"/>
            <w:lang w:val="en-US"/>
          </w:rPr>
          <w:t>info</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r w:rsidR="00681477" w:rsidRPr="008B3D0A">
          <w:rPr>
            <w:rStyle w:val="a8"/>
            <w:sz w:val="24"/>
            <w:szCs w:val="24"/>
            <w:lang w:val="en-US"/>
          </w:rPr>
          <w:t>kz</w:t>
        </w:r>
      </w:hyperlink>
      <w:r w:rsidR="00681477" w:rsidRPr="008B3D0A">
        <w:rPr>
          <w:rFonts w:ascii="Times New Roman" w:hAnsi="Times New Roman" w:cs="Times New Roman"/>
          <w:sz w:val="24"/>
          <w:szCs w:val="24"/>
        </w:rPr>
        <w:t xml:space="preserve"> / </w:t>
      </w:r>
      <w:hyperlink r:id="rId8" w:history="1">
        <w:r w:rsidR="00681477" w:rsidRPr="008B3D0A">
          <w:rPr>
            <w:rStyle w:val="a8"/>
            <w:sz w:val="24"/>
            <w:szCs w:val="24"/>
            <w:lang w:val="en-US"/>
          </w:rPr>
          <w:t>www</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proofErr w:type="spellStart"/>
        <w:r w:rsidR="00681477" w:rsidRPr="008B3D0A">
          <w:rPr>
            <w:rStyle w:val="a8"/>
            <w:sz w:val="24"/>
            <w:szCs w:val="24"/>
            <w:lang w:val="en-US"/>
          </w:rPr>
          <w:t>kz</w:t>
        </w:r>
        <w:proofErr w:type="spellEnd"/>
      </w:hyperlink>
    </w:p>
    <w:p w14:paraId="23626A8D" w14:textId="77777777" w:rsidR="00681477" w:rsidRPr="00D620D8" w:rsidRDefault="00681477" w:rsidP="00681477">
      <w:pPr>
        <w:pStyle w:val="a6"/>
        <w:ind w:left="4248"/>
        <w:rPr>
          <w:rFonts w:ascii="Times New Roman" w:hAnsi="Times New Roman" w:cs="Times New Roman"/>
          <w:sz w:val="24"/>
          <w:szCs w:val="24"/>
        </w:rPr>
      </w:pPr>
      <w:r w:rsidRPr="00D620D8">
        <w:rPr>
          <w:rFonts w:ascii="Times New Roman" w:hAnsi="Times New Roman" w:cs="Times New Roman"/>
          <w:sz w:val="24"/>
          <w:szCs w:val="24"/>
        </w:rPr>
        <w:t>+ 7</w:t>
      </w:r>
      <w:r w:rsidRPr="008B3D0A">
        <w:rPr>
          <w:rFonts w:ascii="Times New Roman" w:hAnsi="Times New Roman" w:cs="Times New Roman"/>
          <w:sz w:val="24"/>
          <w:szCs w:val="24"/>
          <w:lang w:val="en-US"/>
        </w:rPr>
        <w:t> </w:t>
      </w:r>
      <w:r w:rsidRPr="00D620D8">
        <w:rPr>
          <w:rFonts w:ascii="Times New Roman" w:hAnsi="Times New Roman" w:cs="Times New Roman"/>
          <w:sz w:val="24"/>
          <w:szCs w:val="24"/>
        </w:rPr>
        <w:t>(708) 578 57 58.</w:t>
      </w:r>
    </w:p>
    <w:p w14:paraId="119E7892" w14:textId="77777777" w:rsidR="00681477" w:rsidRPr="008B3D0A" w:rsidRDefault="00681477" w:rsidP="00681477">
      <w:pPr>
        <w:pStyle w:val="a6"/>
        <w:ind w:left="4248"/>
        <w:rPr>
          <w:rFonts w:ascii="Times New Roman" w:hAnsi="Times New Roman" w:cs="Times New Roman"/>
          <w:b/>
          <w:sz w:val="24"/>
          <w:szCs w:val="24"/>
        </w:rPr>
      </w:pPr>
      <w:r w:rsidRPr="008B3D0A">
        <w:rPr>
          <w:rFonts w:ascii="Times New Roman" w:hAnsi="Times New Roman" w:cs="Times New Roman"/>
          <w:b/>
          <w:sz w:val="24"/>
          <w:szCs w:val="24"/>
        </w:rPr>
        <w:t xml:space="preserve">Ответчик: </w:t>
      </w:r>
      <w:r>
        <w:rPr>
          <w:rFonts w:ascii="Times New Roman" w:hAnsi="Times New Roman" w:cs="Times New Roman"/>
          <w:b/>
          <w:sz w:val="24"/>
          <w:szCs w:val="24"/>
        </w:rPr>
        <w:t>….</w:t>
      </w:r>
      <w:r w:rsidRPr="008B3D0A">
        <w:rPr>
          <w:rFonts w:ascii="Times New Roman" w:hAnsi="Times New Roman" w:cs="Times New Roman"/>
          <w:b/>
          <w:sz w:val="24"/>
          <w:szCs w:val="24"/>
        </w:rPr>
        <w:t xml:space="preserve"> «</w:t>
      </w:r>
      <w:r>
        <w:rPr>
          <w:rFonts w:ascii="Times New Roman" w:hAnsi="Times New Roman" w:cs="Times New Roman"/>
          <w:b/>
          <w:sz w:val="24"/>
          <w:szCs w:val="24"/>
        </w:rPr>
        <w:t>………….</w:t>
      </w:r>
      <w:r w:rsidRPr="008B3D0A">
        <w:rPr>
          <w:rFonts w:ascii="Times New Roman" w:hAnsi="Times New Roman" w:cs="Times New Roman"/>
          <w:b/>
          <w:sz w:val="24"/>
          <w:szCs w:val="24"/>
        </w:rPr>
        <w:t>»</w:t>
      </w:r>
    </w:p>
    <w:p w14:paraId="0784283F" w14:textId="77777777" w:rsidR="00681477" w:rsidRPr="008B3D0A" w:rsidRDefault="00681477" w:rsidP="00681477">
      <w:pPr>
        <w:pStyle w:val="a6"/>
        <w:ind w:left="4248"/>
        <w:rPr>
          <w:rFonts w:ascii="Times New Roman" w:hAnsi="Times New Roman" w:cs="Times New Roman"/>
          <w:b/>
          <w:sz w:val="24"/>
          <w:szCs w:val="24"/>
        </w:rPr>
      </w:pPr>
      <w:r w:rsidRPr="008B3D0A">
        <w:rPr>
          <w:rStyle w:val="21"/>
          <w:rFonts w:eastAsia="Arial"/>
        </w:rPr>
        <w:t xml:space="preserve">БИН </w:t>
      </w:r>
      <w:r>
        <w:rPr>
          <w:rStyle w:val="21"/>
          <w:rFonts w:eastAsia="Arial"/>
        </w:rPr>
        <w:t>……………</w:t>
      </w:r>
    </w:p>
    <w:p w14:paraId="7408BCFE" w14:textId="77777777" w:rsidR="00681477"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050012, ул. </w:t>
      </w:r>
      <w:r>
        <w:rPr>
          <w:rFonts w:ascii="Times New Roman" w:hAnsi="Times New Roman" w:cs="Times New Roman"/>
          <w:sz w:val="24"/>
          <w:szCs w:val="24"/>
        </w:rPr>
        <w:t>…………..</w:t>
      </w:r>
      <w:r w:rsidRPr="008B3D0A">
        <w:rPr>
          <w:rFonts w:ascii="Times New Roman" w:hAnsi="Times New Roman" w:cs="Times New Roman"/>
          <w:sz w:val="24"/>
          <w:szCs w:val="24"/>
        </w:rPr>
        <w:t xml:space="preserve">, д. </w:t>
      </w:r>
      <w:r>
        <w:rPr>
          <w:rFonts w:ascii="Times New Roman" w:hAnsi="Times New Roman" w:cs="Times New Roman"/>
          <w:sz w:val="24"/>
          <w:szCs w:val="24"/>
        </w:rPr>
        <w:t>….</w:t>
      </w:r>
      <w:r w:rsidRPr="008B3D0A">
        <w:rPr>
          <w:rFonts w:ascii="Times New Roman" w:hAnsi="Times New Roman" w:cs="Times New Roman"/>
          <w:sz w:val="24"/>
          <w:szCs w:val="24"/>
        </w:rPr>
        <w:t xml:space="preserve">. </w:t>
      </w:r>
    </w:p>
    <w:p w14:paraId="0E4760C0" w14:textId="77777777" w:rsidR="00701F7E" w:rsidRDefault="00701F7E" w:rsidP="00701F7E">
      <w:pPr>
        <w:pStyle w:val="a6"/>
        <w:rPr>
          <w:rFonts w:ascii="Times New Roman" w:hAnsi="Times New Roman" w:cs="Times New Roman"/>
          <w:sz w:val="24"/>
          <w:szCs w:val="24"/>
        </w:rPr>
      </w:pPr>
    </w:p>
    <w:p w14:paraId="63575E9E" w14:textId="77777777" w:rsidR="00701F7E" w:rsidRDefault="00701F7E" w:rsidP="00701F7E">
      <w:pPr>
        <w:pStyle w:val="a6"/>
        <w:rPr>
          <w:rFonts w:ascii="Times New Roman" w:hAnsi="Times New Roman" w:cs="Times New Roman"/>
          <w:sz w:val="24"/>
          <w:szCs w:val="24"/>
        </w:rPr>
      </w:pPr>
    </w:p>
    <w:p w14:paraId="29D5CE6F" w14:textId="77777777" w:rsidR="00701F7E" w:rsidRPr="00701F7E" w:rsidRDefault="00701F7E" w:rsidP="00701F7E">
      <w:pPr>
        <w:pStyle w:val="a6"/>
        <w:jc w:val="center"/>
        <w:rPr>
          <w:rStyle w:val="2"/>
          <w:bCs w:val="0"/>
          <w:color w:val="000000"/>
        </w:rPr>
      </w:pPr>
      <w:r w:rsidRPr="00701F7E">
        <w:rPr>
          <w:rStyle w:val="2"/>
          <w:bCs w:val="0"/>
          <w:color w:val="000000"/>
        </w:rPr>
        <w:t>Исковое заявление</w:t>
      </w:r>
    </w:p>
    <w:p w14:paraId="0A5D358B" w14:textId="77777777" w:rsidR="00701F7E" w:rsidRDefault="00701F7E" w:rsidP="00701F7E">
      <w:pPr>
        <w:pStyle w:val="a6"/>
        <w:jc w:val="center"/>
        <w:rPr>
          <w:rStyle w:val="1"/>
          <w:b/>
          <w:color w:val="000000"/>
        </w:rPr>
      </w:pPr>
      <w:r w:rsidRPr="00701F7E">
        <w:rPr>
          <w:rStyle w:val="1"/>
          <w:b/>
          <w:color w:val="000000"/>
        </w:rPr>
        <w:t>о расторжении договора и взыскании денежной суммы</w:t>
      </w:r>
    </w:p>
    <w:p w14:paraId="34DBD855" w14:textId="77777777" w:rsidR="00D31D59" w:rsidRPr="00701F7E" w:rsidRDefault="00D31D59" w:rsidP="00701F7E">
      <w:pPr>
        <w:pStyle w:val="a6"/>
        <w:jc w:val="center"/>
        <w:rPr>
          <w:rFonts w:ascii="Times New Roman" w:hAnsi="Times New Roman" w:cs="Times New Roman"/>
          <w:b/>
          <w:sz w:val="24"/>
          <w:szCs w:val="24"/>
        </w:rPr>
      </w:pPr>
    </w:p>
    <w:p w14:paraId="71070F9D" w14:textId="77777777" w:rsidR="00681477" w:rsidRPr="00D31D59" w:rsidRDefault="00701F7E" w:rsidP="00D31D59">
      <w:pPr>
        <w:pStyle w:val="a6"/>
        <w:ind w:firstLine="708"/>
        <w:jc w:val="both"/>
        <w:rPr>
          <w:rStyle w:val="1"/>
          <w:color w:val="000000"/>
          <w:sz w:val="24"/>
          <w:szCs w:val="24"/>
        </w:rPr>
      </w:pPr>
      <w:r w:rsidRPr="00D31D59">
        <w:rPr>
          <w:rStyle w:val="1"/>
          <w:color w:val="000000"/>
          <w:sz w:val="24"/>
          <w:szCs w:val="24"/>
        </w:rPr>
        <w:t>15.12.20…года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w:t>
      </w:r>
      <w:r w:rsidRPr="00D31D59">
        <w:rPr>
          <w:rStyle w:val="1"/>
          <w:color w:val="000000"/>
          <w:sz w:val="24"/>
          <w:szCs w:val="24"/>
        </w:rPr>
        <w:t>.</w:t>
      </w:r>
      <w:r w:rsidR="00D31D59" w:rsidRPr="00D31D59">
        <w:rPr>
          <w:rStyle w:val="1"/>
          <w:color w:val="000000"/>
          <w:sz w:val="24"/>
          <w:szCs w:val="24"/>
        </w:rPr>
        <w:t>,</w:t>
      </w:r>
      <w:r w:rsidRPr="00D31D59">
        <w:rPr>
          <w:rStyle w:val="1"/>
          <w:color w:val="000000"/>
          <w:sz w:val="24"/>
          <w:szCs w:val="24"/>
        </w:rPr>
        <w:t xml:space="preserve"> был заключен договор </w:t>
      </w:r>
      <w:proofErr w:type="gramStart"/>
      <w:r w:rsidRPr="00D31D59">
        <w:rPr>
          <w:rStyle w:val="1"/>
          <w:color w:val="000000"/>
          <w:sz w:val="24"/>
          <w:szCs w:val="24"/>
        </w:rPr>
        <w:t>№</w:t>
      </w:r>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xml:space="preserve"> на разработку веб сайта и мобильного приложения.</w:t>
      </w:r>
    </w:p>
    <w:p w14:paraId="36EEF8F7"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условиям данного договора ИП «</w:t>
      </w:r>
      <w:r w:rsidR="00D31D59" w:rsidRPr="00D31D59">
        <w:rPr>
          <w:rStyle w:val="1"/>
          <w:color w:val="000000"/>
          <w:sz w:val="24"/>
          <w:szCs w:val="24"/>
        </w:rPr>
        <w:t>…….</w:t>
      </w:r>
      <w:r w:rsidRPr="00D31D59">
        <w:rPr>
          <w:rStyle w:val="1"/>
          <w:color w:val="000000"/>
          <w:sz w:val="24"/>
          <w:szCs w:val="24"/>
        </w:rPr>
        <w:t xml:space="preserve">» приняла на себя обязательство по разработке Интернет сайта и мобильного приложения в соответствии с Техническим заданием (приложение №1, №2) к Договору, а </w:t>
      </w:r>
      <w:r w:rsidR="00D31D59" w:rsidRPr="00D31D59">
        <w:rPr>
          <w:rStyle w:val="1"/>
          <w:color w:val="000000"/>
          <w:sz w:val="24"/>
          <w:szCs w:val="24"/>
        </w:rPr>
        <w:t>……</w:t>
      </w:r>
      <w:r w:rsidRPr="00D31D59">
        <w:rPr>
          <w:rStyle w:val="1"/>
          <w:color w:val="000000"/>
          <w:sz w:val="24"/>
          <w:szCs w:val="24"/>
        </w:rPr>
        <w:t>., в свою очередь, обязался принять работу и произвести оплаты в порядке ст.2 Настоящего договора.</w:t>
      </w:r>
    </w:p>
    <w:p w14:paraId="08D1EA2F"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результате ненадлежащего исполнения ИГ1 «Востриковой О.А.» принятых на себя обязательств, 14.09.2016 года между сторонами было заключено Дополни тельное соглашение №1 к Договору от 15.12.2015 г. согласно которого ИП «Вострикова О.А.» обязалась доработать Интернет сайт и мобильное приложение в течении 60 календарных дней с момента подписания Дополнительного соглашения от 14.09.2016 г.</w:t>
      </w:r>
    </w:p>
    <w:p w14:paraId="7811C75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Однако, в нарушении условиям настоящего Договора и Дополнительного соглашения к нему ИП «</w:t>
      </w:r>
      <w:r w:rsidR="00D31D59" w:rsidRPr="00D31D59">
        <w:rPr>
          <w:rStyle w:val="1"/>
          <w:color w:val="000000"/>
          <w:sz w:val="24"/>
          <w:szCs w:val="24"/>
        </w:rPr>
        <w:t>………</w:t>
      </w:r>
      <w:r w:rsidRPr="00D31D59">
        <w:rPr>
          <w:rStyle w:val="1"/>
          <w:color w:val="000000"/>
          <w:sz w:val="24"/>
          <w:szCs w:val="24"/>
        </w:rPr>
        <w:t xml:space="preserve">.» работы в назначенный срок не выполнила, в результате чего </w:t>
      </w:r>
      <w:r w:rsidR="00D31D59" w:rsidRPr="00D31D59">
        <w:rPr>
          <w:rStyle w:val="1"/>
          <w:color w:val="000000"/>
          <w:sz w:val="24"/>
          <w:szCs w:val="24"/>
        </w:rPr>
        <w:t>……..</w:t>
      </w:r>
      <w:r w:rsidRPr="00D31D59">
        <w:rPr>
          <w:rStyle w:val="1"/>
          <w:color w:val="000000"/>
          <w:sz w:val="24"/>
          <w:szCs w:val="24"/>
        </w:rPr>
        <w:t>. в значительной степени лишился того, на что была вправе рассчитывать при заключении договора.</w:t>
      </w:r>
    </w:p>
    <w:p w14:paraId="5D1A4720"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В связи с </w:t>
      </w:r>
      <w:r w:rsidRPr="00D31D59">
        <w:rPr>
          <w:rStyle w:val="a4"/>
          <w:b w:val="0"/>
          <w:color w:val="000000"/>
          <w:sz w:val="24"/>
          <w:szCs w:val="24"/>
        </w:rPr>
        <w:t>чем,</w:t>
      </w:r>
      <w:r w:rsidRPr="00D31D59">
        <w:rPr>
          <w:rStyle w:val="a4"/>
          <w:color w:val="000000"/>
          <w:sz w:val="24"/>
          <w:szCs w:val="24"/>
        </w:rPr>
        <w:t xml:space="preserve"> </w:t>
      </w:r>
      <w:r w:rsidRPr="00D31D59">
        <w:rPr>
          <w:rStyle w:val="1"/>
          <w:color w:val="000000"/>
          <w:sz w:val="24"/>
          <w:szCs w:val="24"/>
        </w:rPr>
        <w:t>29.01.20</w:t>
      </w:r>
      <w:r w:rsidR="00D31D59" w:rsidRPr="00D31D59">
        <w:rPr>
          <w:rStyle w:val="1"/>
          <w:color w:val="000000"/>
          <w:sz w:val="24"/>
          <w:szCs w:val="24"/>
        </w:rPr>
        <w:t>….</w:t>
      </w:r>
      <w:r w:rsidRPr="00D31D59">
        <w:rPr>
          <w:rStyle w:val="1"/>
          <w:color w:val="000000"/>
          <w:sz w:val="24"/>
          <w:szCs w:val="24"/>
        </w:rPr>
        <w:t xml:space="preserve"> 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 ………….</w:t>
      </w:r>
      <w:r w:rsidRPr="00D31D59">
        <w:rPr>
          <w:rStyle w:val="1"/>
          <w:color w:val="000000"/>
          <w:sz w:val="24"/>
          <w:szCs w:val="24"/>
        </w:rPr>
        <w:t>. было достигнуто Соглашение о расторжении Договора об оказании услуг №</w:t>
      </w:r>
      <w:r w:rsidR="00D31D59" w:rsidRPr="00D31D59">
        <w:rPr>
          <w:rStyle w:val="1"/>
          <w:color w:val="000000"/>
          <w:sz w:val="24"/>
          <w:szCs w:val="24"/>
        </w:rPr>
        <w:t>………..</w:t>
      </w:r>
      <w:r w:rsidRPr="00D31D59">
        <w:rPr>
          <w:rStyle w:val="1"/>
          <w:color w:val="000000"/>
          <w:sz w:val="24"/>
          <w:szCs w:val="24"/>
        </w:rPr>
        <w:t xml:space="preserve"> на разработку ве</w:t>
      </w:r>
      <w:r w:rsidR="00D31D59" w:rsidRPr="00D31D59">
        <w:rPr>
          <w:rStyle w:val="1"/>
          <w:color w:val="000000"/>
          <w:sz w:val="24"/>
          <w:szCs w:val="24"/>
        </w:rPr>
        <w:t xml:space="preserve">б сайта и мобильного приложения от </w:t>
      </w:r>
      <w:r w:rsidRPr="00D31D59">
        <w:rPr>
          <w:rStyle w:val="1"/>
          <w:color w:val="000000"/>
          <w:sz w:val="24"/>
          <w:szCs w:val="24"/>
        </w:rPr>
        <w:t>15.12.20</w:t>
      </w:r>
      <w:r w:rsidR="00D31D59" w:rsidRPr="00D31D59">
        <w:rPr>
          <w:rStyle w:val="1"/>
          <w:color w:val="000000"/>
          <w:sz w:val="24"/>
          <w:szCs w:val="24"/>
        </w:rPr>
        <w:t>..</w:t>
      </w:r>
      <w:r w:rsidRPr="00D31D59">
        <w:rPr>
          <w:rStyle w:val="1"/>
          <w:color w:val="000000"/>
          <w:sz w:val="24"/>
          <w:szCs w:val="24"/>
        </w:rPr>
        <w:t xml:space="preserve"> гола, согласно которого ИП «</w:t>
      </w:r>
      <w:r w:rsidR="00D31D59" w:rsidRPr="00D31D59">
        <w:rPr>
          <w:rStyle w:val="1"/>
          <w:color w:val="000000"/>
          <w:sz w:val="24"/>
          <w:szCs w:val="24"/>
        </w:rPr>
        <w:t>……</w:t>
      </w:r>
      <w:r w:rsidRPr="00D31D59">
        <w:rPr>
          <w:rStyle w:val="1"/>
          <w:color w:val="000000"/>
          <w:sz w:val="24"/>
          <w:szCs w:val="24"/>
        </w:rPr>
        <w:t xml:space="preserve">» обязуется возвратить </w:t>
      </w:r>
      <w:r w:rsidR="00D31D59" w:rsidRPr="00D31D59">
        <w:rPr>
          <w:rStyle w:val="1"/>
          <w:color w:val="000000"/>
          <w:sz w:val="24"/>
          <w:szCs w:val="24"/>
        </w:rPr>
        <w:t>гр. ……..</w:t>
      </w:r>
      <w:r w:rsidRPr="00D31D59">
        <w:rPr>
          <w:rStyle w:val="1"/>
          <w:color w:val="000000"/>
          <w:sz w:val="24"/>
          <w:szCs w:val="24"/>
        </w:rPr>
        <w:t>. полученные от него денежные средства в размере</w:t>
      </w:r>
      <w:r w:rsidR="00D31D59" w:rsidRPr="00D31D59">
        <w:rPr>
          <w:rStyle w:val="1"/>
          <w:color w:val="000000"/>
          <w:sz w:val="24"/>
          <w:szCs w:val="24"/>
        </w:rPr>
        <w:t xml:space="preserve"> </w:t>
      </w:r>
      <w:r w:rsidRPr="00D31D59">
        <w:rPr>
          <w:rStyle w:val="1"/>
          <w:color w:val="000000"/>
          <w:sz w:val="24"/>
          <w:szCs w:val="24"/>
        </w:rPr>
        <w:t>-100 000 тенге (два миллиона его тысяч) тенге в срок не позднее 90 календарных дней тремя траншами, после чего Договор №</w:t>
      </w:r>
      <w:r w:rsidR="00D31D59" w:rsidRPr="00D31D59">
        <w:rPr>
          <w:rStyle w:val="1"/>
          <w:color w:val="000000"/>
          <w:sz w:val="24"/>
          <w:szCs w:val="24"/>
        </w:rPr>
        <w:t>…….</w:t>
      </w:r>
      <w:r w:rsidRPr="00D31D59">
        <w:rPr>
          <w:rStyle w:val="1"/>
          <w:color w:val="000000"/>
          <w:sz w:val="24"/>
          <w:szCs w:val="24"/>
        </w:rPr>
        <w:t xml:space="preserve"> от 15.12.20… года считается расторгнутым.</w:t>
      </w:r>
    </w:p>
    <w:p w14:paraId="542778B5"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нарушении порядка ст.272 ГК РК, ИП «</w:t>
      </w:r>
      <w:r w:rsidR="00D31D59" w:rsidRPr="00D31D59">
        <w:rPr>
          <w:rStyle w:val="1"/>
          <w:color w:val="000000"/>
          <w:sz w:val="24"/>
          <w:szCs w:val="24"/>
        </w:rPr>
        <w:t>……..</w:t>
      </w:r>
      <w:r w:rsidRPr="00D31D59">
        <w:rPr>
          <w:rStyle w:val="1"/>
          <w:color w:val="000000"/>
          <w:sz w:val="24"/>
          <w:szCs w:val="24"/>
        </w:rPr>
        <w:t>» принятые на себя обязательства по Договору №</w:t>
      </w:r>
      <w:r w:rsidR="00D31D59" w:rsidRPr="00D31D59">
        <w:rPr>
          <w:rStyle w:val="1"/>
          <w:color w:val="000000"/>
          <w:sz w:val="24"/>
          <w:szCs w:val="24"/>
        </w:rPr>
        <w:t>…….</w:t>
      </w:r>
      <w:r w:rsidRPr="00D31D59">
        <w:rPr>
          <w:rStyle w:val="1"/>
          <w:color w:val="000000"/>
          <w:sz w:val="24"/>
          <w:szCs w:val="24"/>
        </w:rPr>
        <w:t>, Дополнительному соглашению к нему и Соглашению о расторжении договора не исполнила, полученные Денежные средства по сей день не возвратила.</w:t>
      </w:r>
    </w:p>
    <w:p w14:paraId="094E88A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lastRenderedPageBreak/>
        <w:t>Руководствуясь п.</w:t>
      </w:r>
      <w:r w:rsidR="00D31D59" w:rsidRPr="00D31D59">
        <w:rPr>
          <w:rStyle w:val="1"/>
          <w:color w:val="000000"/>
          <w:sz w:val="24"/>
          <w:szCs w:val="24"/>
        </w:rPr>
        <w:t xml:space="preserve"> </w:t>
      </w:r>
      <w:r w:rsidRPr="00D31D59">
        <w:rPr>
          <w:rStyle w:val="1"/>
          <w:color w:val="000000"/>
          <w:sz w:val="24"/>
          <w:szCs w:val="24"/>
        </w:rPr>
        <w:t xml:space="preserve">4.5 ст.4 Настоящего Договора, </w:t>
      </w:r>
      <w:r w:rsidR="00D31D59" w:rsidRPr="00D31D59">
        <w:rPr>
          <w:rStyle w:val="1"/>
          <w:color w:val="000000"/>
          <w:sz w:val="24"/>
          <w:szCs w:val="24"/>
        </w:rPr>
        <w:t>…….</w:t>
      </w:r>
      <w:r w:rsidRPr="00D31D59">
        <w:rPr>
          <w:rStyle w:val="1"/>
          <w:color w:val="000000"/>
          <w:sz w:val="24"/>
          <w:szCs w:val="24"/>
        </w:rPr>
        <w:t xml:space="preserve"> были приняты все меры для проведения мирных переговоров направленных на разрешение данного спора. </w:t>
      </w:r>
      <w:proofErr w:type="gramStart"/>
      <w:r w:rsidRPr="00D31D59">
        <w:rPr>
          <w:rStyle w:val="1"/>
          <w:color w:val="000000"/>
          <w:sz w:val="24"/>
          <w:szCs w:val="24"/>
        </w:rPr>
        <w:t>Не смотря</w:t>
      </w:r>
      <w:proofErr w:type="gramEnd"/>
      <w:r w:rsidRPr="00D31D59">
        <w:rPr>
          <w:rStyle w:val="1"/>
          <w:color w:val="000000"/>
          <w:sz w:val="24"/>
          <w:szCs w:val="24"/>
        </w:rPr>
        <w:t xml:space="preserve"> на это разрешения спора в досудебном порядке не представилось возможным.</w:t>
      </w:r>
    </w:p>
    <w:p w14:paraId="24DE3548"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Таким образом, неоднократно представляя ответчику возможности для исправления ошибок и нарушений условий договора, истец в значительной степени лишился </w:t>
      </w:r>
      <w:proofErr w:type="gramStart"/>
      <w:r w:rsidRPr="00D31D59">
        <w:rPr>
          <w:rStyle w:val="1"/>
          <w:color w:val="000000"/>
          <w:sz w:val="24"/>
          <w:szCs w:val="24"/>
        </w:rPr>
        <w:t>того</w:t>
      </w:r>
      <w:proofErr w:type="gramEnd"/>
      <w:r w:rsidRPr="00D31D59">
        <w:rPr>
          <w:rStyle w:val="1"/>
          <w:color w:val="000000"/>
          <w:sz w:val="24"/>
          <w:szCs w:val="24"/>
        </w:rPr>
        <w:t xml:space="preserve"> на что был вправе рассчитывать при заключении договора.</w:t>
      </w:r>
    </w:p>
    <w:p w14:paraId="7BAEDC3A"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По мнению истца существенные нарушения ИП «</w:t>
      </w:r>
      <w:proofErr w:type="gramStart"/>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Договора от 15.12.20</w:t>
      </w:r>
      <w:r w:rsidR="00D31D59" w:rsidRPr="00D31D59">
        <w:rPr>
          <w:rStyle w:val="1"/>
          <w:color w:val="000000"/>
          <w:sz w:val="24"/>
          <w:szCs w:val="24"/>
        </w:rPr>
        <w:t>…</w:t>
      </w:r>
      <w:r w:rsidRPr="00D31D59">
        <w:rPr>
          <w:rStyle w:val="1"/>
          <w:color w:val="000000"/>
          <w:sz w:val="24"/>
          <w:szCs w:val="24"/>
        </w:rPr>
        <w:t xml:space="preserve"> года являются основанием для его расторжения.</w:t>
      </w:r>
    </w:p>
    <w:p w14:paraId="7E438B70"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004936F6"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13CE24C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6666B778"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0D996D7D"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Статьей 401 ГК РК предусмотрены основания изменения и расторжения договора. Согласно п.2 Настоящей статьи, «при </w:t>
      </w:r>
      <w:r w:rsidRPr="00D31D59">
        <w:rPr>
          <w:rStyle w:val="10"/>
          <w:color w:val="000000"/>
          <w:sz w:val="24"/>
          <w:szCs w:val="24"/>
        </w:rPr>
        <w:t xml:space="preserve">существенном </w:t>
      </w:r>
      <w:r w:rsidRPr="00D31D59">
        <w:rPr>
          <w:rStyle w:val="1"/>
          <w:color w:val="000000"/>
          <w:sz w:val="24"/>
          <w:szCs w:val="24"/>
        </w:rPr>
        <w:t>нарушении договора другой с 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w:t>
      </w:r>
      <w:r w:rsidR="008E4329" w:rsidRPr="00D31D59">
        <w:rPr>
          <w:rStyle w:val="1"/>
          <w:color w:val="000000"/>
          <w:sz w:val="24"/>
          <w:szCs w:val="24"/>
        </w:rPr>
        <w:t xml:space="preserve"> </w:t>
      </w:r>
      <w:r w:rsidRPr="00D31D59">
        <w:rPr>
          <w:rStyle w:val="1"/>
          <w:color w:val="000000"/>
          <w:sz w:val="24"/>
          <w:szCs w:val="24"/>
        </w:rPr>
        <w:t>была вправе рассчитывать при заключении договора».</w:t>
      </w:r>
    </w:p>
    <w:p w14:paraId="520A19DE" w14:textId="77777777" w:rsidR="008E4329"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Согласно п. 5, ст. 403 ГК РК, «если основание для расторжения или изменения Договора послужило </w:t>
      </w:r>
      <w:r w:rsidR="008E4329" w:rsidRPr="00D31D59">
        <w:rPr>
          <w:rStyle w:val="1"/>
          <w:color w:val="000000"/>
          <w:sz w:val="24"/>
          <w:szCs w:val="24"/>
        </w:rPr>
        <w:t>существенное нарушение договора одной из сторон, другая сторона вправе требовать возмещение убытков, причиненных  расторжением  или изменением договора».</w:t>
      </w:r>
    </w:p>
    <w:p w14:paraId="688F4219" w14:textId="77777777" w:rsidR="008E4329" w:rsidRPr="00D31D59" w:rsidRDefault="008E4329" w:rsidP="00D31D59">
      <w:pPr>
        <w:pStyle w:val="a6"/>
        <w:ind w:firstLine="708"/>
        <w:jc w:val="both"/>
        <w:rPr>
          <w:rStyle w:val="1"/>
          <w:color w:val="000000"/>
          <w:sz w:val="24"/>
          <w:szCs w:val="24"/>
        </w:rPr>
      </w:pPr>
      <w:r w:rsidRPr="00D31D59">
        <w:rPr>
          <w:rStyle w:val="1"/>
          <w:color w:val="000000"/>
          <w:sz w:val="24"/>
          <w:szCs w:val="24"/>
        </w:rPr>
        <w:t xml:space="preserve">Таким образом сумма убытков причиненных истцу неправомерными действиями ответчика составляет 3 150 000 </w:t>
      </w:r>
      <w:r w:rsidR="00D31D59" w:rsidRPr="00D31D59">
        <w:rPr>
          <w:rStyle w:val="1"/>
          <w:color w:val="000000"/>
          <w:sz w:val="24"/>
          <w:szCs w:val="24"/>
        </w:rPr>
        <w:t>те</w:t>
      </w:r>
      <w:r w:rsidRPr="00D31D59">
        <w:rPr>
          <w:rStyle w:val="1"/>
          <w:color w:val="000000"/>
          <w:sz w:val="24"/>
          <w:szCs w:val="24"/>
        </w:rPr>
        <w:t>нге с учетом п. 4.9, ст</w:t>
      </w:r>
      <w:r w:rsidR="00D31D59" w:rsidRPr="00D31D59">
        <w:rPr>
          <w:rStyle w:val="1"/>
          <w:color w:val="000000"/>
          <w:sz w:val="24"/>
          <w:szCs w:val="24"/>
        </w:rPr>
        <w:t>.</w:t>
      </w:r>
      <w:r w:rsidRPr="00D31D59">
        <w:rPr>
          <w:rStyle w:val="1"/>
          <w:color w:val="000000"/>
          <w:sz w:val="24"/>
          <w:szCs w:val="24"/>
        </w:rPr>
        <w:t xml:space="preserve"> 272, ст. 273, ст. 350, п. 1, ст. 378, п. 2, ст. 401, п. 5, ст. 403 ГК РК, 148 ГПК РК.</w:t>
      </w:r>
    </w:p>
    <w:p w14:paraId="5AE79ADD" w14:textId="77777777" w:rsidR="008E4329" w:rsidRPr="00D31D59" w:rsidRDefault="008E4329" w:rsidP="00701F7E">
      <w:pPr>
        <w:ind w:firstLine="708"/>
        <w:jc w:val="both"/>
        <w:rPr>
          <w:rFonts w:ascii="Times New Roman" w:hAnsi="Times New Roman" w:cs="Times New Roman"/>
          <w:sz w:val="24"/>
          <w:szCs w:val="24"/>
          <w:lang w:val="ru-RU"/>
        </w:rPr>
      </w:pPr>
      <w:r w:rsidRPr="00D31D59">
        <w:rPr>
          <w:rFonts w:ascii="Times New Roman" w:hAnsi="Times New Roman" w:cs="Times New Roman"/>
          <w:sz w:val="24"/>
          <w:szCs w:val="24"/>
        </w:rPr>
        <w:t>На основании изложенного,</w:t>
      </w:r>
    </w:p>
    <w:p w14:paraId="022CEBB4" w14:textId="77777777" w:rsidR="008E4329" w:rsidRPr="00D31D59" w:rsidRDefault="008E4329" w:rsidP="005B5FCD">
      <w:pPr>
        <w:ind w:firstLine="708"/>
        <w:jc w:val="center"/>
        <w:rPr>
          <w:rStyle w:val="1"/>
          <w:color w:val="000000"/>
          <w:sz w:val="24"/>
          <w:szCs w:val="24"/>
          <w:lang w:val="ru-RU"/>
        </w:rPr>
      </w:pPr>
      <w:r w:rsidRPr="00D31D59">
        <w:rPr>
          <w:rFonts w:ascii="Times New Roman" w:hAnsi="Times New Roman" w:cs="Times New Roman"/>
          <w:b/>
          <w:sz w:val="24"/>
          <w:szCs w:val="24"/>
        </w:rPr>
        <w:t>ПРОШУ СУД:</w:t>
      </w:r>
    </w:p>
    <w:p w14:paraId="105AFC96"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Расторгнуть Договор №207-с207 от 15.12.2015 года на разработку веб сайта и мобильного приложения заключенный между ИП «</w:t>
      </w:r>
      <w:r w:rsidR="00D31D59" w:rsidRPr="00D31D59">
        <w:rPr>
          <w:rStyle w:val="1"/>
          <w:color w:val="000000"/>
          <w:sz w:val="24"/>
          <w:szCs w:val="24"/>
          <w:lang w:val="ru-RU"/>
        </w:rPr>
        <w:t>…..</w:t>
      </w:r>
      <w:r w:rsidRPr="00D31D59">
        <w:rPr>
          <w:rStyle w:val="1"/>
          <w:color w:val="000000"/>
          <w:sz w:val="24"/>
          <w:szCs w:val="24"/>
        </w:rPr>
        <w:t xml:space="preserve">» и </w:t>
      </w:r>
      <w:r w:rsidR="00D31D59" w:rsidRPr="00D31D59">
        <w:rPr>
          <w:rStyle w:val="1"/>
          <w:color w:val="000000"/>
          <w:sz w:val="24"/>
          <w:szCs w:val="24"/>
          <w:lang w:val="ru-RU"/>
        </w:rPr>
        <w:t>гр. ……..</w:t>
      </w:r>
      <w:r w:rsidRPr="00D31D59">
        <w:rPr>
          <w:rStyle w:val="1"/>
          <w:color w:val="000000"/>
          <w:sz w:val="24"/>
          <w:szCs w:val="24"/>
          <w:lang w:val="ru-RU"/>
        </w:rPr>
        <w:t>;</w:t>
      </w:r>
    </w:p>
    <w:p w14:paraId="0D98AFB5"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r w:rsidRPr="00D31D59">
        <w:rPr>
          <w:rStyle w:val="1"/>
          <w:color w:val="000000"/>
          <w:sz w:val="24"/>
          <w:szCs w:val="24"/>
        </w:rPr>
        <w:t xml:space="preserve"> денежную сумму в размере 3 150</w:t>
      </w:r>
      <w:r w:rsidR="00120B80">
        <w:rPr>
          <w:rStyle w:val="1"/>
          <w:color w:val="000000"/>
          <w:sz w:val="24"/>
          <w:szCs w:val="24"/>
        </w:rPr>
        <w:t> </w:t>
      </w:r>
      <w:r w:rsidR="00120B80">
        <w:rPr>
          <w:rStyle w:val="1"/>
          <w:color w:val="000000"/>
          <w:sz w:val="24"/>
          <w:szCs w:val="24"/>
          <w:lang w:val="ru-RU"/>
        </w:rPr>
        <w:t xml:space="preserve">000 </w:t>
      </w:r>
      <w:r w:rsidRPr="00D31D59">
        <w:rPr>
          <w:rStyle w:val="1"/>
          <w:color w:val="000000"/>
          <w:sz w:val="24"/>
          <w:szCs w:val="24"/>
        </w:rPr>
        <w:t>(три миллиоона сто пятьдесят тысяч) тенге</w:t>
      </w:r>
      <w:r w:rsidRPr="00D31D59">
        <w:rPr>
          <w:rStyle w:val="1"/>
          <w:color w:val="000000"/>
          <w:sz w:val="24"/>
          <w:szCs w:val="24"/>
          <w:lang w:val="ru-RU"/>
        </w:rPr>
        <w:t xml:space="preserve">; </w:t>
      </w:r>
    </w:p>
    <w:p w14:paraId="3599797D"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r w:rsidRPr="00D31D59">
        <w:rPr>
          <w:rStyle w:val="1"/>
          <w:color w:val="000000"/>
          <w:sz w:val="24"/>
          <w:szCs w:val="24"/>
        </w:rPr>
        <w:t xml:space="preserve"> судебные расходы в виде оплаченной государственной пошлины</w:t>
      </w:r>
      <w:r w:rsidRPr="00D31D59">
        <w:rPr>
          <w:rStyle w:val="1"/>
          <w:color w:val="000000"/>
          <w:sz w:val="24"/>
          <w:szCs w:val="24"/>
          <w:lang w:val="ru-RU"/>
        </w:rPr>
        <w:t xml:space="preserve">. </w:t>
      </w:r>
    </w:p>
    <w:p w14:paraId="5BD675DE" w14:textId="77777777" w:rsidR="008E4329" w:rsidRPr="00D957D9" w:rsidRDefault="008E4329" w:rsidP="008E4329">
      <w:pPr>
        <w:spacing w:after="0"/>
        <w:rPr>
          <w:rFonts w:ascii="Times New Roman" w:hAnsi="Times New Roman" w:cs="Times New Roman"/>
          <w:b/>
          <w:sz w:val="24"/>
          <w:szCs w:val="24"/>
        </w:rPr>
      </w:pPr>
      <w:r w:rsidRPr="00D957D9">
        <w:rPr>
          <w:rFonts w:ascii="Times New Roman" w:hAnsi="Times New Roman" w:cs="Times New Roman"/>
          <w:b/>
          <w:sz w:val="24"/>
          <w:szCs w:val="24"/>
        </w:rPr>
        <w:lastRenderedPageBreak/>
        <w:t xml:space="preserve">С уважением,            </w:t>
      </w:r>
    </w:p>
    <w:p w14:paraId="4D74AE19"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b/>
          <w:sz w:val="24"/>
          <w:szCs w:val="24"/>
        </w:rPr>
        <w:t>представитель по доверенности:</w:t>
      </w:r>
    </w:p>
    <w:p w14:paraId="1047D6DE"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t xml:space="preserve">________________/ </w:t>
      </w:r>
      <w:r w:rsidRPr="00D957D9">
        <w:rPr>
          <w:rFonts w:ascii="Times New Roman" w:hAnsi="Times New Roman" w:cs="Times New Roman"/>
          <w:b/>
          <w:sz w:val="24"/>
          <w:szCs w:val="24"/>
        </w:rPr>
        <w:t>Саржанов Г.Т.</w:t>
      </w:r>
      <w:r w:rsidRPr="00D957D9">
        <w:rPr>
          <w:rFonts w:ascii="Times New Roman" w:hAnsi="Times New Roman" w:cs="Times New Roman"/>
          <w:sz w:val="24"/>
          <w:szCs w:val="24"/>
        </w:rPr>
        <w:t xml:space="preserve">  </w:t>
      </w:r>
      <w:r w:rsidRPr="00D957D9">
        <w:rPr>
          <w:rFonts w:ascii="Times New Roman" w:hAnsi="Times New Roman" w:cs="Times New Roman"/>
          <w:b/>
          <w:sz w:val="24"/>
          <w:szCs w:val="24"/>
        </w:rPr>
        <w:t xml:space="preserve">                                          </w:t>
      </w:r>
    </w:p>
    <w:p w14:paraId="2F0AB7B3" w14:textId="77777777" w:rsidR="008E4329" w:rsidRPr="000A6742" w:rsidRDefault="008E4329" w:rsidP="008E4329">
      <w:pPr>
        <w:spacing w:after="100"/>
        <w:ind w:left="2832" w:firstLine="708"/>
        <w:rPr>
          <w:rFonts w:ascii="Times New Roman" w:hAnsi="Times New Roman" w:cs="Times New Roman"/>
          <w:b/>
          <w:sz w:val="24"/>
          <w:szCs w:val="24"/>
        </w:rPr>
      </w:pPr>
      <w:r>
        <w:rPr>
          <w:rFonts w:ascii="Times New Roman" w:hAnsi="Times New Roman" w:cs="Times New Roman"/>
          <w:b/>
          <w:sz w:val="16"/>
          <w:szCs w:val="16"/>
        </w:rPr>
        <w:t xml:space="preserve"> </w:t>
      </w:r>
      <w:r>
        <w:rPr>
          <w:rFonts w:ascii="Times New Roman" w:hAnsi="Times New Roman" w:cs="Times New Roman"/>
          <w:sz w:val="16"/>
          <w:szCs w:val="16"/>
        </w:rPr>
        <w:t>«___»_________20</w:t>
      </w:r>
      <w:r w:rsidR="005B5FCD">
        <w:rPr>
          <w:rFonts w:ascii="Times New Roman" w:hAnsi="Times New Roman" w:cs="Times New Roman"/>
          <w:sz w:val="16"/>
          <w:szCs w:val="16"/>
          <w:lang w:val="ru-RU"/>
        </w:rPr>
        <w:t>..</w:t>
      </w:r>
      <w:r>
        <w:rPr>
          <w:rFonts w:ascii="Times New Roman" w:hAnsi="Times New Roman" w:cs="Times New Roman"/>
          <w:sz w:val="16"/>
          <w:szCs w:val="16"/>
        </w:rPr>
        <w:t xml:space="preserve"> г.      </w:t>
      </w:r>
    </w:p>
    <w:p w14:paraId="49361895" w14:textId="77777777" w:rsidR="00701F7E" w:rsidRPr="00701F7E" w:rsidRDefault="00701F7E" w:rsidP="00701F7E">
      <w:pPr>
        <w:ind w:firstLine="708"/>
        <w:jc w:val="both"/>
        <w:rPr>
          <w:lang w:val="ru-RU"/>
        </w:rPr>
      </w:pPr>
      <w:r>
        <w:rPr>
          <w:rStyle w:val="1"/>
          <w:color w:val="000000"/>
          <w:lang w:val="ru-RU"/>
        </w:rPr>
        <w:t xml:space="preserve">  </w:t>
      </w:r>
    </w:p>
    <w:sectPr w:rsidR="00701F7E" w:rsidRPr="00701F7E" w:rsidSect="00681477">
      <w:headerReference w:type="default" r:id="rId9"/>
      <w:pgSz w:w="11906" w:h="16838"/>
      <w:pgMar w:top="568"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7A57" w14:textId="77777777" w:rsidR="000B53B9" w:rsidRDefault="000B53B9" w:rsidP="00254E95">
      <w:pPr>
        <w:spacing w:after="0" w:line="240" w:lineRule="auto"/>
      </w:pPr>
      <w:r>
        <w:separator/>
      </w:r>
    </w:p>
  </w:endnote>
  <w:endnote w:type="continuationSeparator" w:id="0">
    <w:p w14:paraId="6A27C7B2" w14:textId="77777777" w:rsidR="000B53B9" w:rsidRDefault="000B53B9" w:rsidP="0025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7634" w14:textId="77777777" w:rsidR="000B53B9" w:rsidRDefault="000B53B9" w:rsidP="00254E95">
      <w:pPr>
        <w:spacing w:after="0" w:line="240" w:lineRule="auto"/>
      </w:pPr>
      <w:r>
        <w:separator/>
      </w:r>
    </w:p>
  </w:footnote>
  <w:footnote w:type="continuationSeparator" w:id="0">
    <w:p w14:paraId="64CA4038" w14:textId="77777777" w:rsidR="000B53B9" w:rsidRDefault="000B53B9" w:rsidP="0025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FBE9" w14:textId="341D27E8" w:rsidR="00254E95" w:rsidRDefault="00254E95" w:rsidP="00254E95">
    <w:pPr>
      <w:pStyle w:val="aa"/>
      <w:jc w:val="center"/>
    </w:pPr>
    <w:r w:rsidRPr="0036149A">
      <w:rPr>
        <w:noProof/>
        <w:lang w:val="ru-RU" w:eastAsia="ru-RU"/>
      </w:rPr>
      <w:drawing>
        <wp:inline distT="0" distB="0" distL="0" distR="0" wp14:anchorId="5D90CF6A" wp14:editId="1771F113">
          <wp:extent cx="1438656" cy="1155192"/>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_header.png"/>
                  <pic:cNvPicPr/>
                </pic:nvPicPr>
                <pic:blipFill>
                  <a:blip r:embed="rId1">
                    <a:extLst>
                      <a:ext uri="{28A0092B-C50C-407E-A947-70E740481C1C}">
                        <a14:useLocalDpi xmlns:a14="http://schemas.microsoft.com/office/drawing/2010/main" val="0"/>
                      </a:ext>
                    </a:extLst>
                  </a:blip>
                  <a:stretch>
                    <a:fillRect/>
                  </a:stretch>
                </pic:blipFill>
                <pic:spPr>
                  <a:xfrm>
                    <a:off x="0" y="0"/>
                    <a:ext cx="1438656" cy="115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40DA5"/>
    <w:multiLevelType w:val="hybridMultilevel"/>
    <w:tmpl w:val="975E9F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B53B9"/>
    <w:rsid w:val="00120B80"/>
    <w:rsid w:val="00254E95"/>
    <w:rsid w:val="005B5FCD"/>
    <w:rsid w:val="00681477"/>
    <w:rsid w:val="00701F7E"/>
    <w:rsid w:val="007B379D"/>
    <w:rsid w:val="008E4329"/>
    <w:rsid w:val="00D31D59"/>
    <w:rsid w:val="00D5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5E7D"/>
  <w15:docId w15:val="{8A2CA2ED-6185-4752-ACC3-07D1399F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basedOn w:val="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link w:val="a6"/>
    <w:uiPriority w:val="1"/>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
    <w:name w:val="Основной текст + 10"/>
    <w:aliases w:val="5 pt,Интервал 1 pt"/>
    <w:basedOn w:val="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paragraph" w:styleId="aa">
    <w:name w:val="header"/>
    <w:basedOn w:val="a"/>
    <w:link w:val="ab"/>
    <w:uiPriority w:val="99"/>
    <w:unhideWhenUsed/>
    <w:rsid w:val="00254E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4E95"/>
    <w:rPr>
      <w:lang w:val="kk-KZ"/>
    </w:rPr>
  </w:style>
  <w:style w:type="paragraph" w:styleId="ac">
    <w:name w:val="footer"/>
    <w:basedOn w:val="a"/>
    <w:link w:val="ad"/>
    <w:uiPriority w:val="99"/>
    <w:unhideWhenUsed/>
    <w:rsid w:val="00254E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4E95"/>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2019-03-15T09:56:00Z</dcterms:created>
  <dcterms:modified xsi:type="dcterms:W3CDTF">2019-08-17T10:19:00Z</dcterms:modified>
</cp:coreProperties>
</file>