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77FEBAB4" w:rsidP="14DD45FC" w:rsidRDefault="77FEBAB4" w14:paraId="534CB30E" w14:textId="4A7897C2">
      <w:pPr>
        <w:spacing w:after="200"/>
        <w:jc w:val="center"/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kk-KZ"/>
        </w:rPr>
      </w:pPr>
      <w:hyperlink r:id="R3ecee594b6fc47b3">
        <w:r w:rsidRPr="14DD45FC" w:rsidR="14DD45FC">
          <w:rPr>
            <w:rStyle w:val="a7"/>
            <w:b w:val="1"/>
            <w:bCs w:val="1"/>
            <w:i w:val="0"/>
            <w:iCs w:val="0"/>
            <w:noProof w:val="0"/>
            <w:sz w:val="22"/>
            <w:szCs w:val="22"/>
            <w:lang w:val="kk-KZ"/>
          </w:rPr>
          <w:t xml:space="preserve">СОГЛАШЕНИЕ   ОБ УРЕГУЛИРОВАНИИ СПОРА В ПОРЯДКЕ МЕДИАЦИИ ПО </w:t>
        </w:r>
        <w:r w:rsidRPr="14DD45FC" w:rsidR="14DD45FC">
          <w:rPr>
            <w:rStyle w:val="a7"/>
            <w:b w:val="1"/>
            <w:bCs w:val="1"/>
            <w:i w:val="0"/>
            <w:iCs w:val="0"/>
            <w:noProof w:val="0"/>
            <w:sz w:val="22"/>
            <w:szCs w:val="22"/>
            <w:lang w:val="kk-KZ"/>
          </w:rPr>
          <w:t>ДоговорУ</w:t>
        </w:r>
        <w:r w:rsidRPr="14DD45FC" w:rsidR="14DD45FC">
          <w:rPr>
            <w:rStyle w:val="a7"/>
            <w:b w:val="1"/>
            <w:bCs w:val="1"/>
            <w:i w:val="0"/>
            <w:iCs w:val="0"/>
            <w:noProof w:val="0"/>
            <w:sz w:val="22"/>
            <w:szCs w:val="22"/>
            <w:lang w:val="kk-KZ"/>
          </w:rPr>
          <w:t xml:space="preserve"> </w:t>
        </w:r>
        <w:r w:rsidRPr="14DD45FC" w:rsidR="14DD45FC">
          <w:rPr>
            <w:rStyle w:val="a7"/>
            <w:b w:val="1"/>
            <w:bCs w:val="1"/>
            <w:i w:val="0"/>
            <w:iCs w:val="0"/>
            <w:noProof w:val="0"/>
            <w:sz w:val="22"/>
            <w:szCs w:val="22"/>
            <w:lang w:val="kk-KZ"/>
          </w:rPr>
          <w:t>банковского</w:t>
        </w:r>
        <w:r w:rsidRPr="14DD45FC" w:rsidR="14DD45FC">
          <w:rPr>
            <w:rStyle w:val="a7"/>
            <w:b w:val="1"/>
            <w:bCs w:val="1"/>
            <w:i w:val="0"/>
            <w:iCs w:val="0"/>
            <w:noProof w:val="0"/>
            <w:sz w:val="22"/>
            <w:szCs w:val="22"/>
            <w:lang w:val="kk-KZ"/>
          </w:rPr>
          <w:t xml:space="preserve"> </w:t>
        </w:r>
        <w:r w:rsidRPr="14DD45FC" w:rsidR="14DD45FC">
          <w:rPr>
            <w:rStyle w:val="a7"/>
            <w:b w:val="1"/>
            <w:bCs w:val="1"/>
            <w:i w:val="0"/>
            <w:iCs w:val="0"/>
            <w:noProof w:val="0"/>
            <w:sz w:val="22"/>
            <w:szCs w:val="22"/>
            <w:lang w:val="kk-KZ"/>
          </w:rPr>
          <w:t>займа</w:t>
        </w:r>
        <w:r w:rsidRPr="14DD45FC" w:rsidR="14DD45FC">
          <w:rPr>
            <w:rStyle w:val="a7"/>
            <w:b w:val="1"/>
            <w:bCs w:val="1"/>
            <w:i w:val="0"/>
            <w:iCs w:val="0"/>
            <w:noProof w:val="0"/>
            <w:sz w:val="22"/>
            <w:szCs w:val="22"/>
            <w:lang w:val="kk-KZ"/>
          </w:rPr>
          <w:t xml:space="preserve"> о </w:t>
        </w:r>
        <w:r w:rsidRPr="14DD45FC" w:rsidR="14DD45FC">
          <w:rPr>
            <w:rStyle w:val="a7"/>
            <w:b w:val="1"/>
            <w:bCs w:val="1"/>
            <w:i w:val="0"/>
            <w:iCs w:val="0"/>
            <w:noProof w:val="0"/>
            <w:sz w:val="22"/>
            <w:szCs w:val="22"/>
            <w:lang w:val="kk-KZ"/>
          </w:rPr>
          <w:t>взыскании</w:t>
        </w:r>
        <w:r w:rsidRPr="14DD45FC" w:rsidR="14DD45FC">
          <w:rPr>
            <w:rStyle w:val="a7"/>
            <w:b w:val="1"/>
            <w:bCs w:val="1"/>
            <w:i w:val="0"/>
            <w:iCs w:val="0"/>
            <w:noProof w:val="0"/>
            <w:sz w:val="22"/>
            <w:szCs w:val="22"/>
            <w:lang w:val="kk-KZ"/>
          </w:rPr>
          <w:t xml:space="preserve"> </w:t>
        </w:r>
        <w:r w:rsidRPr="14DD45FC" w:rsidR="14DD45FC">
          <w:rPr>
            <w:rStyle w:val="a7"/>
            <w:b w:val="1"/>
            <w:bCs w:val="1"/>
            <w:i w:val="0"/>
            <w:iCs w:val="0"/>
            <w:noProof w:val="0"/>
            <w:sz w:val="22"/>
            <w:szCs w:val="22"/>
            <w:lang w:val="kk-KZ"/>
          </w:rPr>
          <w:t>суммы</w:t>
        </w:r>
        <w:r w:rsidRPr="14DD45FC" w:rsidR="14DD45FC">
          <w:rPr>
            <w:rStyle w:val="a7"/>
            <w:b w:val="1"/>
            <w:bCs w:val="1"/>
            <w:i w:val="0"/>
            <w:iCs w:val="0"/>
            <w:noProof w:val="0"/>
            <w:sz w:val="22"/>
            <w:szCs w:val="22"/>
            <w:lang w:val="kk-KZ"/>
          </w:rPr>
          <w:t xml:space="preserve"> </w:t>
        </w:r>
        <w:r w:rsidRPr="14DD45FC" w:rsidR="14DD45FC">
          <w:rPr>
            <w:rStyle w:val="a7"/>
            <w:b w:val="1"/>
            <w:bCs w:val="1"/>
            <w:i w:val="0"/>
            <w:iCs w:val="0"/>
            <w:noProof w:val="0"/>
            <w:sz w:val="22"/>
            <w:szCs w:val="22"/>
            <w:lang w:val="kk-KZ"/>
          </w:rPr>
          <w:t>задолженности</w:t>
        </w:r>
      </w:hyperlink>
    </w:p>
    <w:p xmlns:wp14="http://schemas.microsoft.com/office/word/2010/wordml" w:rsidR="00093015" w:rsidP="1D0D7C46" w:rsidRDefault="00093015" w14:paraId="01910B2D" wp14:textId="7F81D8F6">
      <w:pPr>
        <w:spacing w:after="20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D0D7C46" w:rsidR="1D0D7C46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kk-KZ"/>
        </w:rPr>
        <w:t xml:space="preserve">Внимание! </w:t>
      </w:r>
    </w:p>
    <w:p xmlns:wp14="http://schemas.microsoft.com/office/word/2010/wordml" w:rsidR="00093015" w:rsidP="1D0D7C46" w:rsidRDefault="00093015" w14:paraId="6A6E5D3B" wp14:textId="2D4AF322">
      <w:pPr>
        <w:spacing w:after="20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D0D7C46" w:rsidR="1D0D7C46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kk-KZ"/>
        </w:rPr>
        <w:t>Юридическая компания Закон и Право, обращает ваше внимание на то, что данн</w:t>
      </w:r>
      <w:r w:rsidRPr="1D0D7C46" w:rsidR="1D0D7C46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ый документ </w:t>
      </w:r>
      <w:r w:rsidRPr="1D0D7C46" w:rsidR="1D0D7C46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1D0D7C46" w:rsidR="1D0D7C46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любого правового документа</w:t>
      </w:r>
      <w:r w:rsidRPr="1D0D7C46" w:rsidR="1D0D7C46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kk-KZ"/>
        </w:rPr>
        <w:t xml:space="preserve"> подходящего именно под вашу ситуацию</w:t>
      </w:r>
      <w:r w:rsidRPr="1D0D7C46" w:rsidR="1D0D7C46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.</w:t>
      </w:r>
    </w:p>
    <w:p xmlns:wp14="http://schemas.microsoft.com/office/word/2010/wordml" w:rsidR="00093015" w:rsidP="1D0D7C46" w:rsidRDefault="00093015" w14:paraId="01C0AA3E" wp14:textId="42FB4DED">
      <w:pPr>
        <w:spacing w:after="20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1D0D7C46" w:rsidR="1D0D7C46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  <w:t>Для подробной информации свяжитесь с юристом Кенесбек Ислам, по телефону; +7 (708) 971-78-58;    +7 (727) 971-78-58.</w:t>
      </w:r>
    </w:p>
    <w:p xmlns:wp14="http://schemas.microsoft.com/office/word/2010/wordml" w:rsidR="00093015" w:rsidP="1D0D7C46" w:rsidRDefault="00093015" w14:paraId="672A6659" wp14:textId="36DE4234">
      <w:pPr>
        <w:pStyle w:val="a"/>
        <w:jc w:val="center"/>
        <w:rPr>
          <w:b w:val="1"/>
          <w:bCs w:val="1"/>
        </w:rPr>
      </w:pPr>
    </w:p>
    <w:p xmlns:wp14="http://schemas.microsoft.com/office/word/2010/wordml" w:rsidR="00093015" w:rsidP="00093015" w:rsidRDefault="00093015" w14:paraId="3498111E" wp14:textId="77777777">
      <w:pPr>
        <w:jc w:val="center"/>
        <w:rPr>
          <w:b/>
        </w:rPr>
      </w:pPr>
      <w:r>
        <w:rPr>
          <w:b/>
        </w:rPr>
        <w:t xml:space="preserve">СОГЛАШЕНИЕ </w:t>
      </w:r>
    </w:p>
    <w:p xmlns:wp14="http://schemas.microsoft.com/office/word/2010/wordml" w:rsidR="00093015" w:rsidP="00093015" w:rsidRDefault="00093015" w14:paraId="38B0C929" wp14:textId="77777777">
      <w:pPr>
        <w:jc w:val="center"/>
        <w:rPr>
          <w:b/>
        </w:rPr>
      </w:pPr>
      <w:r>
        <w:rPr>
          <w:b/>
        </w:rPr>
        <w:t>об урегулировании спора в порядке судебной медиации</w:t>
      </w:r>
    </w:p>
    <w:p xmlns:wp14="http://schemas.microsoft.com/office/word/2010/wordml" w:rsidR="00093015" w:rsidP="00093015" w:rsidRDefault="00093015" w14:paraId="0A37501D" wp14:textId="77777777">
      <w:pPr>
        <w:jc w:val="center"/>
        <w:rPr>
          <w:b/>
        </w:rPr>
      </w:pPr>
    </w:p>
    <w:p xmlns:wp14="http://schemas.microsoft.com/office/word/2010/wordml" w:rsidR="00093015" w:rsidP="00093015" w:rsidRDefault="00093015" w14:paraId="6ACAD008" wp14:textId="77777777">
      <w:pPr>
        <w:jc w:val="both"/>
      </w:pPr>
      <w:r>
        <w:t>город Алматы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21 января 2019 год</w:t>
      </w:r>
    </w:p>
    <w:p xmlns:wp14="http://schemas.microsoft.com/office/word/2010/wordml" w:rsidR="00093015" w:rsidP="00093015" w:rsidRDefault="00093015" w14:paraId="29D6B04F" wp14:textId="77777777">
      <w:pPr>
        <w:spacing w:after="30"/>
        <w:ind w:right="28"/>
      </w:pPr>
      <w:r>
        <w:t xml:space="preserve"> </w:t>
      </w:r>
    </w:p>
    <w:p xmlns:wp14="http://schemas.microsoft.com/office/word/2010/wordml" w:rsidR="00093015" w:rsidP="00093015" w:rsidRDefault="00093015" w14:paraId="1714136A" wp14:textId="7C4A52C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 w:rsidRPr="14DD45FC" w:rsidR="14DD45FC">
        <w:rPr>
          <w:color w:val="000000" w:themeColor="text1" w:themeTint="FF" w:themeShade="FF"/>
        </w:rPr>
        <w:t xml:space="preserve">Мы, нижеподписавшиеся, Индивидуальный предприниматель «..............» в лице </w:t>
      </w:r>
      <w:r w:rsidRPr="14DD45FC" w:rsidR="14DD45FC">
        <w:rPr>
          <w:color w:val="000000" w:themeColor="text1" w:themeTint="FF" w:themeShade="FF"/>
          <w:highlight w:val="white"/>
        </w:rPr>
        <w:t xml:space="preserve">…....... </w:t>
      </w:r>
      <w:r w:rsidRPr="14DD45FC" w:rsidR="14DD45FC">
        <w:rPr>
          <w:color w:val="000000" w:themeColor="text1" w:themeTint="FF" w:themeShade="FF"/>
        </w:rPr>
        <w:t xml:space="preserve">ИИН: .........., </w:t>
      </w:r>
      <w:proofErr w:type="spellStart"/>
      <w:r w:rsidRPr="14DD45FC" w:rsidR="14DD45FC">
        <w:rPr>
          <w:color w:val="000000" w:themeColor="text1" w:themeTint="FF" w:themeShade="FF"/>
        </w:rPr>
        <w:t>прож</w:t>
      </w:r>
      <w:proofErr w:type="spellEnd"/>
      <w:r w:rsidRPr="14DD45FC" w:rsidR="14DD45FC">
        <w:rPr>
          <w:color w:val="000000" w:themeColor="text1" w:themeTint="FF" w:themeShade="FF"/>
        </w:rPr>
        <w:t>.: г. Алматы, ......................... представителя по доверенности от 07.08.20... года за №......</w:t>
      </w:r>
      <w:proofErr w:type="gramStart"/>
      <w:r w:rsidRPr="14DD45FC" w:rsidR="14DD45FC">
        <w:rPr>
          <w:color w:val="000000" w:themeColor="text1" w:themeTint="FF" w:themeShade="FF"/>
        </w:rPr>
        <w:t>.</w:t>
      </w:r>
      <w:proofErr w:type="gramEnd"/>
      <w:r w:rsidRPr="14DD45FC" w:rsidR="14DD45FC">
        <w:rPr>
          <w:color w:val="000000" w:themeColor="text1" w:themeTint="FF" w:themeShade="FF"/>
        </w:rPr>
        <w:t xml:space="preserve"> удостоверенной нотариусом г. Алматы </w:t>
      </w:r>
      <w:proofErr w:type="spellStart"/>
      <w:r w:rsidRPr="14DD45FC" w:rsidR="14DD45FC">
        <w:rPr>
          <w:color w:val="000000" w:themeColor="text1" w:themeTint="FF" w:themeShade="FF"/>
        </w:rPr>
        <w:t>Хасеиновой</w:t>
      </w:r>
      <w:proofErr w:type="spellEnd"/>
      <w:r w:rsidRPr="14DD45FC" w:rsidR="14DD45FC">
        <w:rPr>
          <w:color w:val="000000" w:themeColor="text1" w:themeTint="FF" w:themeShade="FF"/>
        </w:rPr>
        <w:t xml:space="preserve"> </w:t>
      </w:r>
      <w:proofErr w:type="spellStart"/>
      <w:r w:rsidRPr="14DD45FC" w:rsidR="14DD45FC">
        <w:rPr>
          <w:color w:val="000000" w:themeColor="text1" w:themeTint="FF" w:themeShade="FF"/>
        </w:rPr>
        <w:t>Ботагоз</w:t>
      </w:r>
      <w:proofErr w:type="spellEnd"/>
      <w:r w:rsidRPr="14DD45FC" w:rsidR="14DD45FC">
        <w:rPr>
          <w:color w:val="000000" w:themeColor="text1" w:themeTint="FF" w:themeShade="FF"/>
        </w:rPr>
        <w:t xml:space="preserve"> </w:t>
      </w:r>
      <w:proofErr w:type="spellStart"/>
      <w:r w:rsidRPr="14DD45FC" w:rsidR="14DD45FC">
        <w:rPr>
          <w:color w:val="000000" w:themeColor="text1" w:themeTint="FF" w:themeShade="FF"/>
        </w:rPr>
        <w:t>Акбаровной</w:t>
      </w:r>
      <w:proofErr w:type="spellEnd"/>
      <w:r w:rsidRPr="14DD45FC" w:rsidR="14DD45FC">
        <w:rPr>
          <w:color w:val="000000" w:themeColor="text1" w:themeTint="FF" w:themeShade="FF"/>
        </w:rPr>
        <w:t xml:space="preserve"> (лицензия №0001010 от 03.04.2002 года выда</w:t>
      </w:r>
      <w:r w:rsidR="14DD45FC">
        <w:rPr/>
        <w:t>н</w:t>
      </w:r>
      <w:r w:rsidRPr="14DD45FC" w:rsidR="14DD45FC">
        <w:rPr>
          <w:color w:val="000000" w:themeColor="text1" w:themeTint="FF" w:themeShade="FF"/>
        </w:rPr>
        <w:t xml:space="preserve">ной МЮ РК) действует </w:t>
      </w:r>
      <w:proofErr w:type="spellStart"/>
      <w:r w:rsidRPr="14DD45FC" w:rsidR="14DD45FC">
        <w:rPr>
          <w:color w:val="000000" w:themeColor="text1" w:themeTint="FF" w:themeShade="FF"/>
        </w:rPr>
        <w:t>Саржанов</w:t>
      </w:r>
      <w:proofErr w:type="spellEnd"/>
      <w:r w:rsidRPr="14DD45FC" w:rsidR="14DD45FC">
        <w:rPr>
          <w:color w:val="000000" w:themeColor="text1" w:themeTint="FF" w:themeShade="FF"/>
        </w:rPr>
        <w:t xml:space="preserve"> Галымжан </w:t>
      </w:r>
      <w:proofErr w:type="spellStart"/>
      <w:r w:rsidRPr="14DD45FC" w:rsidR="14DD45FC">
        <w:rPr>
          <w:color w:val="000000" w:themeColor="text1" w:themeTint="FF" w:themeShade="FF"/>
        </w:rPr>
        <w:t>Турлыбекович</w:t>
      </w:r>
      <w:proofErr w:type="spellEnd"/>
      <w:r w:rsidRPr="14DD45FC" w:rsidR="14DD45FC">
        <w:rPr>
          <w:color w:val="000000" w:themeColor="text1" w:themeTint="FF" w:themeShade="FF"/>
        </w:rPr>
        <w:t>,</w:t>
      </w:r>
      <w:r w:rsidRPr="14DD45FC" w:rsidR="14DD45FC">
        <w:rPr>
          <w:b w:val="1"/>
          <w:bCs w:val="1"/>
          <w:color w:val="000000" w:themeColor="text1" w:themeTint="FF" w:themeShade="FF"/>
        </w:rPr>
        <w:t xml:space="preserve"> </w:t>
      </w:r>
      <w:r w:rsidRPr="14DD45FC" w:rsidR="14DD45FC">
        <w:rPr>
          <w:color w:val="000000" w:themeColor="text1" w:themeTint="FF" w:themeShade="FF"/>
        </w:rPr>
        <w:t>22.07.1985 года рождения, ИИН 850722301036, именуемый в дальнейшем «Сторона-1», и Индивидуальный предприниматель</w:t>
      </w:r>
      <w:r w:rsidRPr="14DD45FC" w:rsidR="14DD45FC">
        <w:rPr>
          <w:b w:val="1"/>
          <w:bCs w:val="1"/>
          <w:color w:val="000000" w:themeColor="text1" w:themeTint="FF" w:themeShade="FF"/>
        </w:rPr>
        <w:t xml:space="preserve"> </w:t>
      </w:r>
      <w:r w:rsidRPr="14DD45FC" w:rsidR="14DD45FC">
        <w:rPr>
          <w:color w:val="000000" w:themeColor="text1" w:themeTint="FF" w:themeShade="FF"/>
          <w:highlight w:val="white"/>
        </w:rPr>
        <w:t>«......» в лице ............</w:t>
      </w:r>
      <w:r w:rsidRPr="14DD45FC" w:rsidR="14DD45FC">
        <w:rPr>
          <w:color w:val="000000" w:themeColor="text1" w:themeTint="FF" w:themeShade="FF"/>
        </w:rPr>
        <w:t xml:space="preserve">, проживающая по адресу: </w:t>
      </w:r>
      <w:proofErr w:type="spellStart"/>
      <w:r w:rsidRPr="14DD45FC" w:rsidR="14DD45FC">
        <w:rPr>
          <w:color w:val="000000" w:themeColor="text1" w:themeTint="FF" w:themeShade="FF"/>
        </w:rPr>
        <w:t>г.Алматы</w:t>
      </w:r>
      <w:proofErr w:type="spellEnd"/>
      <w:r w:rsidRPr="14DD45FC" w:rsidR="14DD45FC">
        <w:rPr>
          <w:color w:val="000000" w:themeColor="text1" w:themeTint="FF" w:themeShade="FF"/>
        </w:rPr>
        <w:t xml:space="preserve">, ул. ….............., </w:t>
      </w:r>
      <w:proofErr w:type="gramStart"/>
      <w:r w:rsidRPr="14DD45FC" w:rsidR="14DD45FC">
        <w:rPr>
          <w:color w:val="000000" w:themeColor="text1" w:themeTint="FF" w:themeShade="FF"/>
        </w:rPr>
        <w:t>представитель  по</w:t>
      </w:r>
      <w:proofErr w:type="gramEnd"/>
      <w:r w:rsidRPr="14DD45FC" w:rsidR="14DD45FC">
        <w:rPr>
          <w:color w:val="000000" w:themeColor="text1" w:themeTint="FF" w:themeShade="FF"/>
        </w:rPr>
        <w:t xml:space="preserve"> доверенности от _</w:t>
      </w:r>
      <w:proofErr w:type="gramStart"/>
      <w:r w:rsidRPr="14DD45FC" w:rsidR="14DD45FC">
        <w:rPr>
          <w:color w:val="000000" w:themeColor="text1" w:themeTint="FF" w:themeShade="FF"/>
        </w:rPr>
        <w:t>_._</w:t>
      </w:r>
      <w:proofErr w:type="gramEnd"/>
      <w:r w:rsidRPr="14DD45FC" w:rsidR="14DD45FC">
        <w:rPr>
          <w:color w:val="000000" w:themeColor="text1" w:themeTint="FF" w:themeShade="FF"/>
        </w:rPr>
        <w:t>_.2018 года за №1069 удостоверенной нотариусом г. Алматы …………………… (лицензия №0001010 от 03.04.2002 года выданной МЮ РК) действует ………… …………… …</w:t>
      </w:r>
      <w:proofErr w:type="gramStart"/>
      <w:r w:rsidRPr="14DD45FC" w:rsidR="14DD45FC">
        <w:rPr>
          <w:color w:val="000000" w:themeColor="text1" w:themeTint="FF" w:themeShade="FF"/>
        </w:rPr>
        <w:t>…….</w:t>
      </w:r>
      <w:proofErr w:type="gramEnd"/>
      <w:r w:rsidRPr="14DD45FC" w:rsidR="14DD45FC">
        <w:rPr>
          <w:color w:val="000000" w:themeColor="text1" w:themeTint="FF" w:themeShade="FF"/>
        </w:rPr>
        <w:t>,</w:t>
      </w:r>
      <w:r w:rsidRPr="14DD45FC" w:rsidR="14DD45FC">
        <w:rPr>
          <w:b w:val="1"/>
          <w:bCs w:val="1"/>
          <w:color w:val="000000" w:themeColor="text1" w:themeTint="FF" w:themeShade="FF"/>
        </w:rPr>
        <w:t xml:space="preserve"> </w:t>
      </w:r>
      <w:r w:rsidRPr="14DD45FC" w:rsidR="14DD45FC">
        <w:rPr>
          <w:color w:val="000000" w:themeColor="text1" w:themeTint="FF" w:themeShade="FF"/>
        </w:rPr>
        <w:t xml:space="preserve">.. </w:t>
      </w:r>
      <w:proofErr w:type="gramStart"/>
      <w:r w:rsidRPr="14DD45FC" w:rsidR="14DD45FC">
        <w:rPr>
          <w:color w:val="000000" w:themeColor="text1" w:themeTint="FF" w:themeShade="FF"/>
        </w:rPr>
        <w:t>… .</w:t>
      </w:r>
      <w:r w:rsidRPr="14DD45FC" w:rsidR="14DD45FC">
        <w:rPr>
          <w:color w:val="000000" w:themeColor="text1" w:themeTint="FF" w:themeShade="FF"/>
        </w:rPr>
        <w:t>19..</w:t>
      </w:r>
      <w:proofErr w:type="gramEnd"/>
      <w:r w:rsidRPr="14DD45FC" w:rsidR="14DD45FC">
        <w:rPr>
          <w:color w:val="000000" w:themeColor="text1" w:themeTint="FF" w:themeShade="FF"/>
        </w:rPr>
        <w:t xml:space="preserve"> года рождения, ИИН ……………, именуемый в дальнейшем «Сторона-2», в рамках гражданского дела №</w:t>
      </w:r>
      <w:r w:rsidRPr="14DD45FC" w:rsidR="14DD45FC">
        <w:rPr>
          <w:color w:val="000000" w:themeColor="text1" w:themeTint="FF" w:themeShade="FF"/>
          <w:highlight w:val="white"/>
        </w:rPr>
        <w:t>7...............</w:t>
      </w:r>
      <w:r w:rsidRPr="14DD45FC" w:rsidR="14DD45FC">
        <w:rPr>
          <w:color w:val="000000" w:themeColor="text1" w:themeTint="FF" w:themeShade="FF"/>
        </w:rPr>
        <w:t xml:space="preserve">, </w:t>
      </w:r>
      <w:r w:rsidRPr="14DD45FC" w:rsidR="14DD45FC">
        <w:rPr>
          <w:color w:val="000000" w:themeColor="text1" w:themeTint="FF" w:themeShade="FF"/>
          <w:highlight w:val="white"/>
        </w:rPr>
        <w:t>по иску ИП «.......» в лице …........</w:t>
      </w:r>
      <w:r w:rsidRPr="14DD45FC" w:rsidR="14DD45FC">
        <w:rPr>
          <w:color w:val="000000" w:themeColor="text1" w:themeTint="FF" w:themeShade="FF"/>
        </w:rPr>
        <w:t xml:space="preserve">  </w:t>
      </w:r>
      <w:r w:rsidRPr="14DD45FC" w:rsidR="14DD45FC">
        <w:rPr>
          <w:color w:val="000000" w:themeColor="text1" w:themeTint="FF" w:themeShade="FF"/>
          <w:highlight w:val="white"/>
        </w:rPr>
        <w:t xml:space="preserve">к ответчику </w:t>
      </w:r>
      <w:r w:rsidRPr="14DD45FC" w:rsidR="14DD45FC">
        <w:rPr>
          <w:color w:val="000000" w:themeColor="text1" w:themeTint="FF" w:themeShade="FF"/>
        </w:rPr>
        <w:t xml:space="preserve">ИП «.............» в лице </w:t>
      </w:r>
      <w:r w:rsidRPr="14DD45FC" w:rsidR="14DD45FC">
        <w:rPr>
          <w:color w:val="000000" w:themeColor="text1" w:themeTint="FF" w:themeShade="FF"/>
          <w:highlight w:val="white"/>
        </w:rPr>
        <w:t>…......</w:t>
      </w:r>
      <w:r w:rsidRPr="14DD45FC" w:rsidR="14DD45FC">
        <w:rPr>
          <w:color w:val="000000" w:themeColor="text1" w:themeTint="FF" w:themeShade="FF"/>
        </w:rPr>
        <w:t xml:space="preserve"> </w:t>
      </w:r>
      <w:r w:rsidRPr="14DD45FC" w:rsidR="14DD45FC">
        <w:rPr>
          <w:color w:val="000000" w:themeColor="text1" w:themeTint="FF" w:themeShade="FF"/>
          <w:highlight w:val="white"/>
        </w:rPr>
        <w:t>о взыскании суммы задолженности в связи с невыполнением обязательств по сделке</w:t>
      </w:r>
      <w:r w:rsidRPr="14DD45FC" w:rsidR="14DD45FC">
        <w:rPr>
          <w:color w:val="000000" w:themeColor="text1" w:themeTint="FF" w:themeShade="FF"/>
        </w:rPr>
        <w:t xml:space="preserve">, рассматриваемого в Специализированном межрайонном экономическом суде г. Алматы у Судьи </w:t>
      </w:r>
      <w:proofErr w:type="spellStart"/>
      <w:r w:rsidRPr="14DD45FC" w:rsidR="14DD45FC">
        <w:rPr>
          <w:color w:val="000000" w:themeColor="text1" w:themeTint="FF" w:themeShade="FF"/>
          <w:highlight w:val="white"/>
        </w:rPr>
        <w:t>Рахимджановой</w:t>
      </w:r>
      <w:proofErr w:type="spellEnd"/>
      <w:r w:rsidRPr="14DD45FC" w:rsidR="14DD45FC">
        <w:rPr>
          <w:color w:val="000000" w:themeColor="text1" w:themeTint="FF" w:themeShade="FF"/>
          <w:highlight w:val="white"/>
        </w:rPr>
        <w:t xml:space="preserve"> Г.А.</w:t>
      </w:r>
      <w:r w:rsidRPr="14DD45FC" w:rsidR="14DD45FC">
        <w:rPr>
          <w:color w:val="000000" w:themeColor="text1" w:themeTint="FF" w:themeShade="FF"/>
        </w:rPr>
        <w:t xml:space="preserve">, именуемые в дальнейшем «Стороны», Стороны, с целью быстрого урегулирования конфликта и во избежание дополнительных судебных расходов, в ходе переговоров и посредством взаимных уступок пришли к соглашению о заключении  соглашения «об урегулирования спора в порядке медиации»  на добровольных началах и без какого-либо принуждения со стороны, руководствуясь ст. 9 ГК РК и </w:t>
      </w:r>
      <w:proofErr w:type="spellStart"/>
      <w:r w:rsidRPr="14DD45FC" w:rsidR="14DD45FC">
        <w:rPr>
          <w:color w:val="000000" w:themeColor="text1" w:themeTint="FF" w:themeShade="FF"/>
        </w:rPr>
        <w:t>ст.ст</w:t>
      </w:r>
      <w:proofErr w:type="spellEnd"/>
      <w:r w:rsidRPr="14DD45FC" w:rsidR="14DD45FC">
        <w:rPr>
          <w:color w:val="000000" w:themeColor="text1" w:themeTint="FF" w:themeShade="FF"/>
        </w:rPr>
        <w:t xml:space="preserve">. 49, 194, 176, 177,179, 180 ГПК РК, заключили между собой соглашение об урегулировании спора в </w:t>
      </w:r>
      <w:hyperlink r:id="Rf77db01b3c7748dd">
        <w:r w:rsidRPr="14DD45FC" w:rsidR="14DD45FC">
          <w:rPr>
            <w:rStyle w:val="a7"/>
            <w:color w:val="000000" w:themeColor="text1" w:themeTint="FF" w:themeShade="FF"/>
          </w:rPr>
          <w:t>порядке медиации</w:t>
        </w:r>
      </w:hyperlink>
      <w:r w:rsidRPr="14DD45FC" w:rsidR="14DD45FC">
        <w:rPr>
          <w:color w:val="000000" w:themeColor="text1" w:themeTint="FF" w:themeShade="FF"/>
        </w:rPr>
        <w:t xml:space="preserve"> (Далее Соглашение) по вышеуказанному гражданскому делу на следующих условиях: </w:t>
      </w:r>
    </w:p>
    <w:p xmlns:wp14="http://schemas.microsoft.com/office/word/2010/wordml" w:rsidR="00093015" w:rsidP="00093015" w:rsidRDefault="00093015" w14:paraId="5DAB6C7B" wp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CFCFA"/>
        <w:jc w:val="both"/>
        <w:rPr>
          <w:color w:val="000000"/>
        </w:rPr>
      </w:pPr>
    </w:p>
    <w:p xmlns:wp14="http://schemas.microsoft.com/office/word/2010/wordml" w:rsidR="00093015" w:rsidP="00093015" w:rsidRDefault="00093015" w14:paraId="36F8B77C" wp14:textId="77777777">
      <w:pPr>
        <w:numPr>
          <w:ilvl w:val="0"/>
          <w:numId w:val="4"/>
        </w:numPr>
        <w:jc w:val="both"/>
      </w:pPr>
      <w:r>
        <w:t xml:space="preserve">Стороны пришли к соглашению о том, Сторона -1 частично исполняет Исковые требования Стороны -2, оплатив в течение 30 дней </w:t>
      </w:r>
      <w:proofErr w:type="gramStart"/>
      <w:r>
        <w:t>с даты подписания</w:t>
      </w:r>
      <w:proofErr w:type="gramEnd"/>
      <w:r>
        <w:t xml:space="preserve"> настоящего Соглашения и утверждения его судом, денежные средства в сумме 140 000 тенге;</w:t>
      </w:r>
    </w:p>
    <w:p xmlns:wp14="http://schemas.microsoft.com/office/word/2010/wordml" w:rsidR="00093015" w:rsidP="00093015" w:rsidRDefault="00093015" w14:paraId="76D45507" wp14:textId="3C3F3FBC">
      <w:pPr>
        <w:numPr>
          <w:ilvl w:val="0"/>
          <w:numId w:val="4"/>
        </w:numPr>
        <w:jc w:val="both"/>
        <w:rPr/>
      </w:pPr>
      <w:r w:rsidR="14DD45FC">
        <w:rPr/>
        <w:t>Стороны пришли к соглашению о том, Сторона -2 соответственно отказывается взыскания от остальной части Исковых требований по гражданскому делу №</w:t>
      </w:r>
      <w:r w:rsidRPr="14DD45FC" w:rsidR="14DD45FC">
        <w:rPr>
          <w:highlight w:val="white"/>
        </w:rPr>
        <w:t>.................., и в дальнейшем не имеет претензии Стороне-1;</w:t>
      </w:r>
    </w:p>
    <w:p xmlns:wp14="http://schemas.microsoft.com/office/word/2010/wordml" w:rsidR="00093015" w:rsidP="00093015" w:rsidRDefault="00093015" w14:paraId="58B389DD" wp14:textId="77777777">
      <w:pPr>
        <w:numPr>
          <w:ilvl w:val="0"/>
          <w:numId w:val="4"/>
        </w:numPr>
        <w:jc w:val="both"/>
      </w:pPr>
      <w:proofErr w:type="gramStart"/>
      <w:r>
        <w:t>Стороны пришли к соглашению о том, Сторона-2, в течение 30 дней с даты подписания настоящего Соглашения и утверждения его судом, возвращает все материалы по проделанной работе Договору №72 и по Соглашению о расторжения договора об оказании услуг на разработку веб сайта и мобильного приложения от 16.02.2018 года и обязуется в дальнейшем не использовать работы Стороны -1;</w:t>
      </w:r>
      <w:proofErr w:type="gramEnd"/>
    </w:p>
    <w:p xmlns:wp14="http://schemas.microsoft.com/office/word/2010/wordml" w:rsidR="00093015" w:rsidP="00093015" w:rsidRDefault="00093015" w14:paraId="526FB297" wp14:textId="77777777">
      <w:pPr>
        <w:numPr>
          <w:ilvl w:val="0"/>
          <w:numId w:val="4"/>
        </w:numPr>
        <w:jc w:val="both"/>
      </w:pPr>
      <w:r>
        <w:t xml:space="preserve">Стороны пришли к соглашению о том, Сторона-2, в течение 30 дней с даты подписания настоящего Соглашения и утверждения его судом, из всех социальных сетей Интернета удалить ранее опубликованные видео-материалы и посты, оскорбляющие деловую репутацию </w:t>
      </w:r>
      <w:proofErr w:type="gramStart"/>
      <w:r>
        <w:t>Стороны-1</w:t>
      </w:r>
      <w:proofErr w:type="gramEnd"/>
      <w:r>
        <w:t xml:space="preserve"> а именно:</w:t>
      </w:r>
    </w:p>
    <w:p w:rsidR="14DD45FC" w:rsidP="14DD45FC" w:rsidRDefault="14DD45FC" w14:paraId="481A7261" w14:textId="0A882003">
      <w:pPr>
        <w:pStyle w:val="a"/>
        <w:bidi w:val="0"/>
        <w:spacing w:before="0" w:beforeAutospacing="off" w:after="0" w:afterAutospacing="off" w:line="276" w:lineRule="auto"/>
        <w:ind w:left="435" w:right="0" w:hanging="720"/>
        <w:jc w:val="left"/>
        <w:rPr>
          <w:color w:val="000000" w:themeColor="text1" w:themeTint="FF" w:themeShade="FF"/>
        </w:rPr>
      </w:pPr>
      <w:r w:rsidRPr="14DD45FC" w:rsidR="14DD45FC">
        <w:rPr>
          <w:color w:val="000000" w:themeColor="text1" w:themeTint="FF" w:themeShade="FF"/>
        </w:rPr>
        <w:t>1. </w:t>
      </w:r>
      <w:hyperlink r:id="Rb7ce82b950db42ef">
        <w:r w:rsidRPr="14DD45FC" w:rsidR="14DD45FC">
          <w:rPr>
            <w:rStyle w:val="a7"/>
          </w:rPr>
          <w:t>https</w:t>
        </w:r>
        <w:r w:rsidRPr="14DD45FC" w:rsidR="14DD45FC">
          <w:rPr>
            <w:rStyle w:val="a7"/>
          </w:rPr>
          <w:t>://vk.com/...................................................</w:t>
        </w:r>
      </w:hyperlink>
    </w:p>
    <w:p w:rsidR="14DD45FC" w:rsidP="14DD45FC" w:rsidRDefault="14DD45FC" w14:paraId="3B17324D" w14:textId="6FAD50E0">
      <w:pPr>
        <w:pStyle w:val="a"/>
        <w:spacing w:line="276" w:lineRule="auto"/>
        <w:ind w:left="435" w:hanging="720"/>
        <w:rPr>
          <w:color w:val="000000" w:themeColor="text1" w:themeTint="FF" w:themeShade="FF"/>
        </w:rPr>
      </w:pPr>
      <w:r w:rsidRPr="14DD45FC" w:rsidR="14DD45FC">
        <w:rPr>
          <w:color w:val="000000" w:themeColor="text1" w:themeTint="FF" w:themeShade="FF"/>
        </w:rPr>
        <w:t>2. </w:t>
      </w:r>
      <w:hyperlink r:id="R0188cd1b296c4349">
        <w:r w:rsidRPr="14DD45FC" w:rsidR="14DD45FC">
          <w:rPr>
            <w:rStyle w:val="a7"/>
          </w:rPr>
          <w:t>https://vk.com/...................................................</w:t>
        </w:r>
      </w:hyperlink>
    </w:p>
    <w:p w:rsidR="14DD45FC" w:rsidP="14DD45FC" w:rsidRDefault="14DD45FC" w14:paraId="4E4AE8F0" w14:textId="135CEDF4">
      <w:pPr>
        <w:pStyle w:val="a"/>
        <w:spacing w:line="276" w:lineRule="auto"/>
        <w:ind w:left="435" w:hanging="720"/>
        <w:rPr>
          <w:color w:val="000000" w:themeColor="text1" w:themeTint="FF" w:themeShade="FF"/>
        </w:rPr>
      </w:pPr>
      <w:r w:rsidRPr="14DD45FC" w:rsidR="14DD45FC">
        <w:rPr>
          <w:color w:val="000000" w:themeColor="text1" w:themeTint="FF" w:themeShade="FF"/>
        </w:rPr>
        <w:t>3. </w:t>
      </w:r>
      <w:hyperlink r:id="Rd8c7c11baac845ec">
        <w:r w:rsidRPr="14DD45FC" w:rsidR="14DD45FC">
          <w:rPr>
            <w:rStyle w:val="a7"/>
          </w:rPr>
          <w:t>https://vk.com/...................................................</w:t>
        </w:r>
      </w:hyperlink>
    </w:p>
    <w:p xmlns:wp14="http://schemas.microsoft.com/office/word/2010/wordml" w:rsidR="00093015" w:rsidP="1D0D7C46" w:rsidRDefault="00093015" w14:paraId="5579ED5B" wp14:textId="5CA804C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left="435" w:hanging="720"/>
        <w:rPr>
          <w:color w:val="000000"/>
        </w:rPr>
      </w:pPr>
      <w:r w:rsidRPr="14DD45FC" w:rsidR="14DD45FC">
        <w:rPr>
          <w:color w:val="000000" w:themeColor="text1" w:themeTint="FF" w:themeShade="FF"/>
        </w:rPr>
        <w:t xml:space="preserve">25. при запросе </w:t>
      </w:r>
      <w:r w:rsidR="14DD45FC">
        <w:rPr/>
        <w:t>“</w:t>
      </w:r>
      <w:proofErr w:type="gramStart"/>
      <w:r w:rsidR="14DD45FC">
        <w:rPr/>
        <w:t>.........”</w:t>
      </w:r>
      <w:r w:rsidRPr="14DD45FC" w:rsidR="14DD45FC">
        <w:rPr>
          <w:color w:val="000000" w:themeColor="text1" w:themeTint="FF" w:themeShade="FF"/>
        </w:rPr>
        <w:t>выдает</w:t>
      </w:r>
      <w:proofErr w:type="gramEnd"/>
      <w:r w:rsidRPr="14DD45FC" w:rsidR="14DD45FC">
        <w:rPr>
          <w:color w:val="000000" w:themeColor="text1" w:themeTint="FF" w:themeShade="FF"/>
        </w:rPr>
        <w:t xml:space="preserve"> оскорбляющие видео </w:t>
      </w:r>
      <w:r w:rsidRPr="14DD45FC" w:rsidR="14DD45FC">
        <w:rPr>
          <w:color w:val="0000FF"/>
          <w:u w:val="single"/>
        </w:rPr>
        <w:t>https://www.google.kz..........................</w:t>
      </w:r>
    </w:p>
    <w:p xmlns:wp14="http://schemas.microsoft.com/office/word/2010/wordml" w:rsidR="00093015" w:rsidP="00093015" w:rsidRDefault="00093015" w14:paraId="0D97923D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color w:val="000000"/>
        </w:rPr>
      </w:pPr>
      <w:r w:rsidRPr="1D0D7C46" w:rsidR="1D0D7C46">
        <w:rPr>
          <w:color w:val="000000" w:themeColor="text1" w:themeTint="FF" w:themeShade="FF"/>
        </w:rPr>
        <w:t xml:space="preserve">Стороны пришли к соглашению о том, Сторона-2, в течение </w:t>
      </w:r>
      <w:hyperlink r:id="R6c4b40df85e843e6">
        <w:r w:rsidRPr="1D0D7C46" w:rsidR="1D0D7C46">
          <w:rPr>
            <w:rStyle w:val="a7"/>
            <w:color w:val="000000" w:themeColor="text1" w:themeTint="FF" w:themeShade="FF"/>
          </w:rPr>
          <w:t>30 дней</w:t>
        </w:r>
      </w:hyperlink>
      <w:r w:rsidRPr="1D0D7C46" w:rsidR="1D0D7C46">
        <w:rPr>
          <w:color w:val="000000" w:themeColor="text1" w:themeTint="FF" w:themeShade="FF"/>
        </w:rPr>
        <w:t xml:space="preserve"> с даты подписания настоящего Соглашения и утверждения его судом, </w:t>
      </w:r>
      <w:r w:rsidR="1D0D7C46">
        <w:rPr/>
        <w:t>во</w:t>
      </w:r>
      <w:r w:rsidRPr="1D0D7C46" w:rsidR="1D0D7C46">
        <w:rPr>
          <w:color w:val="000000" w:themeColor="text1" w:themeTint="FF" w:themeShade="FF"/>
        </w:rPr>
        <w:t xml:space="preserve"> всех социальных сет</w:t>
      </w:r>
      <w:r w:rsidR="1D0D7C46">
        <w:rPr/>
        <w:t xml:space="preserve">ях </w:t>
      </w:r>
      <w:r w:rsidRPr="1D0D7C46" w:rsidR="1D0D7C46">
        <w:rPr>
          <w:color w:val="000000" w:themeColor="text1" w:themeTint="FF" w:themeShade="FF"/>
        </w:rPr>
        <w:t>Интернета публикует Видео материал и Пост об опровержении</w:t>
      </w:r>
      <w:r w:rsidR="1D0D7C46">
        <w:rPr/>
        <w:t xml:space="preserve">, </w:t>
      </w:r>
      <w:r w:rsidRPr="1D0D7C46" w:rsidR="1D0D7C46">
        <w:rPr>
          <w:color w:val="000000" w:themeColor="text1" w:themeTint="FF" w:themeShade="FF"/>
        </w:rPr>
        <w:t>и рассылает по всем адресам/</w:t>
      </w:r>
      <w:r w:rsidRPr="1D0D7C46" w:rsidR="1D0D7C46">
        <w:rPr>
          <w:color w:val="000000" w:themeColor="text1" w:themeTint="FF" w:themeShade="FF"/>
        </w:rPr>
        <w:t>ссылкам</w:t>
      </w:r>
      <w:r w:rsidRPr="1D0D7C46" w:rsidR="1D0D7C46">
        <w:rPr>
          <w:color w:val="000000" w:themeColor="text1" w:themeTint="FF" w:themeShade="FF"/>
        </w:rPr>
        <w:t xml:space="preserve"> куда ранее Стор</w:t>
      </w:r>
      <w:r w:rsidR="1D0D7C46">
        <w:rPr/>
        <w:t>о</w:t>
      </w:r>
      <w:r w:rsidRPr="1D0D7C46" w:rsidR="1D0D7C46">
        <w:rPr>
          <w:color w:val="000000" w:themeColor="text1" w:themeTint="FF" w:themeShade="FF"/>
        </w:rPr>
        <w:t>на-2 рассылала посты и видео материалы, оскорбляющие деловую репутацию Стороны-1</w:t>
      </w:r>
      <w:r w:rsidR="1D0D7C46">
        <w:rPr/>
        <w:t>.</w:t>
      </w:r>
    </w:p>
    <w:p xmlns:wp14="http://schemas.microsoft.com/office/word/2010/wordml" w:rsidR="00093015" w:rsidP="00093015" w:rsidRDefault="00093015" w14:paraId="36993D28" wp14:textId="4A129E5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425"/>
        <w:jc w:val="both"/>
        <w:rPr>
          <w:color w:val="222222"/>
        </w:rPr>
      </w:pPr>
      <w:r>
        <w:rPr>
          <w:rFonts w:ascii="Arial" w:hAnsi="Arial" w:eastAsia="Arial" w:cs="Arial"/>
          <w:color w:val="222222"/>
          <w:sz w:val="22"/>
          <w:szCs w:val="22"/>
        </w:rPr>
        <w:lastRenderedPageBreak/>
        <w:tab/>
      </w:r>
      <w:r>
        <w:rPr>
          <w:color w:val="222222"/>
        </w:rPr>
        <w:t xml:space="preserve">Стороне-2 необходимо записать и опубликовать видео с обращением извинительного характера, посвященное Стороне-1, которое будет дополнено аналогичным текстовым описанием. Наименование </w:t>
      </w:r>
      <w:proofErr w:type="gramStart"/>
      <w:r>
        <w:rPr>
          <w:color w:val="222222"/>
        </w:rPr>
        <w:t xml:space="preserve">видео-обращения</w:t>
      </w:r>
      <w:proofErr w:type="gramEnd"/>
      <w:r>
        <w:rPr>
          <w:color w:val="222222"/>
        </w:rPr>
        <w:t xml:space="preserve"> должно быть следующим:  “Извинение перед компанией …......... и …......”. </w:t>
      </w:r>
    </w:p>
    <w:p xmlns:wp14="http://schemas.microsoft.com/office/word/2010/wordml" w:rsidR="00093015" w:rsidP="00093015" w:rsidRDefault="00093015" w14:paraId="274F5D99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425"/>
        <w:jc w:val="both"/>
        <w:rPr>
          <w:color w:val="222222"/>
        </w:rPr>
      </w:pPr>
      <w:r>
        <w:rPr>
          <w:color w:val="222222"/>
        </w:rPr>
        <w:t>Обязательные требования Стороны-1 к Стороне-2:</w:t>
      </w:r>
    </w:p>
    <w:p xmlns:wp14="http://schemas.microsoft.com/office/word/2010/wordml" w:rsidR="00093015" w:rsidP="00093015" w:rsidRDefault="00093015" w14:paraId="6787221C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20"/>
        <w:jc w:val="both"/>
        <w:rPr>
          <w:color w:val="222222"/>
        </w:rPr>
      </w:pPr>
      <w:r>
        <w:rPr>
          <w:color w:val="222222"/>
        </w:rPr>
        <w:t xml:space="preserve">5.1. Видео и текстовое обращение извинительного характера Стороны-2 к Стороне-1 должно быть открытым для всеобщего просмотра и комментирования. </w:t>
      </w:r>
    </w:p>
    <w:p xmlns:wp14="http://schemas.microsoft.com/office/word/2010/wordml" w:rsidR="00093015" w:rsidP="00093015" w:rsidRDefault="00093015" w14:paraId="44BC69DB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20"/>
        <w:jc w:val="both"/>
        <w:rPr>
          <w:color w:val="222222"/>
        </w:rPr>
      </w:pPr>
      <w:r w:rsidRPr="14DD45FC" w:rsidR="14DD45FC">
        <w:rPr>
          <w:color w:val="222222"/>
        </w:rPr>
        <w:t xml:space="preserve">5.2. </w:t>
      </w:r>
      <w:hyperlink r:id="Rec632e43ad9243fb">
        <w:r w:rsidRPr="14DD45FC" w:rsidR="14DD45FC">
          <w:rPr>
            <w:rStyle w:val="a7"/>
          </w:rPr>
          <w:t>Видео и текстовое обращение извинительного ха</w:t>
        </w:r>
      </w:hyperlink>
      <w:r w:rsidRPr="14DD45FC" w:rsidR="14DD45FC">
        <w:rPr>
          <w:color w:val="222222"/>
        </w:rPr>
        <w:t xml:space="preserve">рактера Стороны-2 к Стороне-1 не должно подвергаться удалению или редактированию с момента публикации до 1 января 2025 года. </w:t>
      </w:r>
    </w:p>
    <w:p xmlns:wp14="http://schemas.microsoft.com/office/word/2010/wordml" w:rsidR="00093015" w:rsidP="00093015" w:rsidRDefault="00093015" w14:paraId="6F5661BD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20"/>
        <w:jc w:val="both"/>
        <w:rPr>
          <w:color w:val="222222"/>
        </w:rPr>
      </w:pPr>
      <w:r>
        <w:rPr>
          <w:color w:val="222222"/>
        </w:rPr>
        <w:t xml:space="preserve">5.3. Сторона-2 лишается прав на удаление своего аккаунта в различных социальных сетях, таких как </w:t>
      </w:r>
      <w:proofErr w:type="spellStart"/>
      <w:r>
        <w:rPr>
          <w:color w:val="222222"/>
        </w:rPr>
        <w:t>YouTube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Вконтакте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Инстаграмм</w:t>
      </w:r>
      <w:proofErr w:type="spellEnd"/>
      <w:r>
        <w:rPr>
          <w:color w:val="222222"/>
        </w:rPr>
        <w:t xml:space="preserve"> и </w:t>
      </w:r>
      <w:proofErr w:type="spellStart"/>
      <w:r>
        <w:rPr>
          <w:color w:val="222222"/>
        </w:rPr>
        <w:t>Фейсбук</w:t>
      </w:r>
      <w:proofErr w:type="spellEnd"/>
      <w:r>
        <w:rPr>
          <w:color w:val="222222"/>
        </w:rPr>
        <w:t xml:space="preserve"> до 1 января 2025 года, в связи с тем, что данное поведение может повлечь за собой несоблюдение вышеуказанного пункта (2).</w:t>
      </w:r>
    </w:p>
    <w:p xmlns:wp14="http://schemas.microsoft.com/office/word/2010/wordml" w:rsidR="00093015" w:rsidP="00093015" w:rsidRDefault="00093015" w14:paraId="7FE87657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20"/>
        <w:jc w:val="both"/>
        <w:rPr>
          <w:color w:val="222222"/>
        </w:rPr>
      </w:pPr>
      <w:r>
        <w:rPr>
          <w:color w:val="222222"/>
        </w:rPr>
        <w:t>5.4. Все ранее опубликованные Стороной-2 ролики, имеющие оскорбительный характер по отношению к стороне-1 должны быть удалены со всех источников и ресурсов, на которых они были опубликованы. Если ролики подобного рода будут замечены на каких-либо сторонних и малоизвестных источниках, то Сторона-2 будет привлечена к полной моральной и материальной ответственности.</w:t>
      </w:r>
    </w:p>
    <w:p xmlns:wp14="http://schemas.microsoft.com/office/word/2010/wordml" w:rsidR="00093015" w:rsidP="00093015" w:rsidRDefault="00093015" w14:paraId="5659155B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720"/>
        <w:jc w:val="both"/>
        <w:rPr>
          <w:color w:val="222222"/>
        </w:rPr>
      </w:pPr>
      <w:r>
        <w:rPr>
          <w:color w:val="222222"/>
        </w:rPr>
        <w:t xml:space="preserve">5.5. Видео-обращение извинительного характера должно быть направлено Стороной-2 абсолютно всем пользователям социальных сетей, кому ранее было отправлено видео оскорбительного характера, (в точности всем друзьям Ивана Вострикова в социальной сети </w:t>
      </w:r>
      <w:proofErr w:type="spellStart"/>
      <w:r>
        <w:rPr>
          <w:color w:val="222222"/>
        </w:rPr>
        <w:t>Вконтакте</w:t>
      </w:r>
      <w:proofErr w:type="spellEnd"/>
      <w:proofErr w:type="gramStart"/>
      <w:r>
        <w:rPr>
          <w:color w:val="222222"/>
        </w:rPr>
        <w:t>)о</w:t>
      </w:r>
      <w:proofErr w:type="gramEnd"/>
      <w:r>
        <w:rPr>
          <w:color w:val="222222"/>
        </w:rPr>
        <w:t>публикованное Стороной-2.</w:t>
      </w:r>
    </w:p>
    <w:p xmlns:wp14="http://schemas.microsoft.com/office/word/2010/wordml" w:rsidR="00093015" w:rsidP="00093015" w:rsidRDefault="00093015" w14:paraId="02EB378F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435" w:hanging="720"/>
        <w:jc w:val="both"/>
        <w:rPr>
          <w:color w:val="222222"/>
        </w:rPr>
      </w:pPr>
    </w:p>
    <w:p xmlns:wp14="http://schemas.microsoft.com/office/word/2010/wordml" w:rsidR="00093015" w:rsidP="00093015" w:rsidRDefault="00093015" w14:paraId="1E1C96BD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-285"/>
        <w:jc w:val="both"/>
        <w:rPr>
          <w:color w:val="222222"/>
        </w:rPr>
      </w:pPr>
      <w:r>
        <w:rPr>
          <w:color w:val="222222"/>
        </w:rPr>
        <w:t>Текст обращения:</w:t>
      </w:r>
    </w:p>
    <w:p xmlns:wp14="http://schemas.microsoft.com/office/word/2010/wordml" w:rsidR="00093015" w:rsidP="00093015" w:rsidRDefault="00093015" w14:paraId="6A05A809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435" w:hanging="720"/>
        <w:jc w:val="both"/>
        <w:rPr>
          <w:color w:val="222222"/>
        </w:rPr>
      </w:pPr>
    </w:p>
    <w:p xmlns:wp14="http://schemas.microsoft.com/office/word/2010/wordml" w:rsidR="00093015" w:rsidP="00093015" w:rsidRDefault="00093015" w14:paraId="4711BBC2" wp14:textId="20DFE19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435" w:hanging="720"/>
        <w:jc w:val="both"/>
        <w:rPr>
          <w:color w:val="222222"/>
        </w:rPr>
      </w:pPr>
      <w:r>
        <w:rPr>
          <w:color w:val="222222"/>
        </w:rPr>
        <w:tab/>
      </w:r>
      <w:r>
        <w:rPr>
          <w:color w:val="222222"/>
        </w:rPr>
        <w:t>Я, (ФИО, название ИП</w:t>
      </w:r>
      <w:proofErr w:type="gramStart"/>
      <w:r>
        <w:rPr>
          <w:color w:val="222222"/>
        </w:rPr>
        <w:t>)</w:t>
      </w:r>
      <w:r>
        <w:rPr>
          <w:color w:val="222222"/>
        </w:rPr>
        <w:t xml:space="preserve"> ,</w:t>
      </w:r>
      <w:proofErr w:type="gramEnd"/>
      <w:r>
        <w:rPr>
          <w:color w:val="222222"/>
        </w:rPr>
        <w:t xml:space="preserve"> хочу принести свои искренние извинения …......, а также всем его друзьям и знакомым, кто просматривал ранее опубликованные мной видео оскорбительного характера, повлекшие за собой осквернение репутации как …....... лично, так и </w:t>
      </w:r>
      <w:proofErr w:type="gramStart"/>
      <w:r>
        <w:rPr>
          <w:color w:val="222222"/>
        </w:rPr>
        <w:t xml:space="preserve">компаний</w:t>
      </w:r>
      <w:proofErr w:type="gramEnd"/>
      <w:r>
        <w:rPr>
          <w:color w:val="222222"/>
        </w:rPr>
        <w:t xml:space="preserve"> принадлежащих ему, а именно: “...........”, “</w:t>
      </w:r>
      <w:r>
        <w:rPr>
          <w:color w:val="222222"/>
        </w:rPr>
        <w:t>...............</w:t>
      </w:r>
      <w:r>
        <w:rPr>
          <w:color w:val="222222"/>
        </w:rPr>
        <w:t>” и “</w:t>
      </w:r>
      <w:r>
        <w:rPr>
          <w:color w:val="222222"/>
        </w:rPr>
        <w:t>...............</w:t>
      </w:r>
      <w:r>
        <w:rPr>
          <w:color w:val="222222"/>
        </w:rPr>
        <w:t xml:space="preserve">”. На данный момент, никаких претензий к ........... не имею, и хочу уведомить всех о том, что ранее произошедший инцидент полностью исчерпан, </w:t>
      </w:r>
      <w:r>
        <w:rPr>
          <w:color w:val="222222"/>
        </w:rPr>
        <w:t>сумма</w:t>
      </w:r>
      <w:r>
        <w:rPr>
          <w:color w:val="222222"/>
        </w:rPr>
        <w:t xml:space="preserve"> заключенная по Договору с компанией ..................... возвращена мне в полном объеме. Все оскорбления, прозвучавшие в предыдущих роликах, были озвучены мной ввиду эмоциональной вспышки, уязвленной гордости и жажды мщения, повлекшей за собой недостойное поведение и недобросовестные высказывания в адрес ................., </w:t>
      </w:r>
      <w:r>
        <w:rPr>
          <w:color w:val="222222"/>
        </w:rPr>
        <w:t>которые</w:t>
      </w:r>
      <w:r>
        <w:rPr>
          <w:color w:val="222222"/>
        </w:rPr>
        <w:t xml:space="preserve"> по сути не имеют основательного обоснования, и не являются правдивыми.</w:t>
      </w:r>
    </w:p>
    <w:p xmlns:wp14="http://schemas.microsoft.com/office/word/2010/wordml" w:rsidR="00093015" w:rsidP="00093015" w:rsidRDefault="00093015" w14:paraId="5A39BBE3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-285"/>
        <w:jc w:val="both"/>
      </w:pPr>
    </w:p>
    <w:p xmlns:wp14="http://schemas.microsoft.com/office/word/2010/wordml" w:rsidR="00093015" w:rsidP="00093015" w:rsidRDefault="00093015" w14:paraId="482B1AB7" wp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435" w:hanging="720"/>
        <w:jc w:val="both"/>
        <w:rPr>
          <w:color w:val="000000"/>
        </w:rPr>
      </w:pPr>
      <w:r>
        <w:tab/>
      </w:r>
      <w:r>
        <w:rPr>
          <w:color w:val="000000"/>
        </w:rPr>
        <w:t>Стороны пришли к соглашению о том, в случае неисполнения Стороной -1, обязательств указанные в данном соглашении полностью удовлетворяет исковые требования Стороны -2;</w:t>
      </w:r>
    </w:p>
    <w:p xmlns:wp14="http://schemas.microsoft.com/office/word/2010/wordml" w:rsidR="00093015" w:rsidP="00093015" w:rsidRDefault="00093015" w14:paraId="3A493571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Стороны пришли к соглашению о том, в случае не исполнения Стороной-2, условия обязательств, оговоренные в данном соглашении то Сторона-2  возвращает Стороне -1, денежные средства в сумме 140 000 тенге, а также возмещает </w:t>
      </w:r>
      <w:r>
        <w:t>причиненный</w:t>
      </w:r>
      <w:r>
        <w:rPr>
          <w:color w:val="000000"/>
        </w:rPr>
        <w:t xml:space="preserve"> ущерб по ранее опубликованным видео материалам и постам в социальных сетей интернета, оскорбляющие честь и достоинства, деловую репутацию Стороны-1 в размере 1 000 000 тенге; </w:t>
      </w:r>
      <w:proofErr w:type="gramEnd"/>
    </w:p>
    <w:p xmlns:wp14="http://schemas.microsoft.com/office/word/2010/wordml" w:rsidR="00093015" w:rsidP="00093015" w:rsidRDefault="00093015" w14:paraId="621F00F9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color w:val="000000"/>
        </w:rPr>
      </w:pPr>
      <w:r w:rsidRPr="1D0D7C46" w:rsidR="1D0D7C46">
        <w:rPr>
          <w:color w:val="000000" w:themeColor="text1" w:themeTint="FF" w:themeShade="FF"/>
        </w:rPr>
        <w:t xml:space="preserve">Стороны пришли к соглашению о том, Сторона -1, по </w:t>
      </w:r>
      <w:r w:rsidR="1D0D7C46">
        <w:rPr/>
        <w:t>вышеуказанным</w:t>
      </w:r>
      <w:r w:rsidRPr="1D0D7C46" w:rsidR="1D0D7C46">
        <w:rPr>
          <w:color w:val="000000" w:themeColor="text1" w:themeTint="FF" w:themeShade="FF"/>
        </w:rPr>
        <w:t xml:space="preserve"> обстоятельствам на ранее опубликованные </w:t>
      </w:r>
      <w:hyperlink r:id="Rc9cd1868f9d44f61">
        <w:r w:rsidRPr="1D0D7C46" w:rsidR="1D0D7C46">
          <w:rPr>
            <w:rStyle w:val="a7"/>
            <w:color w:val="000000" w:themeColor="text1" w:themeTint="FF" w:themeShade="FF"/>
          </w:rPr>
          <w:t>видео</w:t>
        </w:r>
        <w:r w:rsidRPr="1D0D7C46" w:rsidR="1D0D7C46">
          <w:rPr>
            <w:rStyle w:val="a7"/>
          </w:rPr>
          <w:t>-</w:t>
        </w:r>
        <w:r w:rsidRPr="1D0D7C46" w:rsidR="1D0D7C46">
          <w:rPr>
            <w:rStyle w:val="a7"/>
            <w:color w:val="000000" w:themeColor="text1" w:themeTint="FF" w:themeShade="FF"/>
          </w:rPr>
          <w:t>материалы</w:t>
        </w:r>
      </w:hyperlink>
      <w:r w:rsidRPr="1D0D7C46" w:rsidR="1D0D7C46">
        <w:rPr>
          <w:color w:val="000000" w:themeColor="text1" w:themeTint="FF" w:themeShade="FF"/>
        </w:rPr>
        <w:t xml:space="preserve"> и посты, оскорбляющие деловую репутацию Стороны-1 после исполнения всех пунктов не будет иметь в будущем претензий;</w:t>
      </w:r>
    </w:p>
    <w:p xmlns:wp14="http://schemas.microsoft.com/office/word/2010/wordml" w:rsidR="00093015" w:rsidP="00093015" w:rsidRDefault="00093015" w14:paraId="185E5848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Настоящим Соглашением Стороны отказываются от любых заявленных к друг другу на дату настоящего Соглашения исковых требований кроме оговоренной суммы указанное в п. 1 настоящего Соглашения, </w:t>
      </w:r>
      <w:r>
        <w:rPr>
          <w:color w:val="000000"/>
          <w:highlight w:val="white"/>
        </w:rPr>
        <w:t xml:space="preserve">о взыскании задолженности в связи невыполнением обязательств по сделке </w:t>
      </w:r>
      <w:r>
        <w:rPr>
          <w:color w:val="000000"/>
        </w:rPr>
        <w:t>указанного в настоящем Соглашении, Судебные расходы, в том числе и расходы по оплате услуг представителя, а также любые иные расходы, понесенные Сторонами, связанные прямо и (или</w:t>
      </w:r>
      <w:proofErr w:type="gramEnd"/>
      <w:r>
        <w:rPr>
          <w:color w:val="000000"/>
        </w:rPr>
        <w:t>) косвенно с делом по указанному иску, Сторонами друг другу не возмещаются и ложатся исключительно на ту Сторону, которая их понесла, по ранее опубликованным видео материалам и постам, оскорбляющие честь и достоинства, деловую репутацию;</w:t>
      </w:r>
    </w:p>
    <w:p xmlns:wp14="http://schemas.microsoft.com/office/word/2010/wordml" w:rsidR="00093015" w:rsidP="00093015" w:rsidRDefault="00093015" w14:paraId="39B3EC04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Стороны подтверждают, что после исполнения настоящего Соглашения, не будут иметь в будущем взаимных претензий друг к другу по </w:t>
      </w:r>
      <w:proofErr w:type="gramStart"/>
      <w:r>
        <w:rPr>
          <w:color w:val="000000"/>
        </w:rPr>
        <w:t>Договорным</w:t>
      </w:r>
      <w:proofErr w:type="gramEnd"/>
      <w:r>
        <w:rPr>
          <w:color w:val="000000"/>
        </w:rPr>
        <w:t xml:space="preserve"> отношения и его </w:t>
      </w:r>
      <w:r>
        <w:t>вытекающими</w:t>
      </w:r>
      <w:r>
        <w:rPr>
          <w:color w:val="000000"/>
        </w:rPr>
        <w:t xml:space="preserve"> обстоятельствами указанного в настоящем Соглашении;</w:t>
      </w:r>
    </w:p>
    <w:p xmlns:wp14="http://schemas.microsoft.com/office/word/2010/wordml" w:rsidR="00093015" w:rsidP="00093015" w:rsidRDefault="00093015" w14:paraId="3735DA10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Односторонний отказ от исполнения настоящего Соглашения не допускается;</w:t>
      </w:r>
    </w:p>
    <w:p xmlns:wp14="http://schemas.microsoft.com/office/word/2010/wordml" w:rsidR="00093015" w:rsidP="00093015" w:rsidRDefault="00093015" w14:paraId="625377EB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Во всем остальном, не урегулированном настоящим Соглашением, Стороны будут руководствоваться действующим законодательством Республики Казахстан;</w:t>
      </w:r>
    </w:p>
    <w:p xmlns:wp14="http://schemas.microsoft.com/office/word/2010/wordml" w:rsidR="00093015" w:rsidP="00093015" w:rsidRDefault="00093015" w14:paraId="1C98C76D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Сторонами понятно содержание ст. 9 ГК РК и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49, 194, 176, 177,179, 180 ГПК РК,   Правовые последствия заключаемого Соглашения им известны;</w:t>
      </w:r>
    </w:p>
    <w:p xmlns:wp14="http://schemas.microsoft.com/office/word/2010/wordml" w:rsidR="00093015" w:rsidP="00093015" w:rsidRDefault="00093015" w14:paraId="275ED5CD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Настоящее Соглашение составлено, подписано и вручено каждой из Сторон, и также один экземпляр передан суду для приобщения к материалам гражданского дела;</w:t>
      </w:r>
    </w:p>
    <w:p xmlns:wp14="http://schemas.microsoft.com/office/word/2010/wordml" w:rsidR="00093015" w:rsidP="00093015" w:rsidRDefault="00093015" w14:paraId="6D9AE35F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Настоящее Соглашение вступает в силу со дня его подписания Сторонами и утверждения в Специализированном межрайонном экономическом суде г. Алматы.</w:t>
      </w:r>
    </w:p>
    <w:p xmlns:wp14="http://schemas.microsoft.com/office/word/2010/wordml" w:rsidR="00093015" w:rsidP="00093015" w:rsidRDefault="00093015" w14:paraId="42A70E0F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Стороны отказываются от заявленных на дату настоящего Соглашения исковых требований. После утверждения настоящего Соглашения Специализированном межрайонном экономическом </w:t>
      </w:r>
      <w:proofErr w:type="gramStart"/>
      <w:r>
        <w:rPr>
          <w:color w:val="000000"/>
        </w:rPr>
        <w:t>суде</w:t>
      </w:r>
      <w:proofErr w:type="gramEnd"/>
      <w:r>
        <w:rPr>
          <w:color w:val="000000"/>
        </w:rPr>
        <w:t xml:space="preserve"> г. Алматы производство по гражданскому делу прекращается.  </w:t>
      </w:r>
    </w:p>
    <w:p xmlns:wp14="http://schemas.microsoft.com/office/word/2010/wordml" w:rsidR="00093015" w:rsidP="00093015" w:rsidRDefault="00093015" w14:paraId="7E5F03EE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Уплаченная Сторонами гражданского дела государственная пошлина подлежит возврату.</w:t>
      </w:r>
    </w:p>
    <w:p xmlns:wp14="http://schemas.microsoft.com/office/word/2010/wordml" w:rsidR="00093015" w:rsidP="00093015" w:rsidRDefault="00093015" w14:paraId="3DCFC6CB" wp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00" w:line="276" w:lineRule="auto"/>
        <w:jc w:val="both"/>
        <w:rPr>
          <w:color w:val="000000"/>
        </w:rPr>
      </w:pPr>
      <w:r>
        <w:rPr>
          <w:color w:val="000000"/>
        </w:rPr>
        <w:t>Сторонам разъяснены судом последствия их процессуальных действий.</w:t>
      </w:r>
    </w:p>
    <w:p xmlns:wp14="http://schemas.microsoft.com/office/word/2010/wordml" w:rsidR="00093015" w:rsidP="00093015" w:rsidRDefault="00093015" w14:paraId="567172D4" wp14:textId="77777777">
      <w:pPr>
        <w:ind w:firstLine="435"/>
        <w:jc w:val="both"/>
      </w:pPr>
      <w:r>
        <w:t>Просим суд данное  соглашение об урегулировании спора в порядке судебной Медиации</w:t>
      </w:r>
      <w:r>
        <w:rPr>
          <w:b/>
        </w:rPr>
        <w:t xml:space="preserve"> </w:t>
      </w:r>
      <w:r>
        <w:t xml:space="preserve"> утвердить в предложенной редакции, а производство по делу прекратить. Последствия прекращения производства по делу в связи с заключением медиативного соглашения, предусмотренные ст. 179,180, 277-278 ГПК РК, нам разъяснены и понятны</w:t>
      </w:r>
    </w:p>
    <w:p xmlns:wp14="http://schemas.microsoft.com/office/word/2010/wordml" w:rsidR="00093015" w:rsidP="00093015" w:rsidRDefault="00093015" w14:paraId="41C8F396" wp14:textId="77777777">
      <w:pPr>
        <w:ind w:left="435"/>
        <w:jc w:val="both"/>
      </w:pPr>
    </w:p>
    <w:p xmlns:wp14="http://schemas.microsoft.com/office/word/2010/wordml" w:rsidR="00093015" w:rsidP="1D0D7C46" w:rsidRDefault="00093015" w14:paraId="17842A91" wp14:textId="537433F2">
      <w:pPr>
        <w:jc w:val="both"/>
        <w:rPr>
          <w:b w:val="1"/>
          <w:bCs w:val="1"/>
        </w:rPr>
      </w:pPr>
      <w:r w:rsidRPr="1D0D7C46" w:rsidR="1D0D7C46">
        <w:rPr>
          <w:b w:val="1"/>
          <w:bCs w:val="1"/>
        </w:rPr>
        <w:t xml:space="preserve">Сторона-1 Ответчик: Индивидуальный предприниматель «..............» </w:t>
      </w:r>
    </w:p>
    <w:p xmlns:wp14="http://schemas.microsoft.com/office/word/2010/wordml" w:rsidR="00093015" w:rsidP="00093015" w:rsidRDefault="00093015" w14:paraId="62B44FE5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Представитель по доверенности: </w:t>
      </w:r>
      <w:proofErr w:type="spellStart"/>
      <w:r>
        <w:rPr>
          <w:color w:val="000000"/>
        </w:rPr>
        <w:t>Саржанов</w:t>
      </w:r>
      <w:proofErr w:type="spellEnd"/>
      <w:r>
        <w:rPr>
          <w:color w:val="000000"/>
        </w:rPr>
        <w:t xml:space="preserve"> Г.Т.</w:t>
      </w:r>
    </w:p>
    <w:p xmlns:wp14="http://schemas.microsoft.com/office/word/2010/wordml" w:rsidR="00093015" w:rsidP="00093015" w:rsidRDefault="00093015" w14:paraId="72A3D3EC" wp14:textId="77777777">
      <w:pPr>
        <w:ind w:left="435"/>
        <w:jc w:val="both"/>
      </w:pPr>
    </w:p>
    <w:p xmlns:wp14="http://schemas.microsoft.com/office/word/2010/wordml" w:rsidR="00093015" w:rsidP="00093015" w:rsidRDefault="00093015" w14:paraId="28ED4B9B" wp14:textId="77777777">
      <w:pPr>
        <w:ind w:left="435"/>
        <w:jc w:val="both"/>
        <w:rPr>
          <w:sz w:val="16"/>
          <w:szCs w:val="16"/>
        </w:rPr>
      </w:pPr>
      <w:bookmarkStart w:name="_gjdgxs" w:colFirst="0" w:colLast="0" w:id="0"/>
      <w:bookmarkEnd w:id="0"/>
      <w:r>
        <w:t>_________________</w:t>
      </w:r>
      <w:r>
        <w:rPr>
          <w:color w:val="000000"/>
          <w:sz w:val="16"/>
          <w:szCs w:val="16"/>
        </w:rPr>
        <w:t>(подпись)</w:t>
      </w:r>
      <w:r>
        <w:t>/____________________________________________</w:t>
      </w:r>
      <w:r>
        <w:rPr>
          <w:color w:val="000000"/>
          <w:sz w:val="16"/>
          <w:szCs w:val="16"/>
        </w:rPr>
        <w:t>(ФИО прописью)/</w:t>
      </w:r>
    </w:p>
    <w:p xmlns:wp14="http://schemas.microsoft.com/office/word/2010/wordml" w:rsidR="00093015" w:rsidP="00093015" w:rsidRDefault="00093015" w14:paraId="0D0B940D" wp14:textId="77777777">
      <w:pPr>
        <w:ind w:left="435"/>
        <w:jc w:val="both"/>
        <w:rPr>
          <w:color w:val="000000"/>
        </w:rPr>
      </w:pPr>
    </w:p>
    <w:p xmlns:wp14="http://schemas.microsoft.com/office/word/2010/wordml" w:rsidR="00093015" w:rsidP="1D0D7C46" w:rsidRDefault="00093015" w14:paraId="7C693CD5" wp14:textId="41D4FC62">
      <w:pPr>
        <w:ind w:left="435"/>
        <w:jc w:val="both"/>
        <w:rPr>
          <w:b w:val="1"/>
          <w:bCs w:val="1"/>
          <w:highlight w:val="white"/>
        </w:rPr>
      </w:pPr>
      <w:r w:rsidRPr="1D0D7C46" w:rsidR="1D0D7C46">
        <w:rPr>
          <w:b w:val="1"/>
          <w:bCs w:val="1"/>
        </w:rPr>
        <w:t xml:space="preserve">Сторона-2, </w:t>
      </w:r>
      <w:r w:rsidRPr="1D0D7C46" w:rsidR="1D0D7C46">
        <w:rPr>
          <w:b w:val="1"/>
          <w:bCs w:val="1"/>
          <w:color w:val="000000" w:themeColor="text1" w:themeTint="FF" w:themeShade="FF"/>
        </w:rPr>
        <w:t xml:space="preserve">Истец: </w:t>
      </w:r>
      <w:r w:rsidRPr="1D0D7C46" w:rsidR="1D0D7C46">
        <w:rPr>
          <w:b w:val="1"/>
          <w:bCs w:val="1"/>
        </w:rPr>
        <w:t xml:space="preserve">Индивидуальный предприниматель </w:t>
      </w:r>
      <w:r w:rsidRPr="1D0D7C46" w:rsidR="1D0D7C46">
        <w:rPr>
          <w:b w:val="1"/>
          <w:bCs w:val="1"/>
          <w:highlight w:val="white"/>
        </w:rPr>
        <w:t>«..................»</w:t>
      </w:r>
    </w:p>
    <w:p xmlns:wp14="http://schemas.microsoft.com/office/word/2010/wordml" w:rsidR="00093015" w:rsidP="00093015" w:rsidRDefault="00093015" w14:paraId="1C817F7C" wp14:textId="77777777">
      <w:pPr>
        <w:ind w:left="435"/>
        <w:jc w:val="both"/>
      </w:pPr>
      <w:r>
        <w:t>Представитель по доверенности: ..............</w:t>
      </w:r>
    </w:p>
    <w:p xmlns:wp14="http://schemas.microsoft.com/office/word/2010/wordml" w:rsidR="00093015" w:rsidP="00093015" w:rsidRDefault="00093015" w14:paraId="0E27B00A" wp14:textId="77777777">
      <w:pPr>
        <w:ind w:left="435"/>
        <w:jc w:val="both"/>
      </w:pPr>
    </w:p>
    <w:p xmlns:wp14="http://schemas.microsoft.com/office/word/2010/wordml" w:rsidR="00093015" w:rsidP="00093015" w:rsidRDefault="00093015" w14:paraId="5000262F" wp14:textId="77777777">
      <w:pPr>
        <w:ind w:left="435"/>
        <w:jc w:val="both"/>
        <w:rPr>
          <w:sz w:val="16"/>
          <w:szCs w:val="16"/>
        </w:rPr>
      </w:pPr>
      <w:r>
        <w:t>_________________</w:t>
      </w:r>
      <w:r>
        <w:rPr>
          <w:color w:val="000000"/>
          <w:sz w:val="16"/>
          <w:szCs w:val="16"/>
        </w:rPr>
        <w:t>(подпись)</w:t>
      </w:r>
      <w:r>
        <w:t>/____________________________________________</w:t>
      </w:r>
      <w:r>
        <w:rPr>
          <w:color w:val="000000"/>
          <w:sz w:val="16"/>
          <w:szCs w:val="16"/>
        </w:rPr>
        <w:t>(ФИО прописью)/</w:t>
      </w:r>
    </w:p>
    <w:p xmlns:wp14="http://schemas.microsoft.com/office/word/2010/wordml" w:rsidR="00093015" w:rsidP="14DD45FC" w:rsidRDefault="00093015" w14:paraId="4B94D5A5" wp14:textId="02493E70">
      <w:pPr>
        <w:pStyle w:val="a"/>
        <w:ind w:left="435"/>
        <w:jc w:val="both"/>
      </w:pPr>
      <w:bookmarkStart w:name="_GoBack" w:id="1"/>
      <w:bookmarkEnd w:id="1"/>
    </w:p>
    <w:sectPr w:rsidR="00C8668F" w:rsidSect="00230DDB">
      <w:pgSz w:w="11906" w:h="16838" w:orient="portrait"/>
      <w:pgMar w:top="568" w:right="991" w:bottom="426" w:left="1134" w:header="708" w:footer="708" w:gutter="0"/>
      <w:cols w:space="708"/>
      <w:docGrid w:linePitch="360"/>
      <w:headerReference w:type="default" r:id="R5df559e852654a0f"/>
      <w:footerReference w:type="default" r:id="R69384f642c1c41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7FEBAB4" w:rsidTr="77FEBAB4" w14:paraId="19776EC3">
      <w:tc>
        <w:tcPr>
          <w:tcW w:w="3260" w:type="dxa"/>
          <w:tcMar/>
        </w:tcPr>
        <w:p w:rsidR="77FEBAB4" w:rsidP="77FEBAB4" w:rsidRDefault="77FEBAB4" w14:paraId="5DDD9EAC" w14:textId="430B120F">
          <w:pPr>
            <w:pStyle w:val="Header"/>
            <w:bidi w:val="0"/>
            <w:ind w:left="-115"/>
            <w:jc w:val="left"/>
          </w:pPr>
        </w:p>
      </w:tc>
      <w:tc>
        <w:tcPr>
          <w:tcW w:w="3260" w:type="dxa"/>
          <w:tcMar/>
        </w:tcPr>
        <w:p w:rsidR="77FEBAB4" w:rsidP="77FEBAB4" w:rsidRDefault="77FEBAB4" w14:paraId="28F5B9EC" w14:textId="1F630054">
          <w:pPr>
            <w:pStyle w:val="Header"/>
            <w:bidi w:val="0"/>
            <w:jc w:val="center"/>
          </w:pPr>
        </w:p>
      </w:tc>
      <w:tc>
        <w:tcPr>
          <w:tcW w:w="3260" w:type="dxa"/>
          <w:tcMar/>
        </w:tcPr>
        <w:p w:rsidR="77FEBAB4" w:rsidP="77FEBAB4" w:rsidRDefault="77FEBAB4" w14:paraId="034A8992" w14:textId="14EA6087">
          <w:pPr>
            <w:pStyle w:val="Header"/>
            <w:bidi w:val="0"/>
            <w:ind w:right="-115"/>
            <w:jc w:val="right"/>
          </w:pPr>
        </w:p>
      </w:tc>
    </w:tr>
  </w:tbl>
  <w:p w:rsidR="77FEBAB4" w:rsidP="77FEBAB4" w:rsidRDefault="77FEBAB4" w14:paraId="4702539D" w14:textId="023840DD">
    <w:pPr>
      <w:pStyle w:val="a6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2"/>
        <w:szCs w:val="12"/>
        <w:lang w:val="ru-RU"/>
      </w:rPr>
    </w:pPr>
    <w:r w:rsidRPr="77FEBAB4" w:rsidR="77FEBAB4">
      <w:rPr>
        <w:rFonts w:ascii="Calibri" w:hAnsi="Calibri" w:eastAsia="Calibri" w:cs="Calibri"/>
        <w:b w:val="1"/>
        <w:bCs w:val="1"/>
        <w:i w:val="0"/>
        <w:iCs w:val="0"/>
        <w:noProof w:val="0"/>
        <w:color w:val="9E7800"/>
        <w:sz w:val="12"/>
        <w:szCs w:val="12"/>
        <w:lang w:val="ru-RU"/>
      </w:rPr>
      <w:t>_____________________________________________________________________</w:t>
    </w:r>
  </w:p>
  <w:p w:rsidR="77FEBAB4" w:rsidP="77FEBAB4" w:rsidRDefault="77FEBAB4" w14:paraId="4639E88B" w14:textId="5EBA43F6">
    <w:pPr>
      <w:pStyle w:val="a6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</w:pPr>
    <w:r w:rsidRPr="77FEBAB4" w:rsidR="77FEBAB4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  <w:t xml:space="preserve">050000, Алматы </w:t>
    </w:r>
    <w:r w:rsidRPr="77FEBAB4" w:rsidR="77FEBAB4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kk-KZ"/>
      </w:rPr>
      <w:t>қаласы</w:t>
    </w:r>
    <w:r w:rsidRPr="77FEBAB4" w:rsidR="77FEBAB4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  <w:t xml:space="preserve">, Абылай Хан </w:t>
    </w:r>
  </w:p>
  <w:p w:rsidR="77FEBAB4" w:rsidP="77FEBAB4" w:rsidRDefault="77FEBAB4" w14:paraId="3DB302CB" w14:textId="21B7BE3F">
    <w:pPr>
      <w:pStyle w:val="a6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</w:pPr>
    <w:r w:rsidRPr="77FEBAB4" w:rsidR="77FEBAB4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  <w:t>даңғылы, 79/71 үй, 304 кеңсе,</w:t>
    </w:r>
  </w:p>
  <w:p w:rsidR="77FEBAB4" w:rsidP="77FEBAB4" w:rsidRDefault="77FEBAB4" w14:paraId="3333AEA3" w14:textId="774E4DFE">
    <w:pPr>
      <w:pStyle w:val="a6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</w:pPr>
    <w:r w:rsidRPr="77FEBAB4" w:rsidR="77FEBAB4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  <w:t xml:space="preserve"> ұялы тел.:+7 (708)</w:t>
    </w:r>
    <w:r w:rsidRPr="77FEBAB4" w:rsidR="77FEBAB4">
      <w:rPr>
        <w:rStyle w:val="Strong"/>
        <w:rFonts w:ascii="Times New Roman" w:hAnsi="Times New Roman" w:eastAsia="Times New Roman" w:cs="Times New Roman"/>
        <w:b w:val="0"/>
        <w:bCs w:val="0"/>
        <w:i w:val="0"/>
        <w:iCs w:val="0"/>
        <w:noProof w:val="0"/>
        <w:color w:val="000000" w:themeColor="text1" w:themeTint="FF" w:themeShade="FF"/>
        <w:sz w:val="22"/>
        <w:szCs w:val="22"/>
        <w:lang w:val="ru-RU"/>
      </w:rPr>
      <w:t xml:space="preserve"> </w:t>
    </w:r>
    <w:r w:rsidRPr="77FEBAB4" w:rsidR="77FEBAB4">
      <w:rPr>
        <w:rStyle w:val="Strong"/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  <w:t>971-78-58</w:t>
    </w:r>
  </w:p>
  <w:p w:rsidR="77FEBAB4" w:rsidP="77FEBAB4" w:rsidRDefault="77FEBAB4" w14:paraId="77BE399E" w14:textId="6C0418EC">
    <w:pPr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text1" w:themeTint="FF" w:themeShade="FF"/>
        <w:sz w:val="18"/>
        <w:szCs w:val="18"/>
        <w:lang w:val="ru-RU"/>
      </w:rPr>
    </w:pPr>
    <w:hyperlink r:id="Rc814a560156140c1">
      <w:r w:rsidRPr="77FEBAB4" w:rsidR="77FEBAB4">
        <w:rPr>
          <w:rStyle w:val="a7"/>
          <w:b w:val="0"/>
          <w:bCs w:val="0"/>
          <w:i w:val="0"/>
          <w:iCs w:val="0"/>
          <w:strike w:val="0"/>
          <w:dstrike w:val="0"/>
          <w:noProof w:val="0"/>
          <w:sz w:val="18"/>
          <w:szCs w:val="18"/>
          <w:lang w:val="en-US"/>
        </w:rPr>
        <w:t>info</w:t>
      </w:r>
      <w:r w:rsidRPr="77FEBAB4" w:rsidR="77FEBAB4">
        <w:rPr>
          <w:rStyle w:val="a7"/>
          <w:b w:val="0"/>
          <w:bCs w:val="0"/>
          <w:i w:val="0"/>
          <w:iCs w:val="0"/>
          <w:strike w:val="0"/>
          <w:dstrike w:val="0"/>
          <w:noProof w:val="0"/>
          <w:sz w:val="18"/>
          <w:szCs w:val="18"/>
          <w:lang w:val="ru-RU"/>
        </w:rPr>
        <w:t>@</w:t>
      </w:r>
      <w:r w:rsidRPr="77FEBAB4" w:rsidR="77FEBAB4">
        <w:rPr>
          <w:rStyle w:val="a7"/>
          <w:b w:val="0"/>
          <w:bCs w:val="0"/>
          <w:i w:val="0"/>
          <w:iCs w:val="0"/>
          <w:strike w:val="0"/>
          <w:dstrike w:val="0"/>
          <w:noProof w:val="0"/>
          <w:sz w:val="18"/>
          <w:szCs w:val="18"/>
          <w:lang w:val="en-US"/>
        </w:rPr>
        <w:t>zakonpravo</w:t>
      </w:r>
      <w:r w:rsidRPr="77FEBAB4" w:rsidR="77FEBAB4">
        <w:rPr>
          <w:rStyle w:val="a7"/>
          <w:b w:val="0"/>
          <w:bCs w:val="0"/>
          <w:i w:val="0"/>
          <w:iCs w:val="0"/>
          <w:strike w:val="0"/>
          <w:dstrike w:val="0"/>
          <w:noProof w:val="0"/>
          <w:sz w:val="18"/>
          <w:szCs w:val="18"/>
          <w:lang w:val="ru-RU"/>
        </w:rPr>
        <w:t>.</w:t>
      </w:r>
      <w:r w:rsidRPr="77FEBAB4" w:rsidR="77FEBAB4">
        <w:rPr>
          <w:rStyle w:val="a7"/>
          <w:b w:val="0"/>
          <w:bCs w:val="0"/>
          <w:i w:val="0"/>
          <w:iCs w:val="0"/>
          <w:strike w:val="0"/>
          <w:dstrike w:val="0"/>
          <w:noProof w:val="0"/>
          <w:sz w:val="18"/>
          <w:szCs w:val="18"/>
          <w:lang w:val="en-US"/>
        </w:rPr>
        <w:t>kz</w:t>
      </w:r>
    </w:hyperlink>
  </w:p>
  <w:p w:rsidR="77FEBAB4" w:rsidP="77FEBAB4" w:rsidRDefault="77FEBAB4" w14:paraId="42F2CD4A" w14:textId="7DB8474D">
    <w:pPr>
      <w:pStyle w:val="a6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8"/>
        <w:szCs w:val="18"/>
        <w:lang w:val="ru-RU"/>
      </w:rPr>
    </w:pPr>
    <w:r w:rsidRPr="77FEBAB4" w:rsidR="77FEBAB4"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8"/>
        <w:szCs w:val="18"/>
        <w:lang w:val="en-US"/>
      </w:rPr>
      <w:t>zakonpravo</w:t>
    </w:r>
    <w:r w:rsidRPr="77FEBAB4" w:rsidR="77FEBAB4"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8"/>
        <w:szCs w:val="18"/>
        <w:lang w:val="ru-RU"/>
      </w:rPr>
      <w:t>.</w:t>
    </w:r>
    <w:r w:rsidRPr="77FEBAB4" w:rsidR="77FEBAB4"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8"/>
        <w:szCs w:val="18"/>
        <w:lang w:val="en-US"/>
      </w:rPr>
      <w:t>kz</w:t>
    </w:r>
  </w:p>
  <w:p w:rsidR="77FEBAB4" w:rsidP="77FEBAB4" w:rsidRDefault="77FEBAB4" w14:paraId="148F7CC0" w14:textId="3270F24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77FEBAB4" w:rsidTr="77FEBAB4" w14:paraId="5A5DE9FA">
      <w:tc>
        <w:tcPr>
          <w:tcW w:w="3260" w:type="dxa"/>
          <w:tcMar/>
        </w:tcPr>
        <w:p w:rsidR="77FEBAB4" w:rsidP="77FEBAB4" w:rsidRDefault="77FEBAB4" w14:paraId="4E661BBC" w14:textId="7BA018DF">
          <w:pPr>
            <w:pStyle w:val="Header"/>
            <w:bidi w:val="0"/>
            <w:ind w:left="-115"/>
            <w:jc w:val="left"/>
          </w:pPr>
        </w:p>
      </w:tc>
      <w:tc>
        <w:tcPr>
          <w:tcW w:w="3260" w:type="dxa"/>
          <w:tcMar/>
        </w:tcPr>
        <w:p w:rsidR="77FEBAB4" w:rsidP="77FEBAB4" w:rsidRDefault="77FEBAB4" w14:paraId="40539E18" w14:textId="5019084F">
          <w:pPr>
            <w:pStyle w:val="Header"/>
            <w:bidi w:val="0"/>
            <w:jc w:val="center"/>
          </w:pPr>
        </w:p>
      </w:tc>
      <w:tc>
        <w:tcPr>
          <w:tcW w:w="3260" w:type="dxa"/>
          <w:tcMar/>
        </w:tcPr>
        <w:p w:rsidR="77FEBAB4" w:rsidP="77FEBAB4" w:rsidRDefault="77FEBAB4" w14:paraId="14E5983C" w14:textId="38C1A4EE">
          <w:pPr>
            <w:pStyle w:val="Header"/>
            <w:bidi w:val="0"/>
            <w:ind w:right="-115"/>
            <w:jc w:val="right"/>
          </w:pPr>
        </w:p>
      </w:tc>
    </w:tr>
  </w:tbl>
  <w:p w:rsidR="77FEBAB4" w:rsidP="77FEBAB4" w:rsidRDefault="77FEBAB4" w14:paraId="7D614529" w14:textId="21503CB6">
    <w:pPr>
      <w:pStyle w:val="Header"/>
    </w:pPr>
    <w:r>
      <w:drawing>
        <wp:inline wp14:editId="6C0EAFF2" wp14:anchorId="72EEECF9">
          <wp:extent cx="3790950" cy="1162050"/>
          <wp:effectExtent l="0" t="0" r="0" b="0"/>
          <wp:docPr id="69913998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3814a76c69d48bd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7909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0F1"/>
    <w:multiLevelType w:val="multilevel"/>
    <w:tmpl w:val="107A5B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eastAsia="Times New Roman" w:cs="Times New Roman"/>
        <w:sz w:val="22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">
    <w:nsid w:val="2F76709A"/>
    <w:multiLevelType w:val="multilevel"/>
    <w:tmpl w:val="0CAA49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eastAsia="Times New Roman" w:cs="Times New Roman"/>
        <w:sz w:val="22"/>
      </w:rPr>
    </w:lvl>
    <w:lvl w:ilvl="1">
      <w:start w:val="1"/>
      <w:numFmt w:val="bullet"/>
      <w:lvlText w:val=""/>
      <w:lvlJc w:val="left"/>
      <w:pPr>
        <w:tabs>
          <w:tab w:val="num" w:pos="435"/>
        </w:tabs>
        <w:ind w:left="435" w:hanging="435"/>
      </w:pPr>
      <w:rPr>
        <w:rFonts w:hint="default"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">
    <w:nsid w:val="6F4330D3"/>
    <w:multiLevelType w:val="multilevel"/>
    <w:tmpl w:val="A588ED1A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eastAsia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  <w:szCs w:val="22"/>
      </w:rPr>
    </w:lvl>
  </w:abstractNum>
  <w:abstractNum w:abstractNumId="3">
    <w:nsid w:val="76A56A3E"/>
    <w:multiLevelType w:val="multilevel"/>
    <w:tmpl w:val="586EE736"/>
    <w:lvl w:ilvl="0">
      <w:start w:val="1"/>
      <w:numFmt w:val="bullet"/>
      <w:lvlText w:val=""/>
      <w:lvlJc w:val="left"/>
      <w:pPr>
        <w:tabs>
          <w:tab w:val="num" w:pos="435"/>
        </w:tabs>
        <w:ind w:left="435" w:hanging="435"/>
      </w:pPr>
      <w:rPr>
        <w:rFonts w:hint="default" w:ascii="Symbol" w:hAnsi="Symbol"/>
        <w:sz w:val="22"/>
      </w:rPr>
    </w:lvl>
    <w:lvl w:ilvl="1">
      <w:start w:val="1"/>
      <w:numFmt w:val="bullet"/>
      <w:lvlText w:val=""/>
      <w:lvlJc w:val="left"/>
      <w:pPr>
        <w:tabs>
          <w:tab w:val="num" w:pos="435"/>
        </w:tabs>
        <w:ind w:left="435" w:hanging="435"/>
      </w:pPr>
      <w:rPr>
        <w:rFonts w:hint="default"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50"/>
  <w:trackRevisions w:val="fals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4E"/>
    <w:rsid w:val="00093015"/>
    <w:rsid w:val="0014322F"/>
    <w:rsid w:val="001720BE"/>
    <w:rsid w:val="00230DDB"/>
    <w:rsid w:val="002D23E5"/>
    <w:rsid w:val="003F69D4"/>
    <w:rsid w:val="00425438"/>
    <w:rsid w:val="0043517A"/>
    <w:rsid w:val="004B2B78"/>
    <w:rsid w:val="004E334E"/>
    <w:rsid w:val="00520F10"/>
    <w:rsid w:val="005A0CB7"/>
    <w:rsid w:val="006442D1"/>
    <w:rsid w:val="007D037A"/>
    <w:rsid w:val="00902F8B"/>
    <w:rsid w:val="00A7314C"/>
    <w:rsid w:val="00A779ED"/>
    <w:rsid w:val="00AB3985"/>
    <w:rsid w:val="00BC1998"/>
    <w:rsid w:val="00C8668F"/>
    <w:rsid w:val="00C972B2"/>
    <w:rsid w:val="00D1694E"/>
    <w:rsid w:val="00E24D3E"/>
    <w:rsid w:val="14DD45FC"/>
    <w:rsid w:val="1D0D7C46"/>
    <w:rsid w:val="77FEB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331F"/>
  <w15:docId w15:val="{767c58fa-3249-430e-b450-c7efce4962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2543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5438"/>
    <w:pPr>
      <w:spacing w:before="144" w:after="48"/>
    </w:pPr>
  </w:style>
  <w:style w:type="paragraph" w:styleId="a4">
    <w:name w:val="List Paragraph"/>
    <w:basedOn w:val="a"/>
    <w:uiPriority w:val="34"/>
    <w:qFormat/>
    <w:rsid w:val="004254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 w:customStyle="1">
    <w:name w:val="Без интервала Знак"/>
    <w:link w:val="a6"/>
    <w:uiPriority w:val="1"/>
    <w:locked/>
    <w:rsid w:val="005A0CB7"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paragraph" w:styleId="a6">
    <w:name w:val="No Spacing"/>
    <w:link w:val="a5"/>
    <w:uiPriority w:val="1"/>
    <w:qFormat/>
    <w:rsid w:val="005A0CB7"/>
    <w:pPr>
      <w:widowControl w:val="0"/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1" w:customStyle="1">
    <w:name w:val="Заголовок №1_"/>
    <w:basedOn w:val="a0"/>
    <w:link w:val="10"/>
    <w:uiPriority w:val="99"/>
    <w:locked/>
    <w:rsid w:val="005A0CB7"/>
    <w:rPr>
      <w:rFonts w:ascii="Calibri" w:hAnsi="Calibri" w:cs="Calibri"/>
      <w:b/>
      <w:bCs/>
      <w:sz w:val="30"/>
      <w:szCs w:val="30"/>
      <w:shd w:val="clear" w:color="auto" w:fill="FFFFFF"/>
    </w:rPr>
  </w:style>
  <w:style w:type="paragraph" w:styleId="10" w:customStyle="1">
    <w:name w:val="Заголовок №1"/>
    <w:basedOn w:val="a"/>
    <w:link w:val="1"/>
    <w:uiPriority w:val="99"/>
    <w:rsid w:val="005A0CB7"/>
    <w:pPr>
      <w:widowControl w:val="0"/>
      <w:shd w:val="clear" w:color="auto" w:fill="FFFFFF"/>
      <w:spacing w:line="494" w:lineRule="exact"/>
      <w:ind w:hanging="1500"/>
      <w:jc w:val="right"/>
      <w:outlineLvl w:val="0"/>
    </w:pPr>
    <w:rPr>
      <w:rFonts w:ascii="Calibri" w:hAnsi="Calibri" w:cs="Calibri" w:eastAsiaTheme="minorHAnsi"/>
      <w:b/>
      <w:bCs/>
      <w:sz w:val="30"/>
      <w:szCs w:val="30"/>
      <w:lang w:eastAsia="en-US"/>
    </w:rPr>
  </w:style>
  <w:style w:type="character" w:styleId="2" w:customStyle="1">
    <w:name w:val="Основной текст (2) + Полужирный"/>
    <w:basedOn w:val="a0"/>
    <w:rsid w:val="006442D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BODY" w:customStyle="1">
    <w:name w:val="BODY"/>
    <w:basedOn w:val="a"/>
    <w:uiPriority w:val="99"/>
    <w:rsid w:val="00AB3985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color w:val="000000"/>
      <w:sz w:val="26"/>
      <w:szCs w:val="26"/>
      <w:lang w:eastAsia="en-US"/>
    </w:rPr>
  </w:style>
  <w:style w:type="character" w:styleId="a7">
    <w:name w:val="Hyperlink"/>
    <w:basedOn w:val="a0"/>
    <w:unhideWhenUsed/>
    <w:rsid w:val="0014322F"/>
    <w:rPr>
      <w:rFonts w:hint="default" w:ascii="Times New Roman" w:hAnsi="Times New Roman" w:cs="Times New Roman"/>
      <w:color w:val="0000FF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a0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5438"/>
    <w:pPr>
      <w:spacing w:before="144" w:after="48"/>
    </w:pPr>
  </w:style>
  <w:style w:type="paragraph" w:styleId="a4">
    <w:name w:val="List Paragraph"/>
    <w:basedOn w:val="a"/>
    <w:uiPriority w:val="34"/>
    <w:qFormat/>
    <w:rsid w:val="004254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6"/>
    <w:uiPriority w:val="1"/>
    <w:locked/>
    <w:rsid w:val="005A0CB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No Spacing"/>
    <w:link w:val="a5"/>
    <w:uiPriority w:val="1"/>
    <w:qFormat/>
    <w:rsid w:val="005A0CB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a0"/>
    <w:link w:val="10"/>
    <w:uiPriority w:val="99"/>
    <w:locked/>
    <w:rsid w:val="005A0CB7"/>
    <w:rPr>
      <w:rFonts w:ascii="Calibri" w:hAnsi="Calibri" w:cs="Calibri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A0CB7"/>
    <w:pPr>
      <w:widowControl w:val="0"/>
      <w:shd w:val="clear" w:color="auto" w:fill="FFFFFF"/>
      <w:spacing w:line="494" w:lineRule="exact"/>
      <w:ind w:hanging="1500"/>
      <w:jc w:val="right"/>
      <w:outlineLvl w:val="0"/>
    </w:pPr>
    <w:rPr>
      <w:rFonts w:ascii="Calibri" w:eastAsiaTheme="minorHAnsi" w:hAnsi="Calibri" w:cs="Calibri"/>
      <w:b/>
      <w:bCs/>
      <w:sz w:val="30"/>
      <w:szCs w:val="30"/>
      <w:lang w:eastAsia="en-US"/>
    </w:rPr>
  </w:style>
  <w:style w:type="character" w:customStyle="1" w:styleId="2">
    <w:name w:val="Основной текст (2) + Полужирный"/>
    <w:basedOn w:val="a0"/>
    <w:rsid w:val="00644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">
    <w:name w:val="BODY"/>
    <w:basedOn w:val="a"/>
    <w:uiPriority w:val="99"/>
    <w:rsid w:val="00AB3985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color w:val="000000"/>
      <w:sz w:val="26"/>
      <w:szCs w:val="26"/>
      <w:lang w:eastAsia="en-US"/>
    </w:rPr>
  </w:style>
  <w:style w:type="character" w:styleId="a7">
    <w:name w:val="Hyperlink"/>
    <w:basedOn w:val="a0"/>
    <w:unhideWhenUsed/>
    <w:rsid w:val="0014322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58" /><Relationship Type="http://schemas.openxmlformats.org/officeDocument/2006/relationships/settings" Target="settings.xml" Id="rId5" /><Relationship Type="http://schemas.openxmlformats.org/officeDocument/2006/relationships/fontTable" Target="fontTable.xml" Id="rId57" /><Relationship Type="http://schemas.microsoft.com/office/2007/relationships/stylesWithEffects" Target="stylesWithEffects.xml" Id="rId4" /><Relationship Type="http://schemas.openxmlformats.org/officeDocument/2006/relationships/styles" Target="styles.xml" Id="rId3" /><Relationship Type="http://schemas.openxmlformats.org/officeDocument/2006/relationships/hyperlink" Target="https://ok.ru/profile/576689877171" TargetMode="External" Id="R6c4b40df85e843e6" /><Relationship Type="http://schemas.openxmlformats.org/officeDocument/2006/relationships/hyperlink" Target="https://www.instagram.com/zakonpravo.kz/?hl=ru" TargetMode="External" Id="Rc9cd1868f9d44f61" /><Relationship Type="http://schemas.openxmlformats.org/officeDocument/2006/relationships/header" Target="/word/header.xml" Id="R5df559e852654a0f" /><Relationship Type="http://schemas.openxmlformats.org/officeDocument/2006/relationships/footer" Target="/word/footer.xml" Id="R69384f642c1c41da" /><Relationship Type="http://schemas.openxmlformats.org/officeDocument/2006/relationships/hyperlink" Target="https://www.zakonpravo.kz/" TargetMode="External" Id="R3ecee594b6fc47b3" /><Relationship Type="http://schemas.openxmlformats.org/officeDocument/2006/relationships/hyperlink" Target="https://www.zakonpravo.kz/news/besplatnaya-yuridicheskaya-konsultaciya-po-semeynym-sporam" TargetMode="External" Id="Rf77db01b3c7748dd" /><Relationship Type="http://schemas.openxmlformats.org/officeDocument/2006/relationships/hyperlink" Target="https://www.zakonpravo.kz/" TargetMode="External" Id="Rb7ce82b950db42ef" /><Relationship Type="http://schemas.openxmlformats.org/officeDocument/2006/relationships/hyperlink" Target="https://www.zakonpravo.kz/" TargetMode="External" Id="R0188cd1b296c4349" /><Relationship Type="http://schemas.openxmlformats.org/officeDocument/2006/relationships/hyperlink" Target="https://www.zakonpravo.kz/" TargetMode="External" Id="Rd8c7c11baac845ec" /><Relationship Type="http://schemas.openxmlformats.org/officeDocument/2006/relationships/hyperlink" Target="https://www.facebook.com/ZakonPravoKaz/" TargetMode="External" Id="Rec632e43ad9243fb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info@zakonpravo.kz" TargetMode="External" Id="Rc814a560156140c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f3814a76c69d48b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A6F1-A79D-4A3B-B7CD-1BFD1C1C15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Krokoz™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Админ</dc:creator>
  <keywords/>
  <dc:description/>
  <lastModifiedBy>Закон_и_право Юридическая_контора</lastModifiedBy>
  <revision>18</revision>
  <dcterms:created xsi:type="dcterms:W3CDTF">2019-01-20T14:05:00.0000000Z</dcterms:created>
  <dcterms:modified xsi:type="dcterms:W3CDTF">2021-02-08T10:10:10.2620255Z</dcterms:modified>
</coreProperties>
</file>