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197E" w:rsidP="002A197E" w:rsidRDefault="002A197E" w14:paraId="715CCC6D" w14:textId="77777777">
      <w:pPr>
        <w:pStyle w:val="paragraph"/>
        <w:spacing w:before="0" w:beforeAutospacing="0" w:after="0" w:afterAutospacing="0"/>
        <w:ind w:left="42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lang w:val="ru-RU"/>
        </w:rPr>
        <w:t>Аль-</w:t>
      </w:r>
      <w:proofErr w:type="spellStart"/>
      <w:r>
        <w:rPr>
          <w:rStyle w:val="spellingerror"/>
          <w:b/>
          <w:bCs/>
          <w:lang w:val="ru-RU"/>
        </w:rPr>
        <w:t>Фарабийский</w:t>
      </w:r>
      <w:proofErr w:type="spellEnd"/>
      <w:r>
        <w:rPr>
          <w:rStyle w:val="normaltextrun"/>
          <w:b/>
          <w:bCs/>
          <w:lang w:val="ru-RU"/>
        </w:rPr>
        <w:t> районный суд г. Шымкент</w:t>
      </w:r>
      <w:r>
        <w:rPr>
          <w:rStyle w:val="eop"/>
        </w:rPr>
        <w:t> </w:t>
      </w:r>
    </w:p>
    <w:p w:rsidR="002A197E" w:rsidP="002A197E" w:rsidRDefault="002A197E" w14:paraId="101B6344" w14:textId="77777777">
      <w:pPr>
        <w:pStyle w:val="paragraph"/>
        <w:spacing w:before="0" w:beforeAutospacing="0" w:after="0" w:afterAutospacing="0"/>
        <w:ind w:left="42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ru-RU"/>
        </w:rPr>
        <w:t>Судье </w:t>
      </w:r>
      <w:proofErr w:type="spellStart"/>
      <w:r>
        <w:rPr>
          <w:rStyle w:val="spellingerror"/>
          <w:lang w:val="ru-RU"/>
        </w:rPr>
        <w:t>Тургунбаевой</w:t>
      </w:r>
      <w:proofErr w:type="spellEnd"/>
      <w:r>
        <w:rPr>
          <w:rStyle w:val="normaltextrun"/>
          <w:lang w:val="ru-RU"/>
        </w:rPr>
        <w:t> Л.Т.</w:t>
      </w:r>
      <w:r>
        <w:rPr>
          <w:rStyle w:val="eop"/>
        </w:rPr>
        <w:t> </w:t>
      </w:r>
    </w:p>
    <w:p w:rsidR="002A197E" w:rsidP="002A197E" w:rsidRDefault="002A197E" w14:paraId="05BBF050" w14:textId="77777777">
      <w:pPr>
        <w:pStyle w:val="paragraph"/>
        <w:spacing w:before="0" w:beforeAutospacing="0" w:after="0" w:afterAutospacing="0"/>
        <w:ind w:left="42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ru-RU"/>
        </w:rPr>
        <w:t>Республика Казахстан, город Шымкент, 160011, ул. </w:t>
      </w:r>
      <w:proofErr w:type="spellStart"/>
      <w:r>
        <w:rPr>
          <w:rStyle w:val="spellingerror"/>
          <w:lang w:val="ru-RU"/>
        </w:rPr>
        <w:t>Майлыкожа</w:t>
      </w:r>
      <w:proofErr w:type="spellEnd"/>
      <w:r>
        <w:rPr>
          <w:rStyle w:val="normaltextrun"/>
          <w:lang w:val="ru-RU"/>
        </w:rPr>
        <w:t>, д. 7.</w:t>
      </w:r>
      <w:r>
        <w:rPr>
          <w:rStyle w:val="eop"/>
        </w:rPr>
        <w:t> </w:t>
      </w:r>
    </w:p>
    <w:p w:rsidR="002A197E" w:rsidP="002A197E" w:rsidRDefault="002A197E" w14:paraId="15FEE0EA" w14:textId="77777777">
      <w:pPr>
        <w:pStyle w:val="paragraph"/>
        <w:spacing w:before="0" w:beforeAutospacing="0" w:after="0" w:afterAutospacing="0"/>
        <w:ind w:left="4245"/>
        <w:textAlignment w:val="baseline"/>
        <w:rPr>
          <w:rFonts w:ascii="Segoe UI" w:hAnsi="Segoe UI" w:cs="Segoe UI"/>
          <w:sz w:val="18"/>
          <w:szCs w:val="18"/>
        </w:rPr>
      </w:pPr>
      <w:hyperlink w:tgtFrame="_blank" w:history="1" r:id="rId5">
        <w:r>
          <w:rPr>
            <w:rStyle w:val="normaltextrun"/>
            <w:color w:val="0563C1"/>
            <w:u w:val="single"/>
            <w:lang w:val="ru-RU"/>
          </w:rPr>
          <w:t>30207@sud.kz</w:t>
        </w:r>
      </w:hyperlink>
      <w:r>
        <w:rPr>
          <w:rStyle w:val="eop"/>
        </w:rPr>
        <w:t> </w:t>
      </w:r>
    </w:p>
    <w:p w:rsidR="002A197E" w:rsidP="002A197E" w:rsidRDefault="002A197E" w14:paraId="6E073F28" w14:textId="77777777">
      <w:pPr>
        <w:pStyle w:val="paragraph"/>
        <w:spacing w:before="0" w:beforeAutospacing="0" w:after="0" w:afterAutospacing="0"/>
        <w:ind w:left="42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ru-RU"/>
        </w:rPr>
        <w:t>8 (7252) 99-73-17.  </w:t>
      </w:r>
      <w:r>
        <w:rPr>
          <w:rStyle w:val="eop"/>
        </w:rPr>
        <w:t> </w:t>
      </w:r>
    </w:p>
    <w:p w:rsidR="002A197E" w:rsidP="4814DE30" w:rsidRDefault="002A197E" w14:paraId="270ECCAE" w14:textId="08ADBD38">
      <w:pPr>
        <w:pStyle w:val="paragraph"/>
        <w:spacing w:before="0" w:beforeAutospacing="off" w:after="0" w:afterAutospacing="off"/>
        <w:ind w:left="4245"/>
        <w:textAlignment w:val="baseline"/>
        <w:rPr>
          <w:rStyle w:val="eop"/>
        </w:rPr>
      </w:pPr>
      <w:r w:rsidRPr="4814DE30" w:rsidR="4814DE30">
        <w:rPr>
          <w:rStyle w:val="normaltextrun"/>
          <w:b w:val="1"/>
          <w:bCs w:val="1"/>
          <w:lang w:val="ru-RU"/>
        </w:rPr>
        <w:t>Истец:</w:t>
      </w:r>
      <w:r w:rsidRPr="4814DE30" w:rsidR="4814DE30">
        <w:rPr>
          <w:rStyle w:val="normaltextrun"/>
          <w:lang w:val="ru-RU"/>
        </w:rPr>
        <w:t> </w:t>
      </w:r>
      <w:r w:rsidRPr="4814DE30" w:rsidR="4814DE30">
        <w:rPr>
          <w:rStyle w:val="spellingerror"/>
          <w:b w:val="1"/>
          <w:bCs w:val="1"/>
          <w:lang w:val="ru-RU"/>
        </w:rPr>
        <w:t>ФИО</w:t>
      </w:r>
    </w:p>
    <w:p w:rsidR="002A197E" w:rsidP="4814DE30" w:rsidRDefault="002A197E" w14:paraId="7DCEFF75" w14:textId="2C705C4C">
      <w:pPr>
        <w:pStyle w:val="paragraph"/>
        <w:spacing w:before="0" w:beforeAutospacing="off" w:after="0" w:afterAutospacing="off"/>
        <w:ind w:left="4245"/>
        <w:textAlignment w:val="baseline"/>
        <w:rPr>
          <w:rStyle w:val="eop"/>
        </w:rPr>
      </w:pPr>
      <w:r w:rsidRPr="4814DE30" w:rsidR="4814DE30">
        <w:rPr>
          <w:rStyle w:val="normaltextrun"/>
          <w:lang w:val="ru-RU"/>
        </w:rPr>
        <w:t>ИИН: __________</w:t>
      </w:r>
    </w:p>
    <w:p w:rsidR="002A197E" w:rsidP="4814DE30" w:rsidRDefault="002A197E" w14:paraId="092B19F4" w14:textId="2EC4F783">
      <w:pPr>
        <w:pStyle w:val="paragraph"/>
        <w:spacing w:before="0" w:beforeAutospacing="off" w:after="0" w:afterAutospacing="off"/>
        <w:ind w:left="4245"/>
        <w:textAlignment w:val="baseline"/>
        <w:rPr>
          <w:rFonts w:ascii="Segoe UI" w:hAnsi="Segoe UI" w:cs="Segoe UI"/>
          <w:sz w:val="18"/>
          <w:szCs w:val="18"/>
        </w:rPr>
      </w:pPr>
      <w:r w:rsidRPr="4814DE30" w:rsidR="4814DE30">
        <w:rPr>
          <w:rStyle w:val="normaltextrun"/>
          <w:lang w:val="ru-RU"/>
        </w:rPr>
        <w:t>тел: _____________.</w:t>
      </w:r>
      <w:r w:rsidRPr="4814DE30" w:rsidR="4814DE30">
        <w:rPr>
          <w:rStyle w:val="eop"/>
        </w:rPr>
        <w:t> </w:t>
      </w:r>
    </w:p>
    <w:p w:rsidR="002A197E" w:rsidP="002A197E" w:rsidRDefault="002A197E" w14:paraId="558F4F3A" w14:textId="77777777">
      <w:pPr>
        <w:pStyle w:val="paragraph"/>
        <w:spacing w:before="0" w:beforeAutospacing="0" w:after="0" w:afterAutospacing="0"/>
        <w:ind w:left="4245" w:right="-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pellingerror"/>
          <w:b/>
          <w:bCs/>
          <w:lang w:val="kk-KZ"/>
        </w:rPr>
        <w:t>Представитель</w:t>
      </w:r>
      <w:r>
        <w:rPr>
          <w:rStyle w:val="normaltextrun"/>
          <w:b/>
          <w:bCs/>
          <w:lang w:val="kk-KZ"/>
        </w:rPr>
        <w:t> </w:t>
      </w:r>
      <w:r>
        <w:rPr>
          <w:rStyle w:val="spellingerror"/>
          <w:b/>
          <w:bCs/>
          <w:lang w:val="kk-KZ"/>
        </w:rPr>
        <w:t>по</w:t>
      </w:r>
      <w:r>
        <w:rPr>
          <w:rStyle w:val="normaltextrun"/>
          <w:b/>
          <w:bCs/>
          <w:lang w:val="kk-KZ"/>
        </w:rPr>
        <w:t> </w:t>
      </w:r>
      <w:r>
        <w:rPr>
          <w:rStyle w:val="spellingerror"/>
          <w:b/>
          <w:bCs/>
          <w:lang w:val="kk-KZ"/>
        </w:rPr>
        <w:t>доверенности</w:t>
      </w:r>
      <w:r>
        <w:rPr>
          <w:rStyle w:val="normaltextrun"/>
          <w:b/>
          <w:bCs/>
          <w:lang w:val="kk-KZ"/>
        </w:rPr>
        <w:t>:</w:t>
      </w:r>
      <w:r>
        <w:rPr>
          <w:rStyle w:val="eop"/>
        </w:rPr>
        <w:t> </w:t>
      </w:r>
    </w:p>
    <w:p w:rsidR="002A197E" w:rsidP="002A197E" w:rsidRDefault="002A197E" w14:paraId="75DF36A3" w14:textId="77777777">
      <w:pPr>
        <w:pStyle w:val="paragraph"/>
        <w:spacing w:before="0" w:beforeAutospacing="0" w:after="0" w:afterAutospacing="0"/>
        <w:ind w:left="4245" w:right="-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kk-KZ"/>
        </w:rPr>
        <w:t>ТОО «Юридическая компания «Закон и Право»</w:t>
      </w:r>
      <w:r>
        <w:rPr>
          <w:rStyle w:val="eop"/>
        </w:rPr>
        <w:t> </w:t>
      </w:r>
    </w:p>
    <w:p w:rsidR="002A197E" w:rsidP="002A197E" w:rsidRDefault="002A197E" w14:paraId="0F4011DD" w14:textId="77777777">
      <w:pPr>
        <w:pStyle w:val="paragraph"/>
        <w:spacing w:before="0" w:beforeAutospacing="0" w:after="0" w:afterAutospacing="0"/>
        <w:ind w:left="4245" w:right="-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kk-KZ"/>
        </w:rPr>
        <w:t>в лице Генерального директора Саржанова Галымжана Турлыбековича </w:t>
      </w:r>
      <w:r>
        <w:rPr>
          <w:rStyle w:val="eop"/>
        </w:rPr>
        <w:t> </w:t>
      </w:r>
    </w:p>
    <w:p w:rsidR="002A197E" w:rsidP="002A197E" w:rsidRDefault="002A197E" w14:paraId="27FA0E7F" w14:textId="77777777">
      <w:pPr>
        <w:pStyle w:val="paragraph"/>
        <w:spacing w:before="0" w:beforeAutospacing="0" w:after="0" w:afterAutospacing="0"/>
        <w:ind w:left="4245" w:right="-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kk-KZ"/>
        </w:rPr>
        <w:t>БИН 190240029071</w:t>
      </w:r>
      <w:r>
        <w:rPr>
          <w:rStyle w:val="eop"/>
        </w:rPr>
        <w:t> </w:t>
      </w:r>
    </w:p>
    <w:p w:rsidR="002A197E" w:rsidP="002A197E" w:rsidRDefault="002A197E" w14:paraId="3F0AF55B" w14:textId="77777777">
      <w:pPr>
        <w:pStyle w:val="paragraph"/>
        <w:spacing w:before="0" w:beforeAutospacing="0" w:after="0" w:afterAutospacing="0"/>
        <w:ind w:left="42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ru-RU"/>
        </w:rPr>
        <w:t>г. Алматы, ул. </w:t>
      </w:r>
      <w:proofErr w:type="spellStart"/>
      <w:r>
        <w:rPr>
          <w:rStyle w:val="spellingerror"/>
          <w:lang w:val="ru-RU"/>
        </w:rPr>
        <w:t>Абылай</w:t>
      </w:r>
      <w:proofErr w:type="spellEnd"/>
      <w:r>
        <w:rPr>
          <w:rStyle w:val="normaltextrun"/>
          <w:lang w:val="ru-RU"/>
        </w:rPr>
        <w:t> Хана, №79/71, офис №304.</w:t>
      </w:r>
      <w:r>
        <w:rPr>
          <w:rStyle w:val="eop"/>
        </w:rPr>
        <w:t> </w:t>
      </w:r>
    </w:p>
    <w:p w:rsidR="002A197E" w:rsidP="002A197E" w:rsidRDefault="002A197E" w14:paraId="22736805" w14:textId="77777777">
      <w:pPr>
        <w:pStyle w:val="paragraph"/>
        <w:spacing w:before="0" w:beforeAutospacing="0" w:after="0" w:afterAutospacing="0"/>
        <w:ind w:left="4245"/>
        <w:textAlignment w:val="baseline"/>
        <w:rPr>
          <w:rFonts w:ascii="Segoe UI" w:hAnsi="Segoe UI" w:cs="Segoe UI"/>
          <w:sz w:val="18"/>
          <w:szCs w:val="18"/>
        </w:rPr>
      </w:pPr>
      <w:hyperlink w:tgtFrame="_blank" w:history="1" r:id="rId6">
        <w:r w:rsidRPr="002A197E">
          <w:rPr>
            <w:rStyle w:val="normaltextrun"/>
            <w:color w:val="0000FF"/>
            <w:u w:val="single"/>
          </w:rPr>
          <w:t>info@zakonpravo.kz</w:t>
        </w:r>
      </w:hyperlink>
      <w:r w:rsidRPr="002A197E">
        <w:rPr>
          <w:rStyle w:val="normaltextrun"/>
          <w:color w:val="0000FF"/>
          <w:u w:val="single"/>
        </w:rPr>
        <w:t>  </w:t>
      </w:r>
      <w:hyperlink w:tgtFrame="_blank" w:history="1" r:id="rId7">
        <w:r w:rsidRPr="002A197E">
          <w:rPr>
            <w:rStyle w:val="normaltextrun"/>
            <w:color w:val="0000FF"/>
            <w:u w:val="single"/>
          </w:rPr>
          <w:t>www.zakonpravo.kz</w:t>
        </w:r>
      </w:hyperlink>
      <w:r w:rsidRPr="002A197E">
        <w:rPr>
          <w:rStyle w:val="normaltextrun"/>
          <w:color w:val="0000FF"/>
          <w:u w:val="single"/>
        </w:rPr>
        <w:t> </w:t>
      </w:r>
      <w:r w:rsidRPr="002A197E">
        <w:rPr>
          <w:rStyle w:val="normaltextrun"/>
        </w:rPr>
        <w:t>  </w:t>
      </w:r>
      <w:r>
        <w:rPr>
          <w:rStyle w:val="eop"/>
        </w:rPr>
        <w:t> </w:t>
      </w:r>
    </w:p>
    <w:p w:rsidR="002A197E" w:rsidP="002A197E" w:rsidRDefault="002A197E" w14:paraId="406A57FD" w14:textId="77777777">
      <w:pPr>
        <w:pStyle w:val="paragraph"/>
        <w:spacing w:before="0" w:beforeAutospacing="0" w:after="0" w:afterAutospacing="0"/>
        <w:ind w:left="42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ru-RU"/>
        </w:rPr>
        <w:t>тел.: 8</w:t>
      </w:r>
      <w:r w:rsidRPr="002A197E">
        <w:rPr>
          <w:rStyle w:val="normaltextrun"/>
          <w:lang w:val="ru-RU"/>
        </w:rPr>
        <w:t> </w:t>
      </w:r>
      <w:r>
        <w:rPr>
          <w:rStyle w:val="normaltextrun"/>
          <w:lang w:val="ru-RU"/>
        </w:rPr>
        <w:t>708 578 57 58. 8 727 978 57 55.</w:t>
      </w:r>
      <w:r>
        <w:rPr>
          <w:rStyle w:val="eop"/>
        </w:rPr>
        <w:t> </w:t>
      </w:r>
    </w:p>
    <w:p w:rsidR="002A197E" w:rsidP="002A197E" w:rsidRDefault="002A197E" w14:paraId="4ABE6C63" w14:textId="77777777">
      <w:pPr>
        <w:pStyle w:val="paragraph"/>
        <w:spacing w:before="0" w:beforeAutospacing="0" w:after="0" w:afterAutospacing="0"/>
        <w:ind w:left="42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lang w:val="ru-RU"/>
        </w:rPr>
        <w:t>Ответчики:</w:t>
      </w:r>
      <w:r>
        <w:rPr>
          <w:rStyle w:val="eop"/>
        </w:rPr>
        <w:t> </w:t>
      </w:r>
    </w:p>
    <w:p w:rsidR="002A197E" w:rsidP="002A197E" w:rsidRDefault="002A197E" w14:paraId="0650E5E3" w14:textId="77777777">
      <w:pPr>
        <w:pStyle w:val="paragraph"/>
        <w:spacing w:before="0" w:beforeAutospacing="0" w:after="0" w:afterAutospacing="0"/>
        <w:ind w:left="42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lang w:val="ru-RU"/>
        </w:rPr>
        <w:t>ГУ «Департамент полиции города Алматы» Министерство внутренних дел РК»</w:t>
      </w:r>
      <w:r>
        <w:rPr>
          <w:rStyle w:val="eop"/>
        </w:rPr>
        <w:t> </w:t>
      </w:r>
    </w:p>
    <w:p w:rsidR="002A197E" w:rsidP="002A197E" w:rsidRDefault="002A197E" w14:paraId="688FF9B9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A197E" w:rsidP="002A197E" w:rsidRDefault="002A197E" w14:paraId="766C1A40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lang w:val="ru-RU"/>
        </w:rPr>
        <w:t>Возражение </w:t>
      </w:r>
      <w:r>
        <w:rPr>
          <w:rStyle w:val="eop"/>
        </w:rPr>
        <w:t> </w:t>
      </w:r>
    </w:p>
    <w:p w:rsidR="002A197E" w:rsidP="002A197E" w:rsidRDefault="002A197E" w14:paraId="2C38069B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ru-RU"/>
        </w:rPr>
        <w:t>на отзыв Департамента полиции города Алматы</w:t>
      </w:r>
      <w:r>
        <w:rPr>
          <w:rStyle w:val="eop"/>
        </w:rPr>
        <w:t> </w:t>
      </w:r>
    </w:p>
    <w:p w:rsidR="002A197E" w:rsidP="4814DE30" w:rsidRDefault="002A197E" w14:paraId="7C623DCC" w14:textId="4A91589A">
      <w:pPr>
        <w:pStyle w:val="paragraph"/>
        <w:spacing w:before="0" w:beforeAutospacing="off" w:after="0" w:afterAutospacing="off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4814DE30" w:rsidR="4814DE30">
        <w:rPr>
          <w:rStyle w:val="normaltextrun"/>
          <w:lang w:val="ru-RU"/>
        </w:rPr>
        <w:t>В, вашем производстве имеется гражданское дело №______________, по Исковому заявлению ФИО к ответчикам Государственное учреждение «Департамент полиции города Шымкент Министерства внутренних дел Республики Казахстан», Государственное учреждение «Департамент полиции города Алматы Министерства внутренних дел Республики Казахстан» о признании действия и бездействия ответчиков, приказа незаконными, восстановлении на работе и взыскания заработной платы за время вынужденного прогула и морального вреда.</w:t>
      </w:r>
      <w:r w:rsidRPr="4814DE30" w:rsidR="4814DE30">
        <w:rPr>
          <w:rStyle w:val="eop"/>
        </w:rPr>
        <w:t> </w:t>
      </w:r>
    </w:p>
    <w:p w:rsidR="002A197E" w:rsidP="4814DE30" w:rsidRDefault="002A197E" w14:paraId="5FE9C4FA" w14:textId="77BED447">
      <w:pPr>
        <w:pStyle w:val="paragraph"/>
        <w:spacing w:before="0" w:beforeAutospacing="off" w:after="0" w:afterAutospacing="off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4814DE30" w:rsidR="4814DE30">
        <w:rPr>
          <w:rStyle w:val="normaltextrun"/>
          <w:lang w:val="ru-RU"/>
        </w:rPr>
        <w:t>На указанное Исковое заявления со стороны Ответчика Департамента полиции города Алматы был предоставлен Отзыв по иску ФИО к ДП г. Алматы о незаконном освобождении от занимаемой должности и откомандировании. Где ДП Алматы мотивирует свои доводы следующем образом, </w:t>
      </w:r>
      <w:proofErr w:type="spellStart"/>
      <w:r w:rsidRPr="4814DE30" w:rsidR="4814DE30">
        <w:rPr>
          <w:rStyle w:val="normaltextrun"/>
          <w:lang w:val="ru-RU"/>
        </w:rPr>
        <w:t>дд</w:t>
      </w:r>
      <w:proofErr w:type="spellEnd"/>
      <w:r w:rsidRPr="4814DE30" w:rsidR="4814DE30">
        <w:rPr>
          <w:rStyle w:val="normaltextrun"/>
          <w:lang w:val="ru-RU"/>
        </w:rPr>
        <w:t>/мм/года от истца поступил рапорт в ДП г. Алматы для дальнейшего прохождения службы в органах полиции города Алматы. На основании данного рапорта ДП г. Алматы отправили запрос за </w:t>
      </w:r>
      <w:proofErr w:type="spellStart"/>
      <w:r w:rsidRPr="4814DE30" w:rsidR="4814DE30">
        <w:rPr>
          <w:rStyle w:val="normaltextrun"/>
          <w:lang w:val="ru-RU"/>
        </w:rPr>
        <w:t>исх</w:t>
      </w:r>
      <w:proofErr w:type="spellEnd"/>
      <w:r w:rsidRPr="4814DE30" w:rsidR="4814DE30">
        <w:rPr>
          <w:rStyle w:val="normaltextrun"/>
          <w:lang w:val="ru-RU"/>
        </w:rPr>
        <w:t xml:space="preserve"> № _________ в ДП г. Шымкент, по истребованию личного дела ФИО. с целью ознакомления с личным делом (квалификация, звание выслуги лет) и принятия дальнейшего решения по нему назначение либо отказа, после согласования данного вопроса с МВД РК. Последующем </w:t>
      </w:r>
      <w:proofErr w:type="spellStart"/>
      <w:r w:rsidRPr="4814DE30" w:rsidR="4814DE30">
        <w:rPr>
          <w:rStyle w:val="normaltextrun"/>
          <w:lang w:val="ru-RU"/>
        </w:rPr>
        <w:t>дд</w:t>
      </w:r>
      <w:proofErr w:type="spellEnd"/>
      <w:r w:rsidRPr="4814DE30" w:rsidR="4814DE30">
        <w:rPr>
          <w:rStyle w:val="normaltextrun"/>
          <w:lang w:val="ru-RU"/>
        </w:rPr>
        <w:t>/мм/года за </w:t>
      </w:r>
      <w:proofErr w:type="spellStart"/>
      <w:r w:rsidRPr="4814DE30" w:rsidR="4814DE30">
        <w:rPr>
          <w:rStyle w:val="normaltextrun"/>
          <w:lang w:val="ru-RU"/>
        </w:rPr>
        <w:t>исх</w:t>
      </w:r>
      <w:proofErr w:type="spellEnd"/>
      <w:r w:rsidRPr="4814DE30" w:rsidR="4814DE30">
        <w:rPr>
          <w:rStyle w:val="normaltextrun"/>
          <w:lang w:val="ru-RU"/>
        </w:rPr>
        <w:t> № ______. ДП г. Шымкент направило в адрес ДП г. Алматы личное дело, но не откомандированного сотрудника, так как в запросе вопрос об откомандировании </w:t>
      </w:r>
      <w:r w:rsidRPr="4814DE30" w:rsidR="4814DE30">
        <w:rPr>
          <w:rStyle w:val="normaltextrun"/>
          <w:lang w:val="ru-RU"/>
        </w:rPr>
        <w:t xml:space="preserve">ФИО </w:t>
      </w:r>
      <w:r w:rsidRPr="4814DE30" w:rsidR="4814DE30">
        <w:rPr>
          <w:rStyle w:val="normaltextrun"/>
          <w:lang w:val="ru-RU"/>
        </w:rPr>
        <w:t xml:space="preserve">не стоял, в связи с чем, нам не </w:t>
      </w:r>
      <w:proofErr w:type="gramStart"/>
      <w:r w:rsidRPr="4814DE30" w:rsidR="4814DE30">
        <w:rPr>
          <w:rStyle w:val="normaltextrun"/>
          <w:lang w:val="ru-RU"/>
        </w:rPr>
        <w:t>понятно</w:t>
      </w:r>
      <w:proofErr w:type="gramEnd"/>
      <w:r w:rsidRPr="4814DE30" w:rsidR="4814DE30">
        <w:rPr>
          <w:rStyle w:val="normaltextrun"/>
          <w:lang w:val="ru-RU"/>
        </w:rPr>
        <w:t xml:space="preserve"> из чего происходит утверждение истца, о том что его откомандировали из ДП г. Шымкент?</w:t>
      </w:r>
      <w:r w:rsidRPr="4814DE30" w:rsidR="4814DE30">
        <w:rPr>
          <w:rStyle w:val="eop"/>
        </w:rPr>
        <w:t> </w:t>
      </w:r>
    </w:p>
    <w:p w:rsidR="002A197E" w:rsidP="4814DE30" w:rsidRDefault="002A197E" w14:paraId="26368D0E" w14:textId="7158A77E">
      <w:pPr>
        <w:pStyle w:val="paragraph"/>
        <w:spacing w:before="0" w:beforeAutospacing="off" w:after="0" w:afterAutospacing="off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4814DE30" w:rsidR="4814DE30">
        <w:rPr>
          <w:rStyle w:val="normaltextrun"/>
          <w:lang w:val="ru-RU"/>
        </w:rPr>
        <w:t>Уважаемый суд, вышеуказанными доводами ДП г. Алматы, не согласны и считаем доводы не состоятельны, не обоснованы. Так как во время судебного процесса ДП г. Алматы на вопрос представителя Истца о том, что знало ли об откомандирования Истца в ДП г. Алматы ответил что, не знают и не имеют такой информации. Однако хотим обратить внимание суда на тот факт что ДП г. Алматы знала о приказе за №________ от дд/мм/года так как:</w:t>
      </w:r>
      <w:r w:rsidRPr="4814DE30" w:rsidR="4814DE30">
        <w:rPr>
          <w:rStyle w:val="eop"/>
        </w:rPr>
        <w:t> </w:t>
      </w:r>
    </w:p>
    <w:p w:rsidR="002A197E" w:rsidP="4814DE30" w:rsidRDefault="002A197E" w14:paraId="15CE0A96" w14:textId="1CC1D2FA">
      <w:pPr>
        <w:pStyle w:val="paragraph"/>
        <w:numPr>
          <w:ilvl w:val="0"/>
          <w:numId w:val="1"/>
        </w:numPr>
        <w:spacing w:before="0" w:beforeAutospacing="off" w:after="0" w:afterAutospacing="off"/>
        <w:ind w:left="360" w:firstLine="0"/>
        <w:jc w:val="both"/>
        <w:textAlignment w:val="baseline"/>
        <w:rPr/>
      </w:pPr>
      <w:r w:rsidRPr="4814DE30" w:rsidR="4814DE30">
        <w:rPr>
          <w:rStyle w:val="normaltextrun"/>
          <w:lang w:val="ru-RU"/>
        </w:rPr>
        <w:t>Имеются телефонные приговоры на что свидетельствуют Детализация звонков между Истцом и ___________ занимающая должность инспектора по ОВД Управления кадровой политики ДП г. Алматы тел: ____________; Заместителем начальника УКрП г. Алматы ______________., тел: _____________, при необходимости судом имеется возможность запросить разговоры между Истцом Ответчиком; </w:t>
      </w:r>
      <w:r w:rsidRPr="4814DE30" w:rsidR="4814DE30">
        <w:rPr>
          <w:rStyle w:val="eop"/>
        </w:rPr>
        <w:t> </w:t>
      </w:r>
    </w:p>
    <w:p w:rsidR="002A197E" w:rsidP="002A197E" w:rsidRDefault="002A197E" w14:paraId="1C78CE52" w14:textId="0E395A39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  <w:lang w:val="ru-RU"/>
        </w:rPr>
        <w:t xml:space="preserve">По </w:t>
      </w:r>
      <w:proofErr w:type="gramStart"/>
      <w:r>
        <w:rPr>
          <w:rStyle w:val="normaltextrun"/>
          <w:lang w:val="ru-RU"/>
        </w:rPr>
        <w:t>выше указанным</w:t>
      </w:r>
      <w:proofErr w:type="gramEnd"/>
      <w:r>
        <w:rPr>
          <w:rStyle w:val="normaltextrun"/>
          <w:lang w:val="ru-RU"/>
        </w:rPr>
        <w:t xml:space="preserve"> номерами телефонов между Истцом и Ответчиком были СМС переписки где ведутся переписки между Истцом и Ответчиком по </w:t>
      </w:r>
      <w:r w:rsidR="00BF39C5">
        <w:rPr>
          <w:rStyle w:val="normaltextrun"/>
          <w:lang w:val="ru-RU"/>
        </w:rPr>
        <w:t>поводу прохождения</w:t>
      </w:r>
      <w:r>
        <w:rPr>
          <w:rStyle w:val="normaltextrun"/>
          <w:lang w:val="ru-RU"/>
        </w:rPr>
        <w:t xml:space="preserve"> приказа в ДП г. Алматы на имеющиеся равнозначную вакантную должность;</w:t>
      </w:r>
      <w:r>
        <w:rPr>
          <w:rStyle w:val="eop"/>
        </w:rPr>
        <w:t> </w:t>
      </w:r>
    </w:p>
    <w:p w:rsidR="002A197E" w:rsidP="4814DE30" w:rsidRDefault="002A197E" w14:paraId="618FF19C" w14:textId="3D64FB6D">
      <w:pPr>
        <w:pStyle w:val="paragraph"/>
        <w:numPr>
          <w:ilvl w:val="0"/>
          <w:numId w:val="1"/>
        </w:numPr>
        <w:spacing w:before="0" w:beforeAutospacing="off" w:after="0" w:afterAutospacing="off"/>
        <w:ind w:left="360" w:firstLine="0"/>
        <w:jc w:val="both"/>
        <w:textAlignment w:val="baseline"/>
        <w:rPr/>
      </w:pPr>
      <w:r w:rsidRPr="4814DE30" w:rsidR="4814DE30">
        <w:rPr>
          <w:rStyle w:val="normaltextrun"/>
          <w:lang w:val="ru-RU"/>
        </w:rPr>
        <w:t>Имеются Ватсап переписки между Истцом и ___________ занимающий должность инспектора по ОВД УКрП г. Алматы где Истец запрашивает о состоянии приказа на вакантную должность УП Медеуского района ДП г. Алматы на что ____________ отвечает что на вакантную должность в УП Медеуского района не было; </w:t>
      </w:r>
      <w:r w:rsidRPr="4814DE30" w:rsidR="4814DE30">
        <w:rPr>
          <w:rStyle w:val="eop"/>
        </w:rPr>
        <w:t> </w:t>
      </w:r>
    </w:p>
    <w:p w:rsidR="002A197E" w:rsidP="4814DE30" w:rsidRDefault="002A197E" w14:paraId="6A34D4FF" w14:textId="73FC5B02">
      <w:pPr>
        <w:pStyle w:val="paragraph"/>
        <w:numPr>
          <w:ilvl w:val="0"/>
          <w:numId w:val="1"/>
        </w:numPr>
        <w:spacing w:before="0" w:beforeAutospacing="off" w:after="0" w:afterAutospacing="off"/>
        <w:ind w:left="360" w:firstLine="0"/>
        <w:jc w:val="both"/>
        <w:textAlignment w:val="baseline"/>
        <w:rPr/>
      </w:pPr>
      <w:r w:rsidRPr="4814DE30" w:rsidR="4814DE30">
        <w:rPr>
          <w:rStyle w:val="normaltextrun"/>
          <w:lang w:val="ru-RU"/>
        </w:rPr>
        <w:t>Непосредственно лично Истцом было предоставлено в управление кадров ДП г. Алматы указанный приказ за №___________ от дд/мм/года;</w:t>
      </w:r>
      <w:r w:rsidRPr="4814DE30" w:rsidR="4814DE30">
        <w:rPr>
          <w:rStyle w:val="eop"/>
        </w:rPr>
        <w:t> </w:t>
      </w:r>
    </w:p>
    <w:p w:rsidR="002A197E" w:rsidP="4814DE30" w:rsidRDefault="002A197E" w14:paraId="07DC26FD" w14:textId="6385B758">
      <w:pPr>
        <w:pStyle w:val="paragraph"/>
        <w:numPr>
          <w:ilvl w:val="0"/>
          <w:numId w:val="2"/>
        </w:numPr>
        <w:spacing w:before="0" w:beforeAutospacing="off" w:after="0" w:afterAutospacing="off"/>
        <w:ind w:left="360" w:firstLine="0"/>
        <w:jc w:val="both"/>
        <w:textAlignment w:val="baseline"/>
        <w:rPr/>
      </w:pPr>
      <w:r w:rsidRPr="4814DE30" w:rsidR="4814DE30">
        <w:rPr>
          <w:rStyle w:val="normaltextrun"/>
          <w:lang w:val="ru-RU"/>
        </w:rPr>
        <w:t xml:space="preserve">Кроме выше указанных доказательств имеются Уведомлении от ДП г. Алматы за исходящими номерами №_______________ и №_____________ от </w:t>
      </w:r>
      <w:proofErr w:type="spellStart"/>
      <w:r w:rsidRPr="4814DE30" w:rsidR="4814DE30">
        <w:rPr>
          <w:rStyle w:val="normaltextrun"/>
          <w:lang w:val="ru-RU"/>
        </w:rPr>
        <w:t>дд</w:t>
      </w:r>
      <w:proofErr w:type="spellEnd"/>
      <w:r w:rsidRPr="4814DE30" w:rsidR="4814DE30">
        <w:rPr>
          <w:rStyle w:val="normaltextrun"/>
          <w:lang w:val="ru-RU"/>
        </w:rPr>
        <w:t>/мм/года за подписью __________, адресованной Истцу, где уведомляет о том, что для решения вопроса трудоустройства и пребывания в ОВД (в распоряжение) необходимо прибыть в </w:t>
      </w:r>
      <w:proofErr w:type="spellStart"/>
      <w:r w:rsidRPr="4814DE30" w:rsidR="4814DE30">
        <w:rPr>
          <w:rStyle w:val="normaltextrun"/>
          <w:lang w:val="ru-RU"/>
        </w:rPr>
        <w:t>УКрП</w:t>
      </w:r>
      <w:proofErr w:type="spellEnd"/>
      <w:r w:rsidRPr="4814DE30" w:rsidR="4814DE30">
        <w:rPr>
          <w:rStyle w:val="normaltextrun"/>
          <w:lang w:val="ru-RU"/>
        </w:rPr>
        <w:t xml:space="preserve"> ДП г. Алматы </w:t>
      </w:r>
      <w:proofErr w:type="spellStart"/>
      <w:r w:rsidRPr="4814DE30" w:rsidR="4814DE30">
        <w:rPr>
          <w:rStyle w:val="normaltextrun"/>
          <w:lang w:val="ru-RU"/>
        </w:rPr>
        <w:t>дд</w:t>
      </w:r>
      <w:proofErr w:type="spellEnd"/>
      <w:r w:rsidRPr="4814DE30" w:rsidR="4814DE30">
        <w:rPr>
          <w:rStyle w:val="normaltextrun"/>
          <w:lang w:val="ru-RU"/>
        </w:rPr>
        <w:t xml:space="preserve">/мм/года в 9:00 час кабинет №___. Данное формальное уведомление еще раз доказывает о </w:t>
      </w:r>
      <w:proofErr w:type="gramStart"/>
      <w:r w:rsidRPr="4814DE30" w:rsidR="4814DE30">
        <w:rPr>
          <w:rStyle w:val="normaltextrun"/>
          <w:lang w:val="ru-RU"/>
        </w:rPr>
        <w:t>том</w:t>
      </w:r>
      <w:proofErr w:type="gramEnd"/>
      <w:r w:rsidRPr="4814DE30" w:rsidR="4814DE30">
        <w:rPr>
          <w:rStyle w:val="normaltextrun"/>
          <w:lang w:val="ru-RU"/>
        </w:rPr>
        <w:t xml:space="preserve"> что ДП г. Алматы выявило грубейшее нарушение ДП г. Шымкент после </w:t>
      </w:r>
      <w:proofErr w:type="spellStart"/>
      <w:r w:rsidRPr="4814DE30" w:rsidR="4814DE30">
        <w:rPr>
          <w:rStyle w:val="normaltextrun"/>
          <w:lang w:val="ru-RU"/>
        </w:rPr>
        <w:t>дд</w:t>
      </w:r>
      <w:proofErr w:type="spellEnd"/>
      <w:r w:rsidRPr="4814DE30" w:rsidR="4814DE30">
        <w:rPr>
          <w:rStyle w:val="normaltextrun"/>
          <w:lang w:val="ru-RU"/>
        </w:rPr>
        <w:t>/мм/года. Почему формально? Так как необходимо обратить внимание на исходящее и дату, а также об дня прибытия, однако в почтовом конверте письмо от ДП г. Алматы в адрес Истца было направлено дд/мм/года 14:06 часов. Хотя Истец в данное время находился в УКрП ДП г. Алматы на что свидетельствуют электронные авиабилеты;</w:t>
      </w:r>
      <w:r w:rsidRPr="4814DE30" w:rsidR="4814DE30">
        <w:rPr>
          <w:rStyle w:val="eop"/>
        </w:rPr>
        <w:t> </w:t>
      </w:r>
    </w:p>
    <w:p w:rsidR="002A197E" w:rsidP="4814DE30" w:rsidRDefault="002A197E" w14:paraId="23D05E0D" w14:textId="42027CDD">
      <w:pPr>
        <w:pStyle w:val="paragraph"/>
        <w:numPr>
          <w:ilvl w:val="0"/>
          <w:numId w:val="2"/>
        </w:numPr>
        <w:spacing w:before="0" w:beforeAutospacing="off" w:after="0" w:afterAutospacing="off"/>
        <w:ind w:left="360" w:firstLine="0"/>
        <w:jc w:val="both"/>
        <w:textAlignment w:val="baseline"/>
        <w:rPr/>
      </w:pPr>
      <w:r w:rsidRPr="4814DE30" w:rsidR="4814DE30">
        <w:rPr>
          <w:rStyle w:val="normaltextrun"/>
          <w:lang w:val="ru-RU"/>
        </w:rPr>
        <w:t>Имеются доказательства где ДП г. Алматы спустя пол года а именно _____ года направило письмо в МВД РК для согласования на трудоустройства в ДП г. Алматы которая было направлено по ЕСЭДО (Единая система электронного документооборота государственных органов), на что МВД РК письмом от дд/мм/года ответила согласием. Уважаемый суд по указанному доказательству необходимо истребовать у Ответчика сопроводительное письмо с приложенными документами от дд/мм/года а также ответ с МВД РК.      </w:t>
      </w:r>
      <w:r w:rsidRPr="4814DE30" w:rsidR="4814DE30">
        <w:rPr>
          <w:rStyle w:val="eop"/>
        </w:rPr>
        <w:t> </w:t>
      </w:r>
    </w:p>
    <w:p w:rsidR="002A197E" w:rsidP="002A197E" w:rsidRDefault="002A197E" w14:paraId="34A85411" w14:textId="7777777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ru-RU"/>
        </w:rPr>
        <w:t> Далее в отзыве Ответчик обращает внимание на требование истцов о взыскании морального вреда и мотивирует свои доводы согласно ст. 951 ГК РК, тогда как в соответствии статье 951, 952 ГК РК  предусмотрены возмещение морального вреда и его размер где затрагиваются нарушение прав в виде умаление или лишение личных неимущественных благ и прав физических лиц, в том числе нравственные страдания (унижение, раздражение, подавленность, гнев, стыд, отчаяние, ущербность, дискомфортное состояние и т.п.), испытываемые (претерпеваемые, переживаемые) потерпевшим в результате совершенного против него правонарушения.</w:t>
      </w:r>
      <w:r>
        <w:rPr>
          <w:rStyle w:val="eop"/>
        </w:rPr>
        <w:t> </w:t>
      </w:r>
    </w:p>
    <w:p w:rsidR="002A197E" w:rsidP="002A197E" w:rsidRDefault="002A197E" w14:paraId="38ADE871" w14:textId="7777777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ru-RU"/>
        </w:rPr>
        <w:t>Уважаемый суд, в результате вопиющего нарушения сотрудниками Кадровой службы ДП г. Шымкент и ДП г. Алматы Истец перед коллегами как отличник МВД, как руководитель, как наставник испытал унижение, раздражение, подавленность, гнев, стыд, отчаяние, ущербность, впал в дискомфортное состояние, не получив до сегодняшнего дня руководящую должность.</w:t>
      </w:r>
      <w:r>
        <w:rPr>
          <w:rStyle w:val="eop"/>
        </w:rPr>
        <w:t> </w:t>
      </w:r>
    </w:p>
    <w:p w:rsidR="002A197E" w:rsidP="002A197E" w:rsidRDefault="002A197E" w14:paraId="02BB0FD8" w14:textId="7777777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ru-RU"/>
        </w:rPr>
        <w:t>Таким образом считаем, что со стороны Ответчиков были нарушены в первую очередь Конституционные права в соответствии ст. 24 где оговорено что, каждый имеет право на свободу труда, выбор рода деятельности и профессии, право на условия труда, отвечающие требованиям закона регулируемой Трудовым кодексом РК, где статья 22 кодекса предусматривает права работника, где может требовать от Работодателя выполнения условий актов работодателя,  получение полной и достоверной информации о состоянии условий труда и охраны труда, своевременную и в полном объеме выплату заработной платы в соответствии с условиями трудового, коллективного договоров, оплату простоя в соответствии с настоящим Кодексом - вот уважаемый суд что является нарушение со стороны Ответчиков. При определении размера морального вреда учитываются как субъективная оценка совершенного против него правонарушения тяжести причиненного нравственного ущерба, так и объективные данные, свидетельствующие о степени нравственных и физических страданий или лишение работы. Моральный вред возмещается независимо от подлежащего возмещению имущественного вреда.  </w:t>
      </w:r>
      <w:r>
        <w:rPr>
          <w:rStyle w:val="eop"/>
        </w:rPr>
        <w:t> </w:t>
      </w:r>
    </w:p>
    <w:p w:rsidR="002A197E" w:rsidP="002A197E" w:rsidRDefault="002A197E" w14:paraId="5D5B8E4F" w14:textId="7777777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ru-RU"/>
        </w:rPr>
        <w:t xml:space="preserve">В соответствии ст. 63,64,65 ГПК РК Доказательствами по делу являются полученные законным способом сведения о фактах, на основе которых суд устанавливает наличие или отсутствие обстоятельств, обосновывающих требования и возражения сторон, а также иных обстоятельств, имеющих значение для правильного рассмотрения и разрешения дела. Доказательство признается судом относящимся к делу, если оно содержит сведения о фактах, которыми подтверждаются, опровергаются либо ставятся под сомнение выводы о существовании обстоятельств, имеющих значение для дела - Предоставленные материалы в качестве </w:t>
      </w:r>
      <w:r>
        <w:rPr>
          <w:rStyle w:val="normaltextrun"/>
          <w:lang w:val="ru-RU"/>
        </w:rPr>
        <w:lastRenderedPageBreak/>
        <w:t>доказательств со стороны Ответчиков считаем только подтверждают приведенные доводы В исковом заявлении.</w:t>
      </w:r>
      <w:r>
        <w:rPr>
          <w:rStyle w:val="eop"/>
        </w:rPr>
        <w:t> </w:t>
      </w:r>
    </w:p>
    <w:p w:rsidR="002A197E" w:rsidP="002A197E" w:rsidRDefault="002A197E" w14:paraId="1C6F596D" w14:textId="7777777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ru-RU"/>
        </w:rPr>
        <w:t>В соответствии ст. 166  Стороны судебного процесса представляют в суд отзыв на исковое заявление с приложением документов, которые опровергают доводы относительно иска, а также копии отзыва и прилагаемых к нему документов - однако в Отзывах ответчиков не наблюдается опровержения изложенные доводы в Исковом заявлении а наоборот подтверждают доводы Истца.</w:t>
      </w:r>
      <w:r>
        <w:rPr>
          <w:rStyle w:val="eop"/>
        </w:rPr>
        <w:t> </w:t>
      </w:r>
    </w:p>
    <w:p w:rsidR="002A197E" w:rsidP="002A197E" w:rsidRDefault="002A197E" w14:paraId="76C66437" w14:textId="7777777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ru-RU"/>
        </w:rPr>
        <w:t> </w:t>
      </w:r>
      <w:r>
        <w:rPr>
          <w:rStyle w:val="eop"/>
        </w:rPr>
        <w:t> </w:t>
      </w:r>
    </w:p>
    <w:p w:rsidR="002A197E" w:rsidP="002A197E" w:rsidRDefault="002A197E" w14:paraId="33FF85F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lang w:val="ru-RU"/>
        </w:rPr>
        <w:t>С уважением, </w:t>
      </w:r>
      <w:r>
        <w:rPr>
          <w:rStyle w:val="eop"/>
          <w:color w:val="000000"/>
        </w:rPr>
        <w:t> </w:t>
      </w:r>
    </w:p>
    <w:p w:rsidR="002A197E" w:rsidP="002A197E" w:rsidRDefault="002A197E" w14:paraId="6CC35BD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lang w:val="ru-RU"/>
        </w:rPr>
        <w:t>представитель по доверенности</w:t>
      </w:r>
      <w:r>
        <w:rPr>
          <w:rStyle w:val="eop"/>
          <w:color w:val="000000"/>
        </w:rPr>
        <w:t> </w:t>
      </w:r>
    </w:p>
    <w:p w:rsidR="002A197E" w:rsidP="002A197E" w:rsidRDefault="002A197E" w14:paraId="1DA69A9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:rsidR="002A197E" w:rsidP="002A197E" w:rsidRDefault="002A197E" w14:paraId="1B85BD9F" w14:textId="77777777">
      <w:pPr>
        <w:pStyle w:val="paragraph"/>
        <w:spacing w:before="0" w:beforeAutospacing="0" w:after="0" w:afterAutospacing="0"/>
        <w:ind w:left="4950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lang w:val="ru-RU"/>
        </w:rPr>
        <w:t>_________________/</w:t>
      </w:r>
      <w:proofErr w:type="spellStart"/>
      <w:r>
        <w:rPr>
          <w:rStyle w:val="spellingerror"/>
          <w:b/>
          <w:bCs/>
          <w:color w:val="000000"/>
          <w:lang w:val="ru-RU"/>
        </w:rPr>
        <w:t>Саржанов</w:t>
      </w:r>
      <w:proofErr w:type="spellEnd"/>
      <w:r>
        <w:rPr>
          <w:rStyle w:val="normaltextrun"/>
          <w:b/>
          <w:bCs/>
          <w:color w:val="000000"/>
          <w:lang w:val="ru-RU"/>
        </w:rPr>
        <w:t> Г.Т.</w:t>
      </w:r>
      <w:r>
        <w:rPr>
          <w:rStyle w:val="eop"/>
          <w:color w:val="000000"/>
        </w:rPr>
        <w:t> </w:t>
      </w:r>
    </w:p>
    <w:p w:rsidR="002A197E" w:rsidP="002A197E" w:rsidRDefault="002A197E" w14:paraId="74C82EA9" w14:textId="77777777">
      <w:pPr>
        <w:pStyle w:val="paragraph"/>
        <w:spacing w:before="0" w:beforeAutospacing="0" w:after="0" w:afterAutospacing="0"/>
        <w:ind w:left="2820" w:firstLine="75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:rsidR="002A197E" w:rsidP="002A197E" w:rsidRDefault="002A197E" w14:paraId="3EB3088C" w14:textId="77777777">
      <w:pPr>
        <w:pStyle w:val="paragraph"/>
        <w:spacing w:before="0" w:beforeAutospacing="0" w:after="0" w:afterAutospacing="0"/>
        <w:ind w:left="2820" w:firstLine="75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16"/>
          <w:szCs w:val="16"/>
          <w:lang w:val="ru-RU"/>
        </w:rPr>
        <w:t>«___» _____________2020 год</w:t>
      </w:r>
      <w:r>
        <w:rPr>
          <w:rStyle w:val="eop"/>
          <w:rFonts w:ascii="Calibri" w:hAnsi="Calibri" w:cs="Calibri"/>
          <w:color w:val="000000"/>
          <w:sz w:val="16"/>
          <w:szCs w:val="16"/>
        </w:rPr>
        <w:t> </w:t>
      </w:r>
    </w:p>
    <w:p w:rsidR="002A197E" w:rsidP="002A197E" w:rsidRDefault="002A197E" w14:paraId="755BC623" w14:textId="7777777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icrosoft Sans Serif" w:hAnsi="Microsoft Sans Serif" w:cs="Microsoft Sans Serif"/>
          <w:color w:val="000000"/>
        </w:rPr>
        <w:t> </w:t>
      </w:r>
    </w:p>
    <w:p w:rsidR="00327E86" w:rsidRDefault="00327E86" w14:paraId="7AA2E7F1" w14:textId="77777777"/>
    <w:sectPr w:rsidR="00327E86" w:rsidSect="002A197E">
      <w:pgSz w:w="11906" w:h="16838" w:orient="portrait"/>
      <w:pgMar w:top="568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775AE2"/>
    <w:multiLevelType w:val="multilevel"/>
    <w:tmpl w:val="945E4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672F3292"/>
    <w:multiLevelType w:val="multilevel"/>
    <w:tmpl w:val="71541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D99"/>
    <w:rsid w:val="001C5801"/>
    <w:rsid w:val="002A197E"/>
    <w:rsid w:val="00327E86"/>
    <w:rsid w:val="003576BE"/>
    <w:rsid w:val="006D73D5"/>
    <w:rsid w:val="00A82D99"/>
    <w:rsid w:val="00BF39C5"/>
    <w:rsid w:val="00C74315"/>
    <w:rsid w:val="00C94CE0"/>
    <w:rsid w:val="4814D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AA461"/>
  <w15:chartTrackingRefBased/>
  <w15:docId w15:val="{5E926686-7AFC-4FBA-B19F-7B4198335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paragraph" w:customStyle="1">
    <w:name w:val="paragraph"/>
    <w:basedOn w:val="a"/>
    <w:rsid w:val="002A197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/>
    </w:rPr>
  </w:style>
  <w:style w:type="character" w:styleId="normaltextrun" w:customStyle="1">
    <w:name w:val="normaltextrun"/>
    <w:basedOn w:val="a0"/>
    <w:rsid w:val="002A197E"/>
  </w:style>
  <w:style w:type="character" w:styleId="spellingerror" w:customStyle="1">
    <w:name w:val="spellingerror"/>
    <w:basedOn w:val="a0"/>
    <w:rsid w:val="002A197E"/>
  </w:style>
  <w:style w:type="character" w:styleId="eop" w:customStyle="1">
    <w:name w:val="eop"/>
    <w:basedOn w:val="a0"/>
    <w:rsid w:val="002A1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52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0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5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5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3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4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http://www.zakonpravo.kz/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info@zakonpravo.kz" TargetMode="External" Id="rId6" /><Relationship Type="http://schemas.openxmlformats.org/officeDocument/2006/relationships/hyperlink" Target="mailto:30207@sud.kz" TargetMode="Externa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Юридическая_контора Закон_и_право</dc:creator>
  <keywords/>
  <dc:description/>
  <lastModifiedBy>Закон_и_право Юридическая_контора</lastModifiedBy>
  <revision>9</revision>
  <dcterms:created xsi:type="dcterms:W3CDTF">2020-08-19T16:02:00.0000000Z</dcterms:created>
  <dcterms:modified xsi:type="dcterms:W3CDTF">2020-09-11T16:01:46.9091822Z</dcterms:modified>
</coreProperties>
</file>