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1A70F" w14:textId="63A2039C" w:rsidR="000A3BA0" w:rsidRDefault="00C408B0" w:rsidP="00D370C4">
      <w:pPr>
        <w:pStyle w:val="a9"/>
        <w:jc w:val="center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Образец заявления </w:t>
      </w:r>
      <w:proofErr w:type="gramStart"/>
      <w:r w:rsidR="005F10D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об привлечений</w:t>
      </w:r>
      <w:proofErr w:type="gramEnd"/>
      <w:r w:rsidR="005F10DC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 уголовной обветренности</w:t>
      </w:r>
    </w:p>
    <w:p w14:paraId="73378EA9" w14:textId="77777777" w:rsidR="000A3BA0" w:rsidRDefault="000A3BA0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3312CC62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6B0271">
          <w:rPr>
            <w:rStyle w:val="a8"/>
            <w:rFonts w:eastAsia="Times New Roman"/>
          </w:rPr>
          <w:t>сіздің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жағдайыңыздың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талаптарына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сәйкес</w:t>
        </w:r>
        <w:proofErr w:type="spellEnd"/>
        <w:r w:rsidRPr="006B0271">
          <w:rPr>
            <w:rStyle w:val="a8"/>
            <w:rFonts w:eastAsia="Times New Roman"/>
          </w:rPr>
          <w:t xml:space="preserve"> </w:t>
        </w:r>
        <w:proofErr w:type="spellStart"/>
        <w:r w:rsidRPr="006B0271">
          <w:rPr>
            <w:rStyle w:val="a8"/>
            <w:rFonts w:eastAsia="Times New Roman"/>
          </w:rPr>
          <w:t>келмеуі</w:t>
        </w:r>
        <w:proofErr w:type="spellEnd"/>
      </w:hyperlink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762904">
          <w:rPr>
            <w:rStyle w:val="a8"/>
            <w:rFonts w:eastAsia="Times New Roman"/>
          </w:rPr>
          <w:t>құқықтық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құжатты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әзірлеп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көмектесуге</w:t>
        </w:r>
        <w:proofErr w:type="spellEnd"/>
        <w:r w:rsidRPr="00762904">
          <w:rPr>
            <w:rStyle w:val="a8"/>
            <w:rFonts w:eastAsia="Times New Roman"/>
          </w:rPr>
          <w:t xml:space="preserve"> </w:t>
        </w:r>
        <w:proofErr w:type="spellStart"/>
        <w:r w:rsidRPr="00762904">
          <w:rPr>
            <w:rStyle w:val="a8"/>
            <w:rFonts w:eastAsia="Times New Roman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5136AA76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</w:p>
    <w:p w14:paraId="39365EDD" w14:textId="77777777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Pr="00B81BC2">
          <w:rPr>
            <w:rStyle w:val="a8"/>
            <w:rFonts w:eastAsia="Times New Roman"/>
          </w:rPr>
          <w:t>Юридическая компания Закон и Право</w:t>
        </w:r>
      </w:hyperlink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B81BC2">
          <w:rPr>
            <w:rStyle w:val="a8"/>
            <w:rFonts w:eastAsia="Times New Roman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392823AA" w14:textId="77777777" w:rsidR="00607ADF" w:rsidRDefault="00607ADF" w:rsidP="00607ADF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Отдел полиции </w:t>
      </w:r>
    </w:p>
    <w:p w14:paraId="53ECF757" w14:textId="77777777" w:rsidR="00607ADF" w:rsidRDefault="00607ADF" w:rsidP="00607ADF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города Алматы</w:t>
      </w:r>
    </w:p>
    <w:p w14:paraId="44D9A27E" w14:textId="77777777" w:rsidR="00607ADF" w:rsidRDefault="00607ADF" w:rsidP="00607ADF">
      <w:pPr>
        <w:pStyle w:val="a9"/>
        <w:ind w:left="4248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6C3B861A" w14:textId="69775879" w:rsidR="00607ADF" w:rsidRDefault="00607ADF" w:rsidP="00607ADF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4"/>
          <w:lang w:val="kk-KZ"/>
        </w:rPr>
        <w:t>От:</w:t>
      </w:r>
      <w:r>
        <w:rPr>
          <w:rFonts w:ascii="Times New Roman" w:eastAsia="Times New Roman" w:hAnsi="Times New Roman"/>
          <w:b/>
          <w:sz w:val="24"/>
          <w:szCs w:val="24"/>
          <w:lang w:val="kk-KZ"/>
        </w:rPr>
        <w:t xml:space="preserve"> </w:t>
      </w:r>
      <w:r>
        <w:rPr>
          <w:rFonts w:ascii="Times New Roman" w:hAnsi="Times New Roman"/>
          <w:b/>
          <w:sz w:val="24"/>
          <w:szCs w:val="26"/>
        </w:rPr>
        <w:t>К</w:t>
      </w:r>
      <w:r w:rsidR="003C5017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К</w:t>
      </w:r>
      <w:r w:rsidR="003C5017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>А</w:t>
      </w:r>
      <w:r w:rsidR="003C5017">
        <w:rPr>
          <w:rFonts w:ascii="Times New Roman" w:hAnsi="Times New Roman"/>
          <w:b/>
          <w:sz w:val="24"/>
          <w:szCs w:val="26"/>
        </w:rPr>
        <w:t>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4294747A" w14:textId="0218695B" w:rsidR="00607ADF" w:rsidRDefault="00607ADF" w:rsidP="00607ADF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proofErr w:type="gramStart"/>
      <w:r>
        <w:rPr>
          <w:rFonts w:ascii="Times New Roman" w:hAnsi="Times New Roman"/>
          <w:bCs/>
          <w:sz w:val="24"/>
          <w:szCs w:val="26"/>
        </w:rPr>
        <w:t xml:space="preserve">ИИН: </w:t>
      </w:r>
      <w:r w:rsidR="003C5017">
        <w:rPr>
          <w:rFonts w:ascii="Times New Roman" w:hAnsi="Times New Roman"/>
          <w:bCs/>
          <w:sz w:val="24"/>
          <w:szCs w:val="26"/>
        </w:rPr>
        <w:t>….</w:t>
      </w:r>
      <w:proofErr w:type="gramEnd"/>
      <w:r w:rsidR="003C5017">
        <w:rPr>
          <w:rFonts w:ascii="Times New Roman" w:hAnsi="Times New Roman"/>
          <w:bCs/>
          <w:sz w:val="24"/>
          <w:szCs w:val="26"/>
        </w:rPr>
        <w:t>.</w:t>
      </w:r>
    </w:p>
    <w:p w14:paraId="54454EDA" w14:textId="77777777" w:rsidR="00607ADF" w:rsidRDefault="00607ADF" w:rsidP="00607ADF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 xml:space="preserve">Адрес: г. Алматы, Медеуский район, </w:t>
      </w:r>
    </w:p>
    <w:p w14:paraId="01EED592" w14:textId="4B577811" w:rsidR="00607ADF" w:rsidRDefault="00607ADF" w:rsidP="00607ADF">
      <w:pPr>
        <w:spacing w:after="0"/>
        <w:ind w:left="4253"/>
        <w:jc w:val="both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ул.</w:t>
      </w:r>
      <w:proofErr w:type="gramStart"/>
      <w:r>
        <w:rPr>
          <w:rFonts w:ascii="Times New Roman" w:hAnsi="Times New Roman"/>
          <w:bCs/>
          <w:sz w:val="24"/>
          <w:szCs w:val="26"/>
        </w:rPr>
        <w:t xml:space="preserve"> </w:t>
      </w:r>
      <w:r w:rsidR="003C5017">
        <w:rPr>
          <w:rFonts w:ascii="Times New Roman" w:hAnsi="Times New Roman"/>
          <w:bCs/>
          <w:sz w:val="24"/>
          <w:szCs w:val="26"/>
        </w:rPr>
        <w:t>….</w:t>
      </w:r>
      <w:proofErr w:type="gramEnd"/>
      <w:r>
        <w:rPr>
          <w:rFonts w:ascii="Times New Roman" w:hAnsi="Times New Roman"/>
          <w:bCs/>
          <w:sz w:val="24"/>
          <w:szCs w:val="26"/>
        </w:rPr>
        <w:t xml:space="preserve">, дом 36-Б.  </w:t>
      </w:r>
    </w:p>
    <w:p w14:paraId="4283E362" w14:textId="77777777" w:rsidR="00607ADF" w:rsidRDefault="00607ADF" w:rsidP="00607ADF">
      <w:pPr>
        <w:spacing w:after="0"/>
        <w:ind w:left="4253"/>
        <w:jc w:val="both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Тел.: +7 (705) 980-46-00, +7 (775) 643-55-05.</w:t>
      </w:r>
      <w:r>
        <w:rPr>
          <w:rFonts w:ascii="Times New Roman" w:hAnsi="Times New Roman"/>
          <w:b/>
          <w:sz w:val="24"/>
          <w:szCs w:val="26"/>
        </w:rPr>
        <w:t xml:space="preserve"> </w:t>
      </w:r>
    </w:p>
    <w:p w14:paraId="58B6F9EC" w14:textId="77777777" w:rsidR="00607ADF" w:rsidRDefault="00607ADF" w:rsidP="00607ADF">
      <w:pPr>
        <w:pStyle w:val="a9"/>
        <w:ind w:left="4253" w:right="-1"/>
        <w:rPr>
          <w:rFonts w:ascii="Times New Roman" w:hAnsi="Times New Roman"/>
          <w:b/>
          <w:sz w:val="24"/>
          <w:szCs w:val="26"/>
        </w:rPr>
      </w:pPr>
      <w:r>
        <w:rPr>
          <w:rFonts w:ascii="Times New Roman" w:hAnsi="Times New Roman"/>
          <w:b/>
          <w:sz w:val="24"/>
          <w:szCs w:val="26"/>
        </w:rPr>
        <w:t>Представитель по доверенности:</w:t>
      </w:r>
    </w:p>
    <w:p w14:paraId="7E9EC2F9" w14:textId="77777777" w:rsidR="00607ADF" w:rsidRDefault="00607ADF" w:rsidP="00607ADF">
      <w:pPr>
        <w:pStyle w:val="a9"/>
        <w:ind w:left="4253" w:right="-1"/>
        <w:rPr>
          <w:rFonts w:ascii="Times New Roman" w:hAnsi="Times New Roman"/>
          <w:bCs/>
          <w:sz w:val="24"/>
          <w:szCs w:val="26"/>
        </w:rPr>
      </w:pPr>
      <w:r>
        <w:rPr>
          <w:rFonts w:ascii="Times New Roman" w:hAnsi="Times New Roman"/>
          <w:bCs/>
          <w:sz w:val="24"/>
          <w:szCs w:val="26"/>
        </w:rPr>
        <w:t>ТОО «Юридическая компания Закон и Право»</w:t>
      </w:r>
    </w:p>
    <w:p w14:paraId="2BAACE68" w14:textId="77777777" w:rsidR="00607ADF" w:rsidRDefault="00607ADF" w:rsidP="00607ADF">
      <w:pPr>
        <w:pStyle w:val="a9"/>
        <w:ind w:left="4253" w:right="-1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БИН 190240029071</w:t>
      </w:r>
    </w:p>
    <w:p w14:paraId="52BD40AD" w14:textId="77777777" w:rsidR="00607ADF" w:rsidRDefault="00607ADF" w:rsidP="00607ADF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Адрес: г. Алматы, Алмалинский район, </w:t>
      </w:r>
    </w:p>
    <w:p w14:paraId="4166FEF8" w14:textId="77777777" w:rsidR="00607ADF" w:rsidRDefault="00607ADF" w:rsidP="00607ADF">
      <w:pPr>
        <w:pStyle w:val="a9"/>
        <w:ind w:left="4253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 xml:space="preserve">пр. </w:t>
      </w:r>
      <w:proofErr w:type="spellStart"/>
      <w:r>
        <w:rPr>
          <w:rFonts w:ascii="Times New Roman" w:hAnsi="Times New Roman"/>
          <w:sz w:val="24"/>
          <w:szCs w:val="26"/>
        </w:rPr>
        <w:t>Абылай</w:t>
      </w:r>
      <w:proofErr w:type="spellEnd"/>
      <w:r>
        <w:rPr>
          <w:rFonts w:ascii="Times New Roman" w:hAnsi="Times New Roman"/>
          <w:sz w:val="24"/>
          <w:szCs w:val="26"/>
        </w:rPr>
        <w:t xml:space="preserve"> Хана, 79/71, офис 313. </w:t>
      </w:r>
    </w:p>
    <w:p w14:paraId="27504CEF" w14:textId="77777777" w:rsidR="00607ADF" w:rsidRDefault="00000000" w:rsidP="00607ADF">
      <w:pPr>
        <w:pStyle w:val="a9"/>
        <w:ind w:left="4253"/>
        <w:rPr>
          <w:rFonts w:ascii="Times New Roman" w:hAnsi="Times New Roman"/>
          <w:sz w:val="24"/>
          <w:szCs w:val="26"/>
        </w:rPr>
      </w:pPr>
      <w:hyperlink r:id="rId11" w:history="1">
        <w:r w:rsidR="00607ADF">
          <w:rPr>
            <w:rStyle w:val="a8"/>
            <w:szCs w:val="26"/>
          </w:rPr>
          <w:t>info@zakonpravo.kz</w:t>
        </w:r>
      </w:hyperlink>
      <w:r w:rsidR="00607ADF">
        <w:rPr>
          <w:rFonts w:ascii="Times New Roman" w:hAnsi="Times New Roman"/>
          <w:sz w:val="24"/>
          <w:szCs w:val="26"/>
        </w:rPr>
        <w:t xml:space="preserve"> / </w:t>
      </w:r>
      <w:hyperlink r:id="rId12" w:history="1">
        <w:r w:rsidR="00607ADF">
          <w:rPr>
            <w:rStyle w:val="a8"/>
            <w:szCs w:val="26"/>
          </w:rPr>
          <w:t>www.zakonpravo.kz</w:t>
        </w:r>
      </w:hyperlink>
    </w:p>
    <w:p w14:paraId="4EA42253" w14:textId="77777777" w:rsidR="00607ADF" w:rsidRDefault="00607ADF" w:rsidP="00607ADF">
      <w:pPr>
        <w:pStyle w:val="a9"/>
        <w:ind w:left="4253"/>
        <w:jc w:val="both"/>
        <w:rPr>
          <w:rFonts w:ascii="Times New Roman" w:hAnsi="Times New Roman"/>
          <w:sz w:val="24"/>
          <w:szCs w:val="26"/>
        </w:rPr>
      </w:pPr>
      <w:r>
        <w:rPr>
          <w:rFonts w:ascii="Times New Roman" w:hAnsi="Times New Roman"/>
          <w:sz w:val="24"/>
          <w:szCs w:val="26"/>
        </w:rPr>
        <w:t>+ 7 727 978 5755; +7 708 578 5758</w:t>
      </w:r>
    </w:p>
    <w:p w14:paraId="09C59828" w14:textId="77777777" w:rsidR="00607ADF" w:rsidRDefault="00607ADF" w:rsidP="00607ADF">
      <w:pPr>
        <w:pStyle w:val="a9"/>
        <w:ind w:left="4253"/>
        <w:jc w:val="both"/>
        <w:rPr>
          <w:rFonts w:ascii="Calibri" w:hAnsi="Calibri"/>
        </w:rPr>
      </w:pPr>
    </w:p>
    <w:p w14:paraId="7C6AED60" w14:textId="77777777" w:rsidR="00607ADF" w:rsidRDefault="00607ADF" w:rsidP="00607AD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Заявление</w:t>
      </w:r>
    </w:p>
    <w:p w14:paraId="2D217A95" w14:textId="77777777" w:rsidR="00607ADF" w:rsidRDefault="00607ADF" w:rsidP="00607ADF">
      <w:pPr>
        <w:pStyle w:val="a9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Поводом нашего обращения к Вам является вопиющая несправедливость в области уголовного правонарушения. </w:t>
      </w:r>
    </w:p>
    <w:p w14:paraId="78685F99" w14:textId="2C53B9C4" w:rsidR="00607ADF" w:rsidRDefault="00607ADF" w:rsidP="00607ADF">
      <w:pPr>
        <w:shd w:val="clear" w:color="auto" w:fill="FFFFFF" w:themeFill="background1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А</w:t>
      </w:r>
      <w:r w:rsidR="003C5017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Г</w:t>
      </w:r>
      <w:r w:rsidR="003C5017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>К</w:t>
      </w:r>
      <w:r w:rsidR="003C5017">
        <w:rPr>
          <w:rFonts w:ascii="Times New Roman" w:eastAsia="Times New Roman" w:hAnsi="Times New Roman"/>
          <w:sz w:val="24"/>
          <w:szCs w:val="24"/>
        </w:rPr>
        <w:t>.</w:t>
      </w:r>
      <w:r>
        <w:rPr>
          <w:rFonts w:ascii="Times New Roman" w:eastAsia="Times New Roman" w:hAnsi="Times New Roman"/>
          <w:sz w:val="24"/>
          <w:szCs w:val="24"/>
        </w:rPr>
        <w:t xml:space="preserve"> является индивидуальным предпринимателем «</w:t>
      </w:r>
      <w:r w:rsidR="00FE2550">
        <w:rPr>
          <w:rFonts w:ascii="Times New Roman" w:hAnsi="Times New Roman"/>
          <w:sz w:val="24"/>
          <w:szCs w:val="24"/>
          <w:lang w:val="kk-KZ"/>
        </w:rPr>
        <w:t>...</w:t>
      </w:r>
      <w:r>
        <w:rPr>
          <w:rFonts w:ascii="Times New Roman" w:eastAsia="Times New Roman" w:hAnsi="Times New Roman"/>
          <w:sz w:val="24"/>
          <w:szCs w:val="24"/>
        </w:rPr>
        <w:t xml:space="preserve">». </w:t>
      </w:r>
    </w:p>
    <w:p w14:paraId="572856A2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начале 2018 года мы решили взять кредит по льготному кредитованию по агропромышленному сектору на переработки сельскохозяйственных овощей и производства конкурентоспособных овощных консервов в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». </w:t>
      </w:r>
    </w:p>
    <w:p w14:paraId="41906DFA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Далее я собрал необходимые документы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для кредитование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и в течении года сдал в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». </w:t>
      </w:r>
    </w:p>
    <w:p w14:paraId="5CD7E397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В 17.10.2018 года мне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 по электронной почте направили готовый текст с заявлением о получение мной кредита на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сумму  350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 000 000 тенге (Триста пятьдесят миллионов тенге) под 17 % процентов годовых. Мне позвонили сотрудник указанной компаний и сообщила что нужно подписать указанное заявление, поставить печать и направить указанное заявление. Я без плохих мыслей подписал указанное заявление без корректировки текста заявление и поставил печать.  </w:t>
      </w:r>
    </w:p>
    <w:p w14:paraId="6142F48A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lastRenderedPageBreak/>
        <w:t>В 17.10.2018 года я подал данное заявление на льготное кредитование по агропромышленному сектору в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». </w:t>
      </w:r>
    </w:p>
    <w:p w14:paraId="60AC466B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В ноябре 2018 года я подписал договор на кредитование и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все приложенные к нему договора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которые были от 26.09.2018 года </w:t>
      </w:r>
      <w:r>
        <w:rPr>
          <w:rFonts w:ascii="Times New Roman" w:eastAsia="Times New Roman" w:hAnsi="Times New Roman"/>
          <w:i/>
          <w:sz w:val="24"/>
          <w:szCs w:val="24"/>
        </w:rPr>
        <w:t>(то есть задним числом)</w:t>
      </w:r>
      <w:r>
        <w:rPr>
          <w:rFonts w:ascii="Times New Roman" w:eastAsia="Times New Roman" w:hAnsi="Times New Roman"/>
          <w:sz w:val="24"/>
          <w:szCs w:val="24"/>
        </w:rPr>
        <w:t xml:space="preserve">.  </w:t>
      </w:r>
    </w:p>
    <w:p w14:paraId="4C16737A" w14:textId="5DF486F0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ИП «</w:t>
      </w:r>
      <w:r w:rsidR="00FE2550">
        <w:rPr>
          <w:rFonts w:ascii="Times New Roman" w:hAnsi="Times New Roman"/>
          <w:sz w:val="24"/>
          <w:szCs w:val="24"/>
          <w:lang w:val="kk-KZ"/>
        </w:rPr>
        <w:t>..</w:t>
      </w:r>
      <w:r>
        <w:rPr>
          <w:rFonts w:ascii="Times New Roman" w:eastAsia="Times New Roman" w:hAnsi="Times New Roman"/>
          <w:sz w:val="24"/>
          <w:szCs w:val="24"/>
        </w:rPr>
        <w:t>» получил кредит от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 и Филиал АО </w:t>
      </w:r>
      <w:r>
        <w:rPr>
          <w:rFonts w:ascii="Times New Roman" w:hAnsi="Times New Roman"/>
          <w:sz w:val="24"/>
          <w:szCs w:val="24"/>
        </w:rPr>
        <w:t xml:space="preserve">«Аграрная Кредитная Корпорация» по Туркестанской области </w:t>
      </w:r>
      <w:r>
        <w:rPr>
          <w:rFonts w:ascii="Times New Roman" w:eastAsia="Times New Roman" w:hAnsi="Times New Roman"/>
          <w:sz w:val="24"/>
          <w:szCs w:val="24"/>
        </w:rPr>
        <w:t>на сумму 350 миллионов тенге, на приобретения оборудования для переработки сельскохозяйственных овощей и производства конкурентоспособных овощных консервов для населения РК и для экспорта.</w:t>
      </w:r>
    </w:p>
    <w:p w14:paraId="1458EBC9" w14:textId="77777777" w:rsidR="00607ADF" w:rsidRDefault="00607ADF" w:rsidP="00607ADF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После получение кредита на сумму 350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>млн.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тенге руководство ТОО «Кредитное товарищество» Яссы-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Несие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» путем обмана и злоупотребления доверия завладела моими денежными средствами на сумму </w:t>
      </w:r>
      <w:r>
        <w:rPr>
          <w:rFonts w:ascii="Times New Roman" w:eastAsia="Times New Roman" w:hAnsi="Times New Roman"/>
          <w:color w:val="FF0000"/>
          <w:sz w:val="24"/>
          <w:szCs w:val="24"/>
        </w:rPr>
        <w:t xml:space="preserve">27 миллионов </w:t>
      </w:r>
      <w:r>
        <w:rPr>
          <w:rFonts w:ascii="Times New Roman" w:eastAsia="Times New Roman" w:hAnsi="Times New Roman"/>
          <w:sz w:val="24"/>
          <w:szCs w:val="24"/>
        </w:rPr>
        <w:t>тенге.</w:t>
      </w:r>
    </w:p>
    <w:p w14:paraId="325A370B" w14:textId="752BA03C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Тем самым</w:t>
      </w:r>
      <w:r>
        <w:rPr>
          <w:rStyle w:val="s1"/>
          <w:color w:val="000000"/>
          <w:lang w:val="kk-KZ"/>
        </w:rPr>
        <w:t>,</w:t>
      </w:r>
      <w:r>
        <w:rPr>
          <w:rStyle w:val="s1"/>
          <w:color w:val="000000"/>
        </w:rPr>
        <w:t xml:space="preserve"> было установлено, что Р</w:t>
      </w:r>
      <w:r w:rsidR="00990680">
        <w:rPr>
          <w:rStyle w:val="s1"/>
          <w:color w:val="000000"/>
        </w:rPr>
        <w:t>.</w:t>
      </w:r>
      <w:r>
        <w:rPr>
          <w:rStyle w:val="s1"/>
          <w:color w:val="000000"/>
        </w:rPr>
        <w:t>Е.А. самовольно вопреки установленному законодательству Республики Казахстан, осуществляя свои предполагаемого права захватила часть земельного участка принадлежащей К</w:t>
      </w:r>
      <w:r w:rsidR="00FE2550">
        <w:rPr>
          <w:rStyle w:val="s1"/>
          <w:color w:val="000000"/>
        </w:rPr>
        <w:t>.</w:t>
      </w:r>
      <w:r>
        <w:rPr>
          <w:rStyle w:val="s1"/>
          <w:color w:val="000000"/>
        </w:rPr>
        <w:t>К.А.</w:t>
      </w:r>
    </w:p>
    <w:p w14:paraId="49FE5D3D" w14:textId="7FE48F29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Своими действиями Р</w:t>
      </w:r>
      <w:r w:rsidR="00FE2550">
        <w:rPr>
          <w:rStyle w:val="s1"/>
          <w:color w:val="000000"/>
        </w:rPr>
        <w:t>.</w:t>
      </w:r>
      <w:r>
        <w:rPr>
          <w:rStyle w:val="s1"/>
          <w:color w:val="000000"/>
        </w:rPr>
        <w:t>Е.А. нарушает ст.</w:t>
      </w:r>
      <w:proofErr w:type="gramStart"/>
      <w:r>
        <w:rPr>
          <w:rStyle w:val="s1"/>
          <w:color w:val="000000"/>
        </w:rPr>
        <w:t>190  Уголовного</w:t>
      </w:r>
      <w:proofErr w:type="gramEnd"/>
      <w:r>
        <w:rPr>
          <w:rStyle w:val="s1"/>
          <w:color w:val="000000"/>
        </w:rPr>
        <w:t xml:space="preserve"> Кодекса РК.  </w:t>
      </w:r>
    </w:p>
    <w:p w14:paraId="3E4BC880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179. Начало досудебного расследования, началом досудебного расследования является регистрация заявления, сообщения об уголовном правонарушении в Едином реестре досудебных расследований либо первое неотложное следственное действие. О начале досудебного расследования в течение суток уведомляется прокурор.</w:t>
      </w:r>
    </w:p>
    <w:p w14:paraId="7C579A15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 xml:space="preserve">Согласно УПК РК, п.1 ч.1 ст. 180. Поводы к началу досудебного расследования, поводами к началу досудебного расследования служат достаточные данные, указывающие на признаки уголовного правонарушения, при отсутствии обстоятельств, исключающих производство по делу, а именно заявление физического. </w:t>
      </w:r>
    </w:p>
    <w:p w14:paraId="47BF11B0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rStyle w:val="s1"/>
          <w:color w:val="000000"/>
        </w:rPr>
      </w:pPr>
      <w:r>
        <w:rPr>
          <w:rStyle w:val="s1"/>
          <w:color w:val="000000"/>
        </w:rPr>
        <w:t>Согласно УПК РК, ч.1 ст. 181. Заявления физического лица об уголовном правонарушении могут быть устными и письменными либо в форме электронного документа.</w:t>
      </w:r>
    </w:p>
    <w:p w14:paraId="081662BC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>
        <w:rPr>
          <w:color w:val="000000"/>
        </w:rPr>
        <w:t xml:space="preserve">На основания </w:t>
      </w:r>
      <w:proofErr w:type="gramStart"/>
      <w:r>
        <w:rPr>
          <w:color w:val="000000"/>
        </w:rPr>
        <w:t>выше изложенного</w:t>
      </w:r>
      <w:proofErr w:type="gramEnd"/>
      <w:r>
        <w:rPr>
          <w:color w:val="000000"/>
        </w:rPr>
        <w:t xml:space="preserve"> и руководствуясь ст. 389 УК РК, ст. 179, 180, 181 УПК РК,</w:t>
      </w:r>
    </w:p>
    <w:p w14:paraId="5DD678F2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07EAD407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b/>
          <w:color w:val="000000"/>
        </w:rPr>
        <w:t>Прошу Вас:</w:t>
      </w:r>
    </w:p>
    <w:p w14:paraId="56D4CA89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/>
          <w:color w:val="000000"/>
        </w:rPr>
      </w:pPr>
    </w:p>
    <w:p w14:paraId="3C6ADA3D" w14:textId="57CF8323" w:rsidR="00607ADF" w:rsidRDefault="00607ADF" w:rsidP="00607ADF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>
        <w:rPr>
          <w:rStyle w:val="s0"/>
          <w:color w:val="000000"/>
          <w:sz w:val="24"/>
          <w:szCs w:val="24"/>
        </w:rPr>
        <w:t>Привлечь к уголовной ответственности Р</w:t>
      </w:r>
      <w:r w:rsidR="00FE2550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Е</w:t>
      </w:r>
      <w:r w:rsidR="00FE2550">
        <w:rPr>
          <w:rStyle w:val="s0"/>
          <w:color w:val="000000"/>
          <w:sz w:val="24"/>
          <w:szCs w:val="24"/>
        </w:rPr>
        <w:t>.</w:t>
      </w:r>
      <w:r>
        <w:rPr>
          <w:rStyle w:val="s0"/>
          <w:color w:val="000000"/>
          <w:sz w:val="24"/>
          <w:szCs w:val="24"/>
        </w:rPr>
        <w:t>А;</w:t>
      </w:r>
    </w:p>
    <w:p w14:paraId="6A432249" w14:textId="77777777" w:rsidR="00607ADF" w:rsidRDefault="00607ADF" w:rsidP="00607ADF">
      <w:pPr>
        <w:pStyle w:val="ab"/>
        <w:numPr>
          <w:ilvl w:val="0"/>
          <w:numId w:val="7"/>
        </w:numPr>
        <w:shd w:val="clear" w:color="auto" w:fill="FFFFFF"/>
        <w:spacing w:after="0"/>
        <w:ind w:left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Ответить на заявление законом установленные сроки.</w:t>
      </w:r>
    </w:p>
    <w:p w14:paraId="2C873957" w14:textId="77777777" w:rsidR="00607ADF" w:rsidRDefault="00607ADF" w:rsidP="00607ADF">
      <w:pPr>
        <w:pStyle w:val="j11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</w:p>
    <w:p w14:paraId="5AAF8AE2" w14:textId="77777777" w:rsidR="00607ADF" w:rsidRDefault="00607ADF" w:rsidP="00607ADF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1B6FD67F" w14:textId="77777777" w:rsidR="00607ADF" w:rsidRDefault="00607ADF" w:rsidP="00607ADF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 уважением, </w:t>
      </w:r>
    </w:p>
    <w:p w14:paraId="2C848A2C" w14:textId="77777777" w:rsidR="00607ADF" w:rsidRDefault="00607ADF" w:rsidP="00607ADF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Представитель по доверенности:</w:t>
      </w:r>
    </w:p>
    <w:p w14:paraId="73B59120" w14:textId="77777777" w:rsidR="00607ADF" w:rsidRDefault="00607ADF" w:rsidP="00607ADF">
      <w:pPr>
        <w:pStyle w:val="a9"/>
        <w:jc w:val="both"/>
        <w:rPr>
          <w:rFonts w:ascii="Times New Roman" w:hAnsi="Times New Roman"/>
          <w:b/>
          <w:sz w:val="24"/>
          <w:szCs w:val="24"/>
        </w:rPr>
      </w:pPr>
    </w:p>
    <w:p w14:paraId="178D5BFC" w14:textId="77777777" w:rsidR="00607ADF" w:rsidRDefault="00607ADF" w:rsidP="00607ADF">
      <w:pPr>
        <w:pStyle w:val="a9"/>
        <w:ind w:left="4956"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_________________/ </w:t>
      </w:r>
      <w:proofErr w:type="spellStart"/>
      <w:r>
        <w:rPr>
          <w:rFonts w:ascii="Times New Roman" w:hAnsi="Times New Roman"/>
          <w:b/>
          <w:sz w:val="24"/>
          <w:szCs w:val="24"/>
        </w:rPr>
        <w:t>Саржанов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Г.Т.</w:t>
      </w:r>
    </w:p>
    <w:p w14:paraId="250E80A1" w14:textId="77777777" w:rsidR="00607ADF" w:rsidRDefault="00607ADF" w:rsidP="00607ADF">
      <w:pPr>
        <w:pStyle w:val="a9"/>
        <w:jc w:val="both"/>
        <w:rPr>
          <w:rFonts w:ascii="Times New Roman" w:hAnsi="Times New Roman"/>
          <w:b/>
        </w:rPr>
      </w:pPr>
    </w:p>
    <w:p w14:paraId="38696F2A" w14:textId="77777777" w:rsidR="00607ADF" w:rsidRDefault="00607ADF" w:rsidP="00607ADF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sz w:val="16"/>
          <w:szCs w:val="16"/>
        </w:rPr>
        <w:t>«___» _____________2022 год.</w:t>
      </w:r>
    </w:p>
    <w:p w14:paraId="3FDA6D75" w14:textId="77777777" w:rsidR="00607ADF" w:rsidRDefault="00607ADF" w:rsidP="00607ADF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39A5FB1E" w14:textId="77777777" w:rsidR="00607ADF" w:rsidRDefault="00607ADF" w:rsidP="00607ADF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2F9F9108" w14:textId="77777777" w:rsidR="00607ADF" w:rsidRDefault="00607ADF" w:rsidP="00607ADF">
      <w:pPr>
        <w:pStyle w:val="a9"/>
        <w:ind w:left="2832" w:firstLine="708"/>
        <w:jc w:val="both"/>
        <w:rPr>
          <w:rFonts w:ascii="Times New Roman" w:hAnsi="Times New Roman"/>
          <w:sz w:val="16"/>
          <w:szCs w:val="16"/>
        </w:rPr>
      </w:pPr>
    </w:p>
    <w:p w14:paraId="006D8388" w14:textId="7F167BFE" w:rsidR="00A935B4" w:rsidRDefault="00A935B4" w:rsidP="00A935B4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Адвокат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3" w:history="1">
        <w:r w:rsidRPr="00FC62B7">
          <w:rPr>
            <w:rStyle w:val="a8"/>
          </w:rPr>
          <w:t>Заңгер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Заң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Қорғау Компания Фирма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Азаматтық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hyperlink r:id="rId14" w:history="1">
        <w:r w:rsidRPr="009660A7">
          <w:rPr>
            <w:rStyle w:val="a8"/>
          </w:rPr>
          <w:t>Қылмыстық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Әкімшілік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Төрелік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</w:t>
      </w:r>
      <w:r w:rsidR="00FB02BF">
        <w:rPr>
          <w:rFonts w:ascii="Times New Roman" w:hAnsi="Times New Roman" w:cs="Times New Roman"/>
          <w:sz w:val="24"/>
          <w:szCs w:val="24"/>
        </w:rPr>
        <w:t>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Алматы </w:t>
      </w:r>
      <w:r w:rsidRPr="00BF309C">
        <w:rPr>
          <w:rFonts w:ascii="Times New Roman" w:hAnsi="Times New Roman" w:cs="Times New Roman"/>
          <w:sz w:val="24"/>
          <w:szCs w:val="24"/>
        </w:rPr>
        <w:t>#</w:t>
      </w:r>
      <w:r>
        <w:rPr>
          <w:rFonts w:ascii="Times New Roman" w:hAnsi="Times New Roman" w:cs="Times New Roman"/>
          <w:sz w:val="24"/>
          <w:szCs w:val="24"/>
        </w:rPr>
        <w:t xml:space="preserve">Қазақстан </w:t>
      </w:r>
    </w:p>
    <w:p w14:paraId="7DE73107" w14:textId="305CA78E" w:rsidR="00175CFB" w:rsidRDefault="00737C06" w:rsidP="00175CFB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5" w:history="1">
        <w:r w:rsidR="00175CFB" w:rsidRPr="00FC62B7">
          <w:rPr>
            <w:rStyle w:val="a8"/>
          </w:rPr>
          <w:t>Адвокат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Юрист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Юридическая услуга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Защита Компания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hyperlink r:id="rId16" w:history="1">
        <w:r w:rsidR="00175CFB" w:rsidRPr="005C1D26">
          <w:rPr>
            <w:rStyle w:val="a8"/>
          </w:rPr>
          <w:t>Адвокатская контора</w:t>
        </w:r>
      </w:hyperlink>
      <w:r w:rsidR="00175CFB">
        <w:rPr>
          <w:rFonts w:ascii="Times New Roman" w:hAnsi="Times New Roman" w:cs="Times New Roman"/>
          <w:sz w:val="24"/>
          <w:szCs w:val="24"/>
        </w:rPr>
        <w:t xml:space="preserve">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Гражданские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Уголовные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Административные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Арбитражные дела споры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Алматы </w:t>
      </w:r>
      <w:r w:rsidR="00175CFB" w:rsidRPr="00BF309C">
        <w:rPr>
          <w:rFonts w:ascii="Times New Roman" w:hAnsi="Times New Roman" w:cs="Times New Roman"/>
          <w:sz w:val="24"/>
          <w:szCs w:val="24"/>
        </w:rPr>
        <w:t>#</w:t>
      </w:r>
      <w:r w:rsidR="00175CFB">
        <w:rPr>
          <w:rFonts w:ascii="Times New Roman" w:hAnsi="Times New Roman" w:cs="Times New Roman"/>
          <w:sz w:val="24"/>
          <w:szCs w:val="24"/>
        </w:rPr>
        <w:t xml:space="preserve">Казахстан 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7"/>
      <w:footerReference w:type="default" r:id="rId18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8DC14" w14:textId="77777777" w:rsidR="00B50307" w:rsidRDefault="00B50307" w:rsidP="00702393">
      <w:pPr>
        <w:spacing w:after="0" w:line="240" w:lineRule="auto"/>
      </w:pPr>
      <w:r>
        <w:separator/>
      </w:r>
    </w:p>
  </w:endnote>
  <w:endnote w:type="continuationSeparator" w:id="0">
    <w:p w14:paraId="4FD959AD" w14:textId="77777777" w:rsidR="00B50307" w:rsidRDefault="00B50307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065AD9" w14:textId="77777777" w:rsidR="00B50307" w:rsidRDefault="00B50307" w:rsidP="00702393">
      <w:pPr>
        <w:spacing w:after="0" w:line="240" w:lineRule="auto"/>
      </w:pPr>
      <w:r>
        <w:separator/>
      </w:r>
    </w:p>
  </w:footnote>
  <w:footnote w:type="continuationSeparator" w:id="0">
    <w:p w14:paraId="629975E7" w14:textId="77777777" w:rsidR="00B50307" w:rsidRDefault="00B50307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1B7AACBA" w:rsidR="00702393" w:rsidRPr="00017580" w:rsidRDefault="00D11A8A" w:rsidP="00193E1B">
    <w:pPr>
      <w:pStyle w:val="a4"/>
      <w:jc w:val="both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</w:t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  <w:p w14:paraId="0EFCDBC8" w14:textId="77777777" w:rsidR="000B4FB0" w:rsidRDefault="000B4FB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BC5A31"/>
    <w:multiLevelType w:val="hybridMultilevel"/>
    <w:tmpl w:val="C4BE60EA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569E3858"/>
    <w:multiLevelType w:val="hybridMultilevel"/>
    <w:tmpl w:val="8AD45AA8"/>
    <w:lvl w:ilvl="0" w:tplc="041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4"/>
  </w:num>
  <w:num w:numId="2" w16cid:durableId="96797831">
    <w:abstractNumId w:val="0"/>
  </w:num>
  <w:num w:numId="3" w16cid:durableId="1584561244">
    <w:abstractNumId w:val="5"/>
  </w:num>
  <w:num w:numId="4" w16cid:durableId="465246920">
    <w:abstractNumId w:val="1"/>
  </w:num>
  <w:num w:numId="5" w16cid:durableId="1546064905">
    <w:abstractNumId w:val="4"/>
  </w:num>
  <w:num w:numId="6" w16cid:durableId="1555854343">
    <w:abstractNumId w:val="5"/>
  </w:num>
  <w:num w:numId="7" w16cid:durableId="662045429">
    <w:abstractNumId w:val="3"/>
  </w:num>
  <w:num w:numId="8" w16cid:durableId="83560817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067545"/>
    <w:rsid w:val="000A3BA0"/>
    <w:rsid w:val="000B4FB0"/>
    <w:rsid w:val="00127F28"/>
    <w:rsid w:val="00152128"/>
    <w:rsid w:val="001539CF"/>
    <w:rsid w:val="00175CFB"/>
    <w:rsid w:val="00193E1B"/>
    <w:rsid w:val="001C5801"/>
    <w:rsid w:val="00211993"/>
    <w:rsid w:val="002570B0"/>
    <w:rsid w:val="0026734E"/>
    <w:rsid w:val="002A1A72"/>
    <w:rsid w:val="002B659E"/>
    <w:rsid w:val="00327D34"/>
    <w:rsid w:val="00327E86"/>
    <w:rsid w:val="00396063"/>
    <w:rsid w:val="003C5017"/>
    <w:rsid w:val="003C77EA"/>
    <w:rsid w:val="003E3623"/>
    <w:rsid w:val="00406923"/>
    <w:rsid w:val="00442855"/>
    <w:rsid w:val="004F22C8"/>
    <w:rsid w:val="00577C42"/>
    <w:rsid w:val="005B4DC1"/>
    <w:rsid w:val="005F07D3"/>
    <w:rsid w:val="005F10DC"/>
    <w:rsid w:val="00607ADF"/>
    <w:rsid w:val="006B0A4D"/>
    <w:rsid w:val="006E2D0A"/>
    <w:rsid w:val="00702393"/>
    <w:rsid w:val="00722D19"/>
    <w:rsid w:val="00737C06"/>
    <w:rsid w:val="007849E8"/>
    <w:rsid w:val="008A7236"/>
    <w:rsid w:val="008E7DF6"/>
    <w:rsid w:val="008F4E8E"/>
    <w:rsid w:val="0091354D"/>
    <w:rsid w:val="0094655E"/>
    <w:rsid w:val="00990680"/>
    <w:rsid w:val="009E6904"/>
    <w:rsid w:val="00A23573"/>
    <w:rsid w:val="00A45B15"/>
    <w:rsid w:val="00A935B4"/>
    <w:rsid w:val="00AE3915"/>
    <w:rsid w:val="00B31BDB"/>
    <w:rsid w:val="00B50307"/>
    <w:rsid w:val="00BD7730"/>
    <w:rsid w:val="00C15EB7"/>
    <w:rsid w:val="00C16D9C"/>
    <w:rsid w:val="00C408B0"/>
    <w:rsid w:val="00C601F1"/>
    <w:rsid w:val="00C97844"/>
    <w:rsid w:val="00CB275A"/>
    <w:rsid w:val="00CF5BD5"/>
    <w:rsid w:val="00D02DFB"/>
    <w:rsid w:val="00D11A8A"/>
    <w:rsid w:val="00D370C4"/>
    <w:rsid w:val="00D5693E"/>
    <w:rsid w:val="00D63BC1"/>
    <w:rsid w:val="00DB660C"/>
    <w:rsid w:val="00EE78AD"/>
    <w:rsid w:val="00F173BA"/>
    <w:rsid w:val="00F96E54"/>
    <w:rsid w:val="00FB02BF"/>
    <w:rsid w:val="00FE2550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734E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paragraph" w:customStyle="1" w:styleId="j113">
    <w:name w:val="j113"/>
    <w:basedOn w:val="a"/>
    <w:rsid w:val="00607A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locked/>
    <w:rsid w:val="00607AD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07ADF"/>
    <w:pPr>
      <w:widowControl w:val="0"/>
      <w:shd w:val="clear" w:color="auto" w:fill="FFFFFF"/>
      <w:spacing w:after="0" w:line="259" w:lineRule="exact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5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://www.zakonpravo.kz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zakonpravo.kz/publikacii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zakonpravo.kz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zakonpravo.kz/?hl=ru" TargetMode="External"/><Relationship Id="rId10" Type="http://schemas.openxmlformats.org/officeDocument/2006/relationships/hyperlink" Target="https://zakonpravo.kz/blanki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blanki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2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53</cp:revision>
  <cp:lastPrinted>2021-08-17T09:15:00Z</cp:lastPrinted>
  <dcterms:created xsi:type="dcterms:W3CDTF">2021-08-13T09:00:00Z</dcterms:created>
  <dcterms:modified xsi:type="dcterms:W3CDTF">2022-08-07T06:44:00Z</dcterms:modified>
</cp:coreProperties>
</file>