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35618" w14:textId="04AAA7CF" w:rsidR="002C4BBF" w:rsidRDefault="002C4BBF" w:rsidP="002C4BBF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C4BB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Образец Ходатайства об отказе от апелляционной жалобы</w:t>
      </w:r>
    </w:p>
    <w:p w14:paraId="3C8B3451" w14:textId="14A29E65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0039F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836A23D" w14:textId="77777777" w:rsidR="002C4BBF" w:rsidRDefault="002C4BBF" w:rsidP="002C4BB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eastAsia="ヒラギノ角ゴ Pro W3"/>
          <w:b/>
          <w:color w:val="000000"/>
        </w:rPr>
      </w:pPr>
      <w:r>
        <w:rPr>
          <w:rFonts w:eastAsia="ヒラギノ角ゴ Pro W3"/>
          <w:b/>
          <w:color w:val="000000"/>
        </w:rPr>
        <w:t>В Апелляционную коллегию по гражданским</w:t>
      </w:r>
      <w:r>
        <w:rPr>
          <w:rFonts w:eastAsia="ヒラギノ角ゴ Pro W3"/>
          <w:b/>
          <w:color w:val="000000"/>
          <w:lang w:val="kk-KZ"/>
        </w:rPr>
        <w:t xml:space="preserve"> </w:t>
      </w:r>
      <w:r>
        <w:rPr>
          <w:rFonts w:eastAsia="ヒラギノ角ゴ Pro W3"/>
          <w:b/>
          <w:color w:val="000000"/>
        </w:rPr>
        <w:t>делам Алматинского</w:t>
      </w:r>
      <w:r>
        <w:rPr>
          <w:rFonts w:eastAsia="ヒラギノ角ゴ Pro W3"/>
          <w:b/>
          <w:color w:val="000000"/>
          <w:lang w:val="kk-KZ"/>
        </w:rPr>
        <w:t xml:space="preserve"> </w:t>
      </w:r>
      <w:r>
        <w:rPr>
          <w:rFonts w:eastAsia="ヒラギノ角ゴ Pro W3"/>
          <w:b/>
          <w:color w:val="000000"/>
        </w:rPr>
        <w:t>городского суда</w:t>
      </w:r>
    </w:p>
    <w:p w14:paraId="72FACC3C" w14:textId="77777777" w:rsidR="002C4BBF" w:rsidRDefault="002C4BBF" w:rsidP="002C4BBF">
      <w:pPr>
        <w:tabs>
          <w:tab w:val="left" w:pos="4252"/>
        </w:tabs>
        <w:ind w:left="4956"/>
        <w:rPr>
          <w:rFonts w:eastAsia="Times New Roman"/>
        </w:rPr>
      </w:pPr>
      <w:r>
        <w:t>г. Алматы, 050000,</w:t>
      </w:r>
      <w:r>
        <w:rPr>
          <w:color w:val="222222"/>
        </w:rPr>
        <w:t> </w:t>
      </w:r>
      <w:r>
        <w:t>улица Казыбек Би, д. 66.</w:t>
      </w:r>
    </w:p>
    <w:p w14:paraId="1A79FDFB" w14:textId="77777777" w:rsidR="002C4BBF" w:rsidRDefault="002C4BBF" w:rsidP="002C4BBF">
      <w:pPr>
        <w:tabs>
          <w:tab w:val="left" w:pos="4252"/>
        </w:tabs>
        <w:ind w:left="4956"/>
        <w:rPr>
          <w:color w:val="0000FF"/>
          <w:u w:val="single"/>
        </w:rPr>
      </w:pPr>
      <w:hyperlink r:id="rId11" w:history="1">
        <w:r>
          <w:rPr>
            <w:rStyle w:val="a8"/>
          </w:rPr>
          <w:t>0201@sud.kz</w:t>
        </w:r>
      </w:hyperlink>
    </w:p>
    <w:p w14:paraId="5511341D" w14:textId="77777777" w:rsidR="002C4BBF" w:rsidRDefault="002C4BBF" w:rsidP="002C4BBF">
      <w:pPr>
        <w:tabs>
          <w:tab w:val="left" w:pos="4252"/>
        </w:tabs>
        <w:ind w:left="4956"/>
      </w:pPr>
      <w:r>
        <w:t>+7 777 584 10 25 Дана</w:t>
      </w:r>
      <w:r>
        <w:rPr>
          <w:color w:val="0000FF"/>
        </w:rPr>
        <w:t>.</w:t>
      </w:r>
    </w:p>
    <w:p w14:paraId="49A8FBA8" w14:textId="73918D82" w:rsidR="002C4BBF" w:rsidRDefault="002C4BBF" w:rsidP="002C4BBF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 Ответчика: ИП БН.А.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лице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72CB34E5" w14:textId="183A1A3B" w:rsidR="002C4BBF" w:rsidRDefault="002C4BBF" w:rsidP="002C4BBF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ИИН </w:t>
      </w:r>
      <w:r>
        <w:rPr>
          <w:rFonts w:ascii="Times New Roman" w:eastAsia="Times New Roman" w:hAnsi="Times New Roman" w:cs="Times New Roman"/>
          <w:sz w:val="24"/>
          <w:szCs w:val="24"/>
        </w:rPr>
        <w:t>………</w:t>
      </w:r>
    </w:p>
    <w:p w14:paraId="78B91F5D" w14:textId="77777777" w:rsidR="002C4BBF" w:rsidRDefault="002C4BBF" w:rsidP="002C4BBF">
      <w:pPr>
        <w:pStyle w:val="a9"/>
        <w:ind w:left="495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70F51B75" w14:textId="77777777" w:rsidR="002C4BBF" w:rsidRDefault="002C4BBF" w:rsidP="002C4BBF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ТОО «Юридическая компания Закон и Право»  </w:t>
      </w:r>
    </w:p>
    <w:p w14:paraId="062B4E45" w14:textId="77777777" w:rsidR="002C4BBF" w:rsidRDefault="002C4BBF" w:rsidP="002C4BBF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46665CCC" w14:textId="77777777" w:rsidR="002C4BBF" w:rsidRDefault="002C4BBF" w:rsidP="002C4BBF">
      <w:pPr>
        <w:ind w:left="4962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2" w:history="1">
        <w:r>
          <w:rPr>
            <w:rStyle w:val="a8"/>
            <w:lang w:val="en-US"/>
          </w:rPr>
          <w:t>info</w:t>
        </w:r>
        <w:r>
          <w:rPr>
            <w:rStyle w:val="a8"/>
          </w:rPr>
          <w:t>@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kz</w:t>
        </w:r>
      </w:hyperlink>
      <w:r>
        <w:rPr>
          <w:color w:val="000000" w:themeColor="text1"/>
        </w:rPr>
        <w:t xml:space="preserve"> / </w:t>
      </w:r>
      <w:hyperlink r:id="rId13" w:history="1">
        <w:r>
          <w:rPr>
            <w:rStyle w:val="a8"/>
            <w:lang w:val="en-US"/>
          </w:rPr>
          <w:t>www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kz</w:t>
        </w:r>
      </w:hyperlink>
    </w:p>
    <w:p w14:paraId="6002CCA2" w14:textId="77777777" w:rsidR="002C4BBF" w:rsidRDefault="002C4BBF" w:rsidP="002C4BBF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+ 7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727 971 78 58; +7 708 971 78 58.</w:t>
      </w:r>
    </w:p>
    <w:p w14:paraId="66714A7A" w14:textId="77777777" w:rsidR="002C4BBF" w:rsidRDefault="002C4BBF" w:rsidP="002C4BBF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430C2E" w14:textId="77777777" w:rsidR="002C4BBF" w:rsidRDefault="002C4BBF" w:rsidP="002C4BBF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</w:p>
    <w:p w14:paraId="5E36FCBA" w14:textId="77777777" w:rsidR="002C4BBF" w:rsidRDefault="002C4BBF" w:rsidP="002C4BBF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 отказе от апелляционной жалобы </w:t>
      </w:r>
    </w:p>
    <w:p w14:paraId="7E8A585D" w14:textId="77777777" w:rsidR="002C4BBF" w:rsidRDefault="002C4BBF" w:rsidP="002C4BBF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C6CDE19" w14:textId="77777777" w:rsidR="002C4BBF" w:rsidRDefault="002C4BBF" w:rsidP="002C4BB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 w:themeColor="text1"/>
        </w:rPr>
        <w:t xml:space="preserve">Нами было подано </w:t>
      </w:r>
      <w:bookmarkStart w:id="0" w:name="_Hlk109901570"/>
      <w:r>
        <w:rPr>
          <w:color w:val="000000" w:themeColor="text1"/>
        </w:rPr>
        <w:t xml:space="preserve">Апелляционная жалоба на решение </w:t>
      </w:r>
      <w:r>
        <w:rPr>
          <w:color w:val="000000" w:themeColor="text1"/>
          <w:lang w:eastAsia="zh-CN"/>
        </w:rPr>
        <w:t>Бостандыкского районного суда г. Алматы от 03 июня 2022 года</w:t>
      </w:r>
      <w:bookmarkEnd w:id="0"/>
      <w:r>
        <w:rPr>
          <w:color w:val="000000" w:themeColor="text1"/>
          <w:lang w:eastAsia="zh-CN"/>
        </w:rPr>
        <w:t>,</w:t>
      </w:r>
      <w:r>
        <w:rPr>
          <w:color w:val="000000" w:themeColor="text1"/>
        </w:rPr>
        <w:t xml:space="preserve"> по гражданскому делу </w:t>
      </w:r>
      <w:proofErr w:type="gramStart"/>
      <w:r>
        <w:t>№7514-22-00-2</w:t>
      </w:r>
      <w:proofErr w:type="gramEnd"/>
      <w:r>
        <w:t>/1320 от 11.03.2022 года</w:t>
      </w:r>
      <w:r>
        <w:rPr>
          <w:color w:val="000000" w:themeColor="text1"/>
        </w:rPr>
        <w:t>.</w:t>
      </w:r>
    </w:p>
    <w:p w14:paraId="179137BB" w14:textId="77777777" w:rsidR="002C4BBF" w:rsidRDefault="002C4BBF" w:rsidP="002C4BBF">
      <w:pPr>
        <w:ind w:firstLine="708"/>
        <w:jc w:val="both"/>
        <w:rPr>
          <w:color w:val="000000" w:themeColor="text1"/>
          <w:lang w:eastAsia="zh-CN"/>
        </w:rPr>
      </w:pPr>
      <w:r>
        <w:rPr>
          <w:color w:val="000000" w:themeColor="text1"/>
        </w:rPr>
        <w:t>В Городском суде г. Алматы данное гражданское дело зарегистрировано №2а/8046.</w:t>
      </w:r>
    </w:p>
    <w:p w14:paraId="3913C1D2" w14:textId="77777777" w:rsidR="002C4BBF" w:rsidRDefault="002C4BBF" w:rsidP="002C4BB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>Согласно п.1, ст. 409 ГПК РК Лицо, подавшее апелляционную жалобу, в том числе прокурор, подавший апелляционную жалобу в качестве стороны по делу, вправе отказаться от нее до вынесения судом апелляционной инстанции постановления или отозвать ее в суде первой инстанции при выполнении судьей действий, предусмотренных статьей 405 настоящего Кодекса..</w:t>
      </w:r>
    </w:p>
    <w:p w14:paraId="45FF7AAB" w14:textId="77777777" w:rsidR="002C4BBF" w:rsidRDefault="002C4BBF" w:rsidP="002C4BBF">
      <w:pPr>
        <w:pStyle w:val="ac"/>
        <w:shd w:val="clear" w:color="auto" w:fill="FFFFFF" w:themeFill="background1"/>
        <w:spacing w:before="0" w:beforeAutospacing="0" w:after="0" w:afterAutospacing="0"/>
        <w:ind w:firstLine="708"/>
      </w:pPr>
      <w:r>
        <w:t>На основании вышеизложенного и в соответствии ст. 409 ГПК РК,</w:t>
      </w:r>
    </w:p>
    <w:p w14:paraId="7511C2BE" w14:textId="77777777" w:rsidR="002C4BBF" w:rsidRDefault="002C4BBF" w:rsidP="002C4BBF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4568DDF2" w14:textId="77777777" w:rsidR="002C4BBF" w:rsidRDefault="002C4BBF" w:rsidP="002C4BBF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63176E8B" w14:textId="77777777" w:rsidR="002C4BBF" w:rsidRDefault="002C4BBF" w:rsidP="002C4BBF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14:paraId="14F8BE57" w14:textId="77777777" w:rsidR="002C4BBF" w:rsidRDefault="002C4BBF" w:rsidP="002C4BBF">
      <w:pPr>
        <w:pStyle w:val="a9"/>
        <w:numPr>
          <w:ilvl w:val="0"/>
          <w:numId w:val="7"/>
        </w:numPr>
        <w:ind w:left="709"/>
        <w:jc w:val="both"/>
        <w:rPr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  <w:lang w:bidi="ru-RU"/>
        </w:rPr>
        <w:t>Принять отказ от апелляционной жалобы на</w:t>
      </w:r>
      <w: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lang w:bidi="ru-RU"/>
        </w:rPr>
        <w:t>решение Бостандыкского районного суда г. Алматы от 03 июня 2022 года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AABC0A" w14:textId="77777777" w:rsidR="002C4BBF" w:rsidRDefault="002C4BBF" w:rsidP="002C4BBF">
      <w:pPr>
        <w:jc w:val="both"/>
        <w:rPr>
          <w:b/>
          <w:bCs/>
          <w:sz w:val="24"/>
          <w:szCs w:val="24"/>
        </w:rPr>
      </w:pPr>
    </w:p>
    <w:p w14:paraId="21FC9A76" w14:textId="77777777" w:rsidR="002C4BBF" w:rsidRDefault="002C4BBF" w:rsidP="002C4BBF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 </w:t>
      </w:r>
    </w:p>
    <w:p w14:paraId="72BE57A3" w14:textId="77777777" w:rsidR="002C4BBF" w:rsidRDefault="002C4BBF" w:rsidP="002C4BBF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 уважением,</w:t>
      </w:r>
    </w:p>
    <w:p w14:paraId="0B34FFF4" w14:textId="77777777" w:rsidR="002C4BBF" w:rsidRDefault="002C4BBF" w:rsidP="002C4BBF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0B4BF14F" w14:textId="77777777" w:rsidR="002C4BBF" w:rsidRDefault="002C4BBF" w:rsidP="002C4BBF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_________/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Нұрланов Н.Н.</w:t>
      </w:r>
    </w:p>
    <w:p w14:paraId="7B7529FB" w14:textId="77777777" w:rsidR="002C4BBF" w:rsidRDefault="002C4BBF" w:rsidP="002C4BB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t xml:space="preserve">                                                           </w:t>
      </w:r>
    </w:p>
    <w:p w14:paraId="58D86A8F" w14:textId="77777777" w:rsidR="002C4BBF" w:rsidRDefault="002C4BBF" w:rsidP="002C4BBF">
      <w:pPr>
        <w:jc w:val="center"/>
        <w:rPr>
          <w:sz w:val="16"/>
          <w:szCs w:val="16"/>
        </w:rPr>
      </w:pPr>
      <w:r>
        <w:rPr>
          <w:sz w:val="16"/>
          <w:szCs w:val="16"/>
        </w:rPr>
        <w:t>"____"___________2022 год</w:t>
      </w:r>
    </w:p>
    <w:p w14:paraId="017CCAD7" w14:textId="77777777" w:rsidR="002C4BBF" w:rsidRDefault="002C4BBF" w:rsidP="002C4BBF">
      <w:pPr>
        <w:jc w:val="center"/>
        <w:rPr>
          <w:sz w:val="16"/>
          <w:szCs w:val="16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қызметі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Арбитраж 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Заңгер Қорғаушы Алматы Заң қызметі Құқық Қорғау Көмек Кеңсе Азаматтық Қылмыстық Әкімшілік 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4D1D4A4A" w:rsidR="00D5693E" w:rsidRPr="00211993" w:rsidRDefault="00B33E81" w:rsidP="002C4BB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237A3E"/>
    <w:multiLevelType w:val="hybridMultilevel"/>
    <w:tmpl w:val="D250BD1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56613618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2C4BBF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132ED"/>
    <w:rsid w:val="00D5693E"/>
    <w:rsid w:val="00D63BC1"/>
    <w:rsid w:val="00DB660C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publikacii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0201@sud.k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zakonpravo.kz/blanki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2021-08-17T09:15:00Z</cp:lastPrinted>
  <dcterms:created xsi:type="dcterms:W3CDTF">2021-08-13T09:00:00Z</dcterms:created>
  <dcterms:modified xsi:type="dcterms:W3CDTF">2022-09-12T15:55:00Z</dcterms:modified>
</cp:coreProperties>
</file>