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E2E75" w14:textId="0C417A62" w:rsidR="00BF4FA8" w:rsidRPr="00BF4FA8" w:rsidRDefault="00BF4FA8" w:rsidP="00BF4FA8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F4FA8">
        <w:rPr>
          <w:b/>
          <w:bCs/>
        </w:rPr>
        <w:t>Жалоба по уголовному делу</w:t>
      </w:r>
    </w:p>
    <w:p w14:paraId="44A86BEF" w14:textId="77777777" w:rsidR="00BF4FA8" w:rsidRDefault="00BF4FA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189204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5C758DE1" w14:textId="77777777" w:rsidR="00753D40" w:rsidRDefault="00211993" w:rsidP="00753D40">
      <w:pPr>
        <w:pStyle w:val="af"/>
        <w:ind w:left="5954"/>
        <w:rPr>
          <w:lang w:val="ru-RU"/>
        </w:rPr>
      </w:pPr>
      <w:r w:rsidRPr="00211993">
        <w:rPr>
          <w:sz w:val="24"/>
          <w:szCs w:val="24"/>
        </w:rPr>
        <w:t xml:space="preserve"> </w:t>
      </w:r>
      <w:r w:rsidR="00753D40">
        <w:rPr>
          <w:lang w:val="ru-RU"/>
        </w:rPr>
        <w:t>Прокурору города Алматы</w:t>
      </w:r>
    </w:p>
    <w:p w14:paraId="24D0D598" w14:textId="77777777" w:rsidR="00753D40" w:rsidRDefault="00753D40" w:rsidP="00753D40">
      <w:pPr>
        <w:pStyle w:val="af"/>
        <w:ind w:left="5954"/>
        <w:rPr>
          <w:lang w:val="ru-RU"/>
        </w:rPr>
      </w:pPr>
      <w:proofErr w:type="gramStart"/>
      <w:r>
        <w:rPr>
          <w:lang w:val="ru-RU"/>
        </w:rPr>
        <w:t>Б.К.</w:t>
      </w:r>
      <w:proofErr w:type="gramEnd"/>
      <w:r>
        <w:rPr>
          <w:lang w:val="ru-RU"/>
        </w:rPr>
        <w:t xml:space="preserve"> Жуйриктаеву</w:t>
      </w:r>
    </w:p>
    <w:p w14:paraId="7A9EEE6C" w14:textId="77777777" w:rsidR="00753D40" w:rsidRDefault="00753D40" w:rsidP="00753D40">
      <w:pPr>
        <w:pStyle w:val="af"/>
        <w:ind w:left="5954"/>
        <w:rPr>
          <w:sz w:val="16"/>
          <w:szCs w:val="16"/>
          <w:lang w:val="ru-RU"/>
        </w:rPr>
      </w:pPr>
    </w:p>
    <w:p w14:paraId="3E2DAD01" w14:textId="325EF627" w:rsidR="00753D40" w:rsidRDefault="00753D40" w:rsidP="00753D40">
      <w:pPr>
        <w:pStyle w:val="af"/>
        <w:ind w:left="5954"/>
        <w:rPr>
          <w:lang w:val="ru-RU"/>
        </w:rPr>
      </w:pPr>
      <w:r>
        <w:rPr>
          <w:lang w:val="ru-RU"/>
        </w:rPr>
        <w:t>от представителя потерпевшего К</w:t>
      </w:r>
      <w:r w:rsidR="0041368D">
        <w:rPr>
          <w:lang w:val="ru-RU"/>
        </w:rPr>
        <w:t>.</w:t>
      </w:r>
      <w:r>
        <w:rPr>
          <w:lang w:val="ru-RU"/>
        </w:rPr>
        <w:t xml:space="preserve">А.К. – адвоката Нигметова </w:t>
      </w:r>
      <w:proofErr w:type="gramStart"/>
      <w:r>
        <w:rPr>
          <w:lang w:val="ru-RU"/>
        </w:rPr>
        <w:t>С.Д.</w:t>
      </w:r>
      <w:proofErr w:type="gramEnd"/>
    </w:p>
    <w:p w14:paraId="7952DE4B" w14:textId="77777777" w:rsidR="00753D40" w:rsidRDefault="00753D40" w:rsidP="00753D40">
      <w:pPr>
        <w:pStyle w:val="af"/>
        <w:ind w:left="5954"/>
        <w:rPr>
          <w:lang w:val="ru-RU"/>
        </w:rPr>
      </w:pPr>
      <w:r>
        <w:rPr>
          <w:lang w:val="ru-RU"/>
        </w:rPr>
        <w:t>ИИН 820125350700</w:t>
      </w:r>
    </w:p>
    <w:p w14:paraId="7B26E8C4" w14:textId="77777777" w:rsidR="00753D40" w:rsidRDefault="00753D40" w:rsidP="00753D40">
      <w:pPr>
        <w:pStyle w:val="af"/>
        <w:ind w:left="5954"/>
        <w:rPr>
          <w:lang w:val="ru-RU"/>
        </w:rPr>
      </w:pPr>
      <w:r>
        <w:rPr>
          <w:lang w:val="ru-RU"/>
        </w:rPr>
        <w:t>местонахождение: г. Алматы, пр. Абылай Хана, 79, офис 313</w:t>
      </w:r>
    </w:p>
    <w:p w14:paraId="1EBC9B6B" w14:textId="77777777" w:rsidR="00753D40" w:rsidRPr="00753D40" w:rsidRDefault="00753D40" w:rsidP="00753D40">
      <w:pPr>
        <w:pStyle w:val="af"/>
        <w:ind w:left="5954"/>
        <w:rPr>
          <w:lang w:val="ru-RU"/>
        </w:rPr>
      </w:pPr>
      <w:proofErr w:type="spellStart"/>
      <w:r>
        <w:rPr>
          <w:lang w:val="ru-RU"/>
        </w:rPr>
        <w:t>сот</w:t>
      </w:r>
      <w:r w:rsidRPr="00753D40">
        <w:rPr>
          <w:lang w:val="ru-RU"/>
        </w:rPr>
        <w:t>.</w:t>
      </w:r>
      <w:r>
        <w:rPr>
          <w:lang w:val="ru-RU"/>
        </w:rPr>
        <w:t>тел</w:t>
      </w:r>
      <w:proofErr w:type="spellEnd"/>
      <w:r w:rsidRPr="00753D40">
        <w:rPr>
          <w:lang w:val="ru-RU"/>
        </w:rPr>
        <w:t>. 87054628284</w:t>
      </w:r>
    </w:p>
    <w:p w14:paraId="44A32738" w14:textId="77777777" w:rsidR="00753D40" w:rsidRPr="00753D40" w:rsidRDefault="00753D40" w:rsidP="00753D40">
      <w:pPr>
        <w:pStyle w:val="af"/>
        <w:ind w:left="5954"/>
        <w:rPr>
          <w:lang w:val="ru-RU"/>
        </w:rPr>
      </w:pPr>
      <w:r>
        <w:rPr>
          <w:lang w:val="en-US"/>
        </w:rPr>
        <w:t>e</w:t>
      </w:r>
      <w:r w:rsidRPr="00753D40">
        <w:rPr>
          <w:lang w:val="ru-RU"/>
        </w:rPr>
        <w:t>-</w:t>
      </w:r>
      <w:r>
        <w:rPr>
          <w:lang w:val="en-US"/>
        </w:rPr>
        <w:t>mail</w:t>
      </w:r>
      <w:r w:rsidRPr="00753D40">
        <w:rPr>
          <w:lang w:val="ru-RU"/>
        </w:rPr>
        <w:t xml:space="preserve">: </w:t>
      </w:r>
      <w:r>
        <w:rPr>
          <w:lang w:val="en-US"/>
        </w:rPr>
        <w:t>ca</w:t>
      </w:r>
      <w:r w:rsidRPr="00753D40">
        <w:rPr>
          <w:lang w:val="ru-RU"/>
        </w:rPr>
        <w:t>6</w:t>
      </w:r>
      <w:proofErr w:type="spellStart"/>
      <w:r>
        <w:rPr>
          <w:lang w:val="en-US"/>
        </w:rPr>
        <w:t>ut</w:t>
      </w:r>
      <w:proofErr w:type="spellEnd"/>
      <w:r w:rsidRPr="00753D40">
        <w:rPr>
          <w:lang w:val="ru-RU"/>
        </w:rPr>
        <w:t>@</w:t>
      </w:r>
      <w:r>
        <w:rPr>
          <w:lang w:val="en-US"/>
        </w:rPr>
        <w:t>mail</w:t>
      </w:r>
      <w:r w:rsidRPr="00753D40">
        <w:rPr>
          <w:lang w:val="ru-RU"/>
        </w:rPr>
        <w:t>.</w:t>
      </w:r>
      <w:proofErr w:type="spellStart"/>
      <w:r>
        <w:rPr>
          <w:lang w:val="en-US"/>
        </w:rPr>
        <w:t>ru</w:t>
      </w:r>
      <w:proofErr w:type="spellEnd"/>
    </w:p>
    <w:p w14:paraId="422476E5" w14:textId="77777777" w:rsidR="00753D40" w:rsidRPr="00753D40" w:rsidRDefault="00753D40" w:rsidP="00753D40">
      <w:pPr>
        <w:pStyle w:val="af"/>
        <w:ind w:left="4820"/>
        <w:rPr>
          <w:lang w:val="ru-RU"/>
        </w:rPr>
      </w:pPr>
    </w:p>
    <w:p w14:paraId="0BF20A15" w14:textId="77777777" w:rsidR="00753D40" w:rsidRPr="00753D40" w:rsidRDefault="00753D40" w:rsidP="00753D40">
      <w:pPr>
        <w:pStyle w:val="af"/>
        <w:ind w:left="4820"/>
        <w:rPr>
          <w:lang w:val="ru-RU"/>
        </w:rPr>
      </w:pPr>
    </w:p>
    <w:p w14:paraId="5F7987C4" w14:textId="783171D9" w:rsidR="00753D40" w:rsidRDefault="00BF4FA8" w:rsidP="00753D40">
      <w:pPr>
        <w:pStyle w:val="af"/>
        <w:jc w:val="center"/>
        <w:rPr>
          <w:lang w:val="ru-RU"/>
        </w:rPr>
      </w:pPr>
      <w:r>
        <w:rPr>
          <w:lang w:val="ru-RU"/>
        </w:rPr>
        <w:t>Ж</w:t>
      </w:r>
      <w:r w:rsidR="00753D40">
        <w:rPr>
          <w:lang w:val="ru-RU"/>
        </w:rPr>
        <w:t>алоба по уголовному делу.</w:t>
      </w:r>
    </w:p>
    <w:p w14:paraId="545A56A0" w14:textId="77777777" w:rsidR="00753D40" w:rsidRDefault="00753D40" w:rsidP="00753D40">
      <w:pPr>
        <w:pStyle w:val="af"/>
        <w:jc w:val="center"/>
        <w:rPr>
          <w:lang w:val="ru-RU"/>
        </w:rPr>
      </w:pPr>
    </w:p>
    <w:p w14:paraId="28BA0B99" w14:textId="73E44B13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В производстве Управления полиции Жетысуского района города Алматы находится уголовное дело, зарегистрированное в ЕРДР за №217515031003329 по заявлению К</w:t>
      </w:r>
      <w:r w:rsidR="0041368D">
        <w:rPr>
          <w:lang w:val="ru-RU"/>
        </w:rPr>
        <w:t>.</w:t>
      </w:r>
      <w:r>
        <w:rPr>
          <w:lang w:val="ru-RU"/>
        </w:rPr>
        <w:t>А</w:t>
      </w:r>
      <w:r w:rsidR="0041368D">
        <w:rPr>
          <w:lang w:val="ru-RU"/>
        </w:rPr>
        <w:t>.</w:t>
      </w:r>
      <w:r>
        <w:rPr>
          <w:lang w:val="ru-RU"/>
        </w:rPr>
        <w:t>К</w:t>
      </w:r>
      <w:r w:rsidR="0041368D">
        <w:rPr>
          <w:lang w:val="ru-RU"/>
        </w:rPr>
        <w:t>.</w:t>
      </w:r>
      <w:r>
        <w:rPr>
          <w:lang w:val="ru-RU"/>
        </w:rPr>
        <w:t>, где последний признан потерпевшим. Подозреваемыми по делу признаны А</w:t>
      </w:r>
      <w:r w:rsidR="0041368D">
        <w:rPr>
          <w:lang w:val="ru-RU"/>
        </w:rPr>
        <w:t>.</w:t>
      </w:r>
      <w:r>
        <w:rPr>
          <w:lang w:val="ru-RU"/>
        </w:rPr>
        <w:t>О</w:t>
      </w:r>
      <w:r w:rsidR="0041368D">
        <w:rPr>
          <w:lang w:val="ru-RU"/>
        </w:rPr>
        <w:t>.</w:t>
      </w:r>
      <w:r>
        <w:rPr>
          <w:lang w:val="ru-RU"/>
        </w:rPr>
        <w:t>А</w:t>
      </w:r>
      <w:r w:rsidR="0041368D">
        <w:rPr>
          <w:lang w:val="ru-RU"/>
        </w:rPr>
        <w:t>.</w:t>
      </w:r>
      <w:r>
        <w:rPr>
          <w:lang w:val="ru-RU"/>
        </w:rPr>
        <w:t xml:space="preserve"> и К</w:t>
      </w:r>
      <w:r w:rsidR="0041368D">
        <w:rPr>
          <w:lang w:val="ru-RU"/>
        </w:rPr>
        <w:t>.</w:t>
      </w:r>
      <w:r>
        <w:rPr>
          <w:lang w:val="ru-RU"/>
        </w:rPr>
        <w:t>А</w:t>
      </w:r>
      <w:r w:rsidR="0041368D">
        <w:rPr>
          <w:lang w:val="ru-RU"/>
        </w:rPr>
        <w:t>.</w:t>
      </w:r>
      <w:r>
        <w:rPr>
          <w:lang w:val="ru-RU"/>
        </w:rPr>
        <w:t>Б</w:t>
      </w:r>
      <w:r w:rsidR="0041368D">
        <w:rPr>
          <w:lang w:val="ru-RU"/>
        </w:rPr>
        <w:t>.</w:t>
      </w:r>
      <w:r>
        <w:rPr>
          <w:lang w:val="ru-RU"/>
        </w:rPr>
        <w:t>, квалификация по ст. 190 ч.4 п.2 УК РК.</w:t>
      </w:r>
    </w:p>
    <w:p w14:paraId="045BAD66" w14:textId="77777777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 xml:space="preserve">В ходе ознакомления с материалами, относящимся к вышеуказанному уголовному делу мной установлено следующее. </w:t>
      </w:r>
    </w:p>
    <w:p w14:paraId="4C17DA1A" w14:textId="65CF37D2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16.11.2015 года ТОО «Промвентиляция» в лице Я</w:t>
      </w:r>
      <w:r w:rsidR="0041368D">
        <w:rPr>
          <w:lang w:val="ru-RU"/>
        </w:rPr>
        <w:t>.</w:t>
      </w:r>
      <w:r>
        <w:rPr>
          <w:lang w:val="ru-RU"/>
        </w:rPr>
        <w:t>В.И. и ТОО «Алматы Вент» в лице К</w:t>
      </w:r>
      <w:r w:rsidR="0041368D">
        <w:rPr>
          <w:lang w:val="ru-RU"/>
        </w:rPr>
        <w:t>.</w:t>
      </w:r>
      <w:r>
        <w:rPr>
          <w:lang w:val="ru-RU"/>
        </w:rPr>
        <w:t xml:space="preserve">А.Б. заключили Договор залога недвижимого имущества, расположенного по адресу: г. Алматы, Жетысуский район, </w:t>
      </w:r>
      <w:r>
        <w:rPr>
          <w:b/>
          <w:bCs/>
          <w:lang w:val="ru-RU"/>
        </w:rPr>
        <w:t>ул. А</w:t>
      </w:r>
      <w:r w:rsidR="0041368D">
        <w:rPr>
          <w:b/>
          <w:bCs/>
          <w:lang w:val="ru-RU"/>
        </w:rPr>
        <w:t>.</w:t>
      </w:r>
      <w:r>
        <w:rPr>
          <w:b/>
          <w:bCs/>
          <w:lang w:val="ru-RU"/>
        </w:rPr>
        <w:t xml:space="preserve">, 115А, </w:t>
      </w:r>
      <w:r>
        <w:rPr>
          <w:lang w:val="ru-RU"/>
        </w:rPr>
        <w:t xml:space="preserve">согласно имеющегося обязательства ТОО «Алматы Вент» перед ТОО «Промвентиляция» о выплате долга в сумме </w:t>
      </w:r>
      <w:r>
        <w:rPr>
          <w:b/>
          <w:bCs/>
          <w:lang w:val="ru-RU"/>
        </w:rPr>
        <w:t>32 772 516</w:t>
      </w:r>
      <w:r>
        <w:rPr>
          <w:lang w:val="ru-RU"/>
        </w:rPr>
        <w:t xml:space="preserve"> тенге. Стоимость предмета залога оценили в 30 960 000 тенге. Срок действия указанного договора истек 01.01.2019 года. Причем указанный договор содержит условие о внесудебной реализации предмета залога с торгов либо аукциона, согласно ст. 320 Гражданского кодекса Республики Казахстан, в случае неисполнения Договора залогодателем, </w:t>
      </w:r>
      <w:proofErr w:type="gramStart"/>
      <w:r>
        <w:rPr>
          <w:lang w:val="ru-RU"/>
        </w:rPr>
        <w:t>т.е.</w:t>
      </w:r>
      <w:proofErr w:type="gramEnd"/>
      <w:r>
        <w:rPr>
          <w:lang w:val="ru-RU"/>
        </w:rPr>
        <w:t xml:space="preserve"> ТОО </w:t>
      </w:r>
      <w:r>
        <w:rPr>
          <w:lang w:val="ru-RU"/>
        </w:rPr>
        <w:lastRenderedPageBreak/>
        <w:t>«Алматы Вент». Данный Договор не зарегистрирован в регистрирующем государственном органе, следовательно, является недействительным в силу положений Гражданского кодекса и Закона РК «О государственной регистрации прав на недвижимое имущество с сделок с ним».</w:t>
      </w:r>
    </w:p>
    <w:p w14:paraId="4A16EC30" w14:textId="3DFF55E4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По истечении срока вышеуказанного Договора залога, ТОО «Промвентиляция» в лице Я</w:t>
      </w:r>
      <w:r w:rsidR="00232072">
        <w:rPr>
          <w:lang w:val="ru-RU"/>
        </w:rPr>
        <w:t>.</w:t>
      </w:r>
      <w:r>
        <w:rPr>
          <w:lang w:val="ru-RU"/>
        </w:rPr>
        <w:t>В.И. не воспользовалось правом реализации залогового имущества согласно ст. 320 ГК РК, а уступило право требования неизвестному ему лицу, но хорошему знакомому подозреваемого А</w:t>
      </w:r>
      <w:r w:rsidR="00232072">
        <w:rPr>
          <w:lang w:val="ru-RU"/>
        </w:rPr>
        <w:t>.</w:t>
      </w:r>
      <w:r>
        <w:rPr>
          <w:lang w:val="ru-RU"/>
        </w:rPr>
        <w:t xml:space="preserve">О.А. Бархатову </w:t>
      </w:r>
      <w:proofErr w:type="gramStart"/>
      <w:r>
        <w:rPr>
          <w:lang w:val="ru-RU"/>
        </w:rPr>
        <w:t>А.В.</w:t>
      </w:r>
      <w:proofErr w:type="gramEnd"/>
      <w:r>
        <w:rPr>
          <w:lang w:val="ru-RU"/>
        </w:rPr>
        <w:t xml:space="preserve"> за </w:t>
      </w:r>
      <w:r>
        <w:rPr>
          <w:b/>
          <w:bCs/>
          <w:lang w:val="ru-RU"/>
        </w:rPr>
        <w:t>20 млн</w:t>
      </w:r>
      <w:r>
        <w:rPr>
          <w:lang w:val="ru-RU"/>
        </w:rPr>
        <w:t xml:space="preserve"> тенге, со скидкой в </w:t>
      </w:r>
      <w:r>
        <w:rPr>
          <w:b/>
          <w:bCs/>
          <w:lang w:val="ru-RU"/>
        </w:rPr>
        <w:t>12 960 000 тенге.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Т.е.</w:t>
      </w:r>
      <w:proofErr w:type="gramEnd"/>
      <w:r>
        <w:rPr>
          <w:lang w:val="ru-RU"/>
        </w:rPr>
        <w:t xml:space="preserve"> Б</w:t>
      </w:r>
      <w:r w:rsidR="00232072">
        <w:rPr>
          <w:lang w:val="ru-RU"/>
        </w:rPr>
        <w:t>.</w:t>
      </w:r>
      <w:r>
        <w:rPr>
          <w:lang w:val="ru-RU"/>
        </w:rPr>
        <w:t xml:space="preserve">А.В. приобрел право обратить взыскание на предмет залога, расположенный по адресу: г. Алматы, </w:t>
      </w:r>
      <w:r>
        <w:rPr>
          <w:b/>
          <w:bCs/>
          <w:lang w:val="ru-RU"/>
        </w:rPr>
        <w:t>ул. А</w:t>
      </w:r>
      <w:r w:rsidR="00693AFE">
        <w:rPr>
          <w:b/>
          <w:bCs/>
          <w:lang w:val="ru-RU"/>
        </w:rPr>
        <w:t>.</w:t>
      </w:r>
      <w:r>
        <w:rPr>
          <w:b/>
          <w:bCs/>
          <w:lang w:val="ru-RU"/>
        </w:rPr>
        <w:t xml:space="preserve">, 115А. </w:t>
      </w:r>
      <w:r>
        <w:rPr>
          <w:lang w:val="ru-RU"/>
        </w:rPr>
        <w:t>Данная сделка также не была зарегистрирована согласно требований законодательства Республики Казахстан.</w:t>
      </w:r>
    </w:p>
    <w:p w14:paraId="6C6FD7FC" w14:textId="77777777" w:rsidR="00753D40" w:rsidRDefault="00753D40" w:rsidP="00753D40">
      <w:pPr>
        <w:pStyle w:val="af"/>
        <w:ind w:firstLine="567"/>
        <w:rPr>
          <w:lang w:val="ru-RU"/>
        </w:rPr>
      </w:pPr>
      <w:proofErr w:type="gramStart"/>
      <w:r>
        <w:rPr>
          <w:lang w:val="ru-RU"/>
        </w:rPr>
        <w:t>Согласно статьи</w:t>
      </w:r>
      <w:proofErr w:type="gramEnd"/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341 Гражданского кодекса Республики Казахстан - «Если иное не предусмотрено законодательными актами или договором, </w:t>
      </w:r>
      <w:r>
        <w:rPr>
          <w:b/>
          <w:bCs/>
          <w:lang w:val="ru-RU"/>
        </w:rPr>
        <w:t>право первоначального кредитора переходит к новому кредитору в том объеме и на тех условиях, которые существовали к моменту перехода права. В частности, к новому кредитору переходят права, обеспечивающие исполнение обязательства</w:t>
      </w:r>
      <w:r>
        <w:rPr>
          <w:lang w:val="ru-RU"/>
        </w:rPr>
        <w:t>, а также другие связанные с требованием права, в том числе право на неполученное вознаграждение (интерес)».</w:t>
      </w:r>
    </w:p>
    <w:p w14:paraId="19BDC3A1" w14:textId="47E0A9C4" w:rsidR="00753D40" w:rsidRDefault="00753D40" w:rsidP="00753D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уже имеющийся у Б</w:t>
      </w:r>
      <w:r w:rsidR="002D76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А.В. Договор залога недвижимого имущества по адресу: г. Алматы, </w:t>
      </w:r>
      <w:r>
        <w:rPr>
          <w:rFonts w:ascii="Times New Roman" w:hAnsi="Times New Roman" w:cs="Times New Roman"/>
          <w:b/>
          <w:bCs/>
          <w:sz w:val="28"/>
          <w:szCs w:val="28"/>
        </w:rPr>
        <w:t>ул. А</w:t>
      </w:r>
      <w:r w:rsidR="002151E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, 115А</w:t>
      </w:r>
      <w:r>
        <w:rPr>
          <w:rFonts w:ascii="Times New Roman" w:hAnsi="Times New Roman" w:cs="Times New Roman"/>
          <w:sz w:val="28"/>
          <w:szCs w:val="28"/>
        </w:rPr>
        <w:t xml:space="preserve"> с правом его продажи с торгов в случае неуплаты долга в сумме </w:t>
      </w:r>
      <w:r>
        <w:rPr>
          <w:rFonts w:ascii="Times New Roman" w:hAnsi="Times New Roman" w:cs="Times New Roman"/>
          <w:b/>
          <w:bCs/>
          <w:sz w:val="28"/>
          <w:szCs w:val="28"/>
        </w:rPr>
        <w:t>32 772 516</w:t>
      </w:r>
      <w:r>
        <w:rPr>
          <w:rFonts w:ascii="Times New Roman" w:hAnsi="Times New Roman" w:cs="Times New Roman"/>
          <w:sz w:val="28"/>
          <w:szCs w:val="28"/>
        </w:rPr>
        <w:t xml:space="preserve"> тенге,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03.10.2019 года </w:t>
      </w:r>
      <w:r>
        <w:rPr>
          <w:rFonts w:ascii="Times New Roman" w:hAnsi="Times New Roman" w:cs="Times New Roman"/>
          <w:sz w:val="28"/>
          <w:szCs w:val="28"/>
        </w:rPr>
        <w:t>Амраев О.А. заключает с хорошо ему известным Б</w:t>
      </w:r>
      <w:r w:rsidR="002151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А.В. Договор залога недвижимого имущества по адресу: г. Алматы, </w:t>
      </w:r>
      <w:r>
        <w:rPr>
          <w:rFonts w:ascii="Times New Roman" w:hAnsi="Times New Roman" w:cs="Times New Roman"/>
          <w:b/>
          <w:bCs/>
          <w:sz w:val="28"/>
          <w:szCs w:val="28"/>
        </w:rPr>
        <w:t>ул. А</w:t>
      </w:r>
      <w:r w:rsidR="002151E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, 109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 в последующем по Договору передачи в собственность №1 от 18.06.2020 года передает право собственности на недвижимое имущество, </w:t>
      </w:r>
      <w:r>
        <w:rPr>
          <w:rFonts w:ascii="Times New Roman" w:hAnsi="Times New Roman" w:cs="Times New Roman"/>
          <w:sz w:val="28"/>
          <w:szCs w:val="28"/>
        </w:rPr>
        <w:t>стоимость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ю  </w:t>
      </w:r>
      <w:r>
        <w:rPr>
          <w:rFonts w:ascii="Times New Roman" w:hAnsi="Times New Roman" w:cs="Times New Roman"/>
          <w:b/>
          <w:bCs/>
          <w:sz w:val="28"/>
          <w:szCs w:val="28"/>
        </w:rPr>
        <w:t>303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 888 326  тенге,</w:t>
      </w:r>
      <w:r>
        <w:rPr>
          <w:rFonts w:ascii="Times New Roman" w:hAnsi="Times New Roman" w:cs="Times New Roman"/>
          <w:sz w:val="28"/>
          <w:szCs w:val="28"/>
        </w:rPr>
        <w:t xml:space="preserve"> согласно заключению эксперта. </w:t>
      </w:r>
    </w:p>
    <w:p w14:paraId="2006AC51" w14:textId="299FA050" w:rsidR="00753D40" w:rsidRDefault="00753D40" w:rsidP="00753D4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sz w:val="28"/>
          <w:szCs w:val="28"/>
        </w:rPr>
        <w:t>аким образом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Договор залога недвижимости по адресу: г. Алматы, </w:t>
      </w:r>
      <w:r>
        <w:rPr>
          <w:rFonts w:ascii="Times New Roman" w:hAnsi="Times New Roman" w:cs="Times New Roman"/>
          <w:b/>
          <w:bCs/>
          <w:sz w:val="28"/>
          <w:szCs w:val="28"/>
        </w:rPr>
        <w:t>ул. А</w:t>
      </w:r>
      <w:r w:rsidR="00983033">
        <w:rPr>
          <w:rFonts w:ascii="Times New Roman" w:hAnsi="Times New Roman" w:cs="Times New Roman"/>
          <w:b/>
          <w:bCs/>
          <w:sz w:val="28"/>
          <w:szCs w:val="28"/>
        </w:rPr>
        <w:t>..</w:t>
      </w:r>
      <w:r>
        <w:rPr>
          <w:rFonts w:ascii="Times New Roman" w:hAnsi="Times New Roman" w:cs="Times New Roman"/>
          <w:b/>
          <w:bCs/>
          <w:sz w:val="28"/>
          <w:szCs w:val="28"/>
        </w:rPr>
        <w:t>, 115А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 результате манипуляций А</w:t>
      </w:r>
      <w:r w:rsidR="0098303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О.А. и Б</w:t>
      </w:r>
      <w:r w:rsidR="0098303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А.В. </w:t>
      </w:r>
      <w:r>
        <w:rPr>
          <w:rFonts w:ascii="Times New Roman" w:hAnsi="Times New Roman" w:cs="Times New Roman"/>
          <w:sz w:val="28"/>
          <w:szCs w:val="28"/>
        </w:rPr>
        <w:t xml:space="preserve">трансформировался в Договор залога недвижимости по адресу: г. Алматы, </w:t>
      </w:r>
      <w:r>
        <w:rPr>
          <w:rFonts w:ascii="Times New Roman" w:hAnsi="Times New Roman" w:cs="Times New Roman"/>
          <w:b/>
          <w:bCs/>
          <w:sz w:val="28"/>
          <w:szCs w:val="28"/>
        </w:rPr>
        <w:t>ул. А</w:t>
      </w:r>
      <w:r w:rsidR="0098303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, 109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B0D5513" w14:textId="7DDB5A7C" w:rsidR="00753D40" w:rsidRPr="00983033" w:rsidRDefault="00753D40" w:rsidP="0098303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 этом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9830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О.А. не имея на то разрешения участников ТОО «Алматы Вент»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 отчуждении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, сфабриковал </w:t>
      </w:r>
      <w:r>
        <w:rPr>
          <w:rFonts w:ascii="Times New Roman" w:hAnsi="Times New Roman" w:cs="Times New Roman"/>
          <w:sz w:val="28"/>
          <w:szCs w:val="28"/>
          <w:lang w:val="kk-KZ"/>
        </w:rPr>
        <w:t>протоколы общих собраний</w:t>
      </w:r>
      <w:r>
        <w:rPr>
          <w:rFonts w:ascii="Times New Roman" w:hAnsi="Times New Roman" w:cs="Times New Roman"/>
          <w:sz w:val="28"/>
          <w:szCs w:val="28"/>
        </w:rPr>
        <w:t xml:space="preserve"> о передаче права собственности на недвижимое имущество по адресу: </w:t>
      </w:r>
      <w:r>
        <w:rPr>
          <w:rFonts w:ascii="Times New Roman" w:hAnsi="Times New Roman" w:cs="Times New Roman"/>
          <w:b/>
          <w:bCs/>
          <w:sz w:val="28"/>
          <w:szCs w:val="28"/>
        </w:rPr>
        <w:t>г. Алматы, ул. А</w:t>
      </w:r>
      <w:r w:rsidR="0098303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, 109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9830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А.В.</w:t>
      </w:r>
    </w:p>
    <w:p w14:paraId="098595D8" w14:textId="0B5F7659" w:rsidR="00753D40" w:rsidRDefault="00753D40" w:rsidP="00753D4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результате действий А</w:t>
      </w:r>
      <w:r w:rsidR="0098303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О.А. и</w:t>
      </w:r>
      <w:r>
        <w:rPr>
          <w:rFonts w:ascii="Times New Roman" w:hAnsi="Times New Roman" w:cs="Times New Roman"/>
          <w:sz w:val="28"/>
          <w:szCs w:val="28"/>
        </w:rPr>
        <w:t xml:space="preserve"> Бархатов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А.В.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ТОО «Алматы Вент» причинен ущерб на сумму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303 888 326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тенге.</w:t>
      </w:r>
    </w:p>
    <w:p w14:paraId="64D22E12" w14:textId="3DA657C9" w:rsidR="00753D40" w:rsidRDefault="00753D40" w:rsidP="00753D4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Анкетные данные А</w:t>
      </w:r>
      <w:r w:rsidR="0098303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О.А. и Б</w:t>
      </w:r>
      <w:r w:rsidR="0098303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А.В., а также документы, подтверждающие доводы, указанные в заявлении, содержатся в материалах уголовного дела №</w:t>
      </w:r>
      <w:r>
        <w:rPr>
          <w:rFonts w:ascii="Times New Roman" w:hAnsi="Times New Roman" w:cs="Times New Roman"/>
          <w:sz w:val="28"/>
          <w:szCs w:val="28"/>
        </w:rPr>
        <w:t>217515031003329</w:t>
      </w:r>
      <w:r>
        <w:rPr>
          <w:rFonts w:ascii="Times New Roman" w:hAnsi="Times New Roman" w:cs="Times New Roman"/>
          <w:sz w:val="28"/>
          <w:szCs w:val="28"/>
          <w:lang w:val="kk-KZ"/>
        </w:rPr>
        <w:t>, находящемуся в производстве УП Жетысуского района Департамента полиции города Алматы.</w:t>
      </w:r>
    </w:p>
    <w:p w14:paraId="6E3E67FD" w14:textId="0E1D248A" w:rsidR="00753D40" w:rsidRDefault="00753D40" w:rsidP="00753D40">
      <w:pPr>
        <w:pStyle w:val="af"/>
        <w:ind w:firstLine="567"/>
        <w:rPr>
          <w:rFonts w:cstheme="minorBidi"/>
          <w:lang w:val="ru-RU"/>
        </w:rPr>
      </w:pPr>
      <w:r>
        <w:rPr>
          <w:szCs w:val="28"/>
          <w:lang w:val="ru-RU"/>
        </w:rPr>
        <w:lastRenderedPageBreak/>
        <w:t>По стечению обстоятельств, здание по адресу: г. Алматы, ул. А</w:t>
      </w:r>
      <w:r w:rsidR="00983033">
        <w:rPr>
          <w:szCs w:val="28"/>
          <w:lang w:val="ru-RU"/>
        </w:rPr>
        <w:t>.</w:t>
      </w:r>
      <w:r>
        <w:rPr>
          <w:szCs w:val="28"/>
          <w:lang w:val="ru-RU"/>
        </w:rPr>
        <w:t>, 109 п</w:t>
      </w:r>
      <w:r>
        <w:rPr>
          <w:lang w:val="ru-RU"/>
        </w:rPr>
        <w:t>ерешло в управление к А</w:t>
      </w:r>
      <w:r w:rsidR="00983033">
        <w:rPr>
          <w:lang w:val="ru-RU"/>
        </w:rPr>
        <w:t>.</w:t>
      </w:r>
      <w:r>
        <w:rPr>
          <w:lang w:val="ru-RU"/>
        </w:rPr>
        <w:t>Р.О., родному сыну подозреваемого А</w:t>
      </w:r>
      <w:r w:rsidR="00983033">
        <w:rPr>
          <w:lang w:val="ru-RU"/>
        </w:rPr>
        <w:t>.</w:t>
      </w:r>
      <w:r>
        <w:rPr>
          <w:lang w:val="ru-RU"/>
        </w:rPr>
        <w:t>О.А.</w:t>
      </w:r>
    </w:p>
    <w:p w14:paraId="6B2853FC" w14:textId="7074A1F4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К</w:t>
      </w:r>
      <w:r w:rsidR="00983033">
        <w:rPr>
          <w:lang w:val="ru-RU"/>
        </w:rPr>
        <w:t>.</w:t>
      </w:r>
      <w:r>
        <w:rPr>
          <w:lang w:val="ru-RU"/>
        </w:rPr>
        <w:t>А.К., неоднократно встречавшийся с А</w:t>
      </w:r>
      <w:r w:rsidR="00983033">
        <w:rPr>
          <w:lang w:val="ru-RU"/>
        </w:rPr>
        <w:t>.</w:t>
      </w:r>
      <w:r>
        <w:rPr>
          <w:lang w:val="ru-RU"/>
        </w:rPr>
        <w:t>О.А. и К</w:t>
      </w:r>
      <w:r w:rsidR="00983033">
        <w:rPr>
          <w:lang w:val="ru-RU"/>
        </w:rPr>
        <w:t>.</w:t>
      </w:r>
      <w:r>
        <w:rPr>
          <w:lang w:val="ru-RU"/>
        </w:rPr>
        <w:t>А.Б. с целью покупки здания для размещения производства, поверил их устным заверениям, что здание по адресу: г. Алматы, ул. А</w:t>
      </w:r>
      <w:r w:rsidR="00983033">
        <w:rPr>
          <w:lang w:val="ru-RU"/>
        </w:rPr>
        <w:t>…</w:t>
      </w:r>
      <w:r>
        <w:rPr>
          <w:lang w:val="ru-RU"/>
        </w:rPr>
        <w:t>, 109 перейдет в его собственность, если он приобретет доли участников ТОО «Алматы Вент». Однако, после приобретения долей в ТОО «Алматы Вент» К</w:t>
      </w:r>
      <w:r w:rsidR="00983033">
        <w:rPr>
          <w:lang w:val="ru-RU"/>
        </w:rPr>
        <w:t>.</w:t>
      </w:r>
      <w:r>
        <w:rPr>
          <w:lang w:val="ru-RU"/>
        </w:rPr>
        <w:t xml:space="preserve">А.К. узнал, что ТОО «Алматы Вент» лишилось права собственности </w:t>
      </w:r>
      <w:proofErr w:type="gramStart"/>
      <w:r>
        <w:rPr>
          <w:lang w:val="ru-RU"/>
        </w:rPr>
        <w:t>на недвижимое имущество</w:t>
      </w:r>
      <w:proofErr w:type="gramEnd"/>
      <w:r>
        <w:rPr>
          <w:lang w:val="ru-RU"/>
        </w:rPr>
        <w:t xml:space="preserve"> ради которого он выкупил доли у участников ТОО.</w:t>
      </w:r>
    </w:p>
    <w:p w14:paraId="052AED27" w14:textId="691E13F6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В связи с вышеизложенным, считаю, что Амраев О.А., кроме мошеннических действий в отношении К</w:t>
      </w:r>
      <w:r w:rsidR="00983033">
        <w:rPr>
          <w:lang w:val="ru-RU"/>
        </w:rPr>
        <w:t>.</w:t>
      </w:r>
      <w:r>
        <w:rPr>
          <w:lang w:val="ru-RU"/>
        </w:rPr>
        <w:t>А.К., в группе лиц с пособником Б</w:t>
      </w:r>
      <w:r w:rsidR="00983033">
        <w:rPr>
          <w:lang w:val="ru-RU"/>
        </w:rPr>
        <w:t>.</w:t>
      </w:r>
      <w:r>
        <w:rPr>
          <w:lang w:val="ru-RU"/>
        </w:rPr>
        <w:t>А.Б. незаконно приобрел имущество ТОО «Алматы Вент» стоимостью более 300 000 000 тенге, тем самым совершил мошенничество в отношении юридического лица ТОО «Алматы Вент» в особо крупном размере.</w:t>
      </w:r>
    </w:p>
    <w:p w14:paraId="5AD8955B" w14:textId="77777777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 xml:space="preserve">Однако, спустя </w:t>
      </w:r>
      <w:r>
        <w:rPr>
          <w:b/>
          <w:bCs/>
          <w:lang w:val="ru-RU"/>
        </w:rPr>
        <w:t>11 месяцев</w:t>
      </w:r>
      <w:r>
        <w:rPr>
          <w:lang w:val="ru-RU"/>
        </w:rPr>
        <w:t xml:space="preserve"> после возбуждения уголовного дела, несмотря на имеющиеся очевидные доказательства преступления, уголовное правонарушение по факту мошеннических действий в отношении имущества ТОО «Алматы Вент» до сих пор не возбуждено.</w:t>
      </w:r>
    </w:p>
    <w:p w14:paraId="41E6B9FF" w14:textId="77777777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 xml:space="preserve">Подозреваемые до сих пор находятся на свободе, хотя санкция ст. 190 ч. 4 предусматривает наказание только в виде лишения свободы. </w:t>
      </w:r>
    </w:p>
    <w:p w14:paraId="4B7A41BB" w14:textId="77777777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На основании изложенного, прошу Вас:</w:t>
      </w:r>
    </w:p>
    <w:p w14:paraId="2C387176" w14:textId="4C391551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- возбудить уголовное дело в отношении А</w:t>
      </w:r>
      <w:r w:rsidR="00C16285">
        <w:rPr>
          <w:lang w:val="ru-RU"/>
        </w:rPr>
        <w:t>.</w:t>
      </w:r>
      <w:r>
        <w:rPr>
          <w:lang w:val="ru-RU"/>
        </w:rPr>
        <w:t>О</w:t>
      </w:r>
      <w:r w:rsidR="00C16285">
        <w:rPr>
          <w:lang w:val="ru-RU"/>
        </w:rPr>
        <w:t>.</w:t>
      </w:r>
      <w:r>
        <w:rPr>
          <w:lang w:val="ru-RU"/>
        </w:rPr>
        <w:t>А</w:t>
      </w:r>
      <w:r w:rsidR="00C16285">
        <w:rPr>
          <w:lang w:val="ru-RU"/>
        </w:rPr>
        <w:t>.</w:t>
      </w:r>
      <w:r>
        <w:rPr>
          <w:lang w:val="ru-RU"/>
        </w:rPr>
        <w:t>, Б</w:t>
      </w:r>
      <w:r w:rsidR="00C16285">
        <w:rPr>
          <w:lang w:val="ru-RU"/>
        </w:rPr>
        <w:t>.</w:t>
      </w:r>
      <w:r>
        <w:rPr>
          <w:lang w:val="ru-RU"/>
        </w:rPr>
        <w:t>А</w:t>
      </w:r>
      <w:r w:rsidR="00C16285">
        <w:rPr>
          <w:lang w:val="ru-RU"/>
        </w:rPr>
        <w:t>.</w:t>
      </w:r>
      <w:r>
        <w:rPr>
          <w:lang w:val="ru-RU"/>
        </w:rPr>
        <w:t>В</w:t>
      </w:r>
      <w:r w:rsidR="00C16285">
        <w:rPr>
          <w:lang w:val="ru-RU"/>
        </w:rPr>
        <w:t>.</w:t>
      </w:r>
      <w:r>
        <w:rPr>
          <w:lang w:val="ru-RU"/>
        </w:rPr>
        <w:t xml:space="preserve"> по признакам состава уголовного правонарушения, предусмотренного частью 4 статьи 190 Уголовного кодекса Республики Казахстан – «мошенничество»;</w:t>
      </w:r>
    </w:p>
    <w:p w14:paraId="0C657D22" w14:textId="50FD0905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- признать ТОО «Алматы Вент» в лице директора К</w:t>
      </w:r>
      <w:r w:rsidR="00C16285">
        <w:rPr>
          <w:lang w:val="ru-RU"/>
        </w:rPr>
        <w:t>.</w:t>
      </w:r>
      <w:r>
        <w:rPr>
          <w:lang w:val="ru-RU"/>
        </w:rPr>
        <w:t>А.К. потерпевшим по уголовному делу по ст. 190 ч. 4 УК РК;</w:t>
      </w:r>
    </w:p>
    <w:p w14:paraId="2C7E3CD9" w14:textId="77777777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- избрать в отношении указанных лиц меру пресечения в виде содержания под стражей;</w:t>
      </w:r>
    </w:p>
    <w:p w14:paraId="01F10CDB" w14:textId="77777777" w:rsidR="00753D40" w:rsidRDefault="00753D40" w:rsidP="00753D40">
      <w:pPr>
        <w:pStyle w:val="af"/>
        <w:ind w:firstLine="567"/>
        <w:rPr>
          <w:lang w:val="ru-RU"/>
        </w:rPr>
      </w:pPr>
      <w:r>
        <w:rPr>
          <w:lang w:val="ru-RU"/>
        </w:rPr>
        <w:t>- взять расследование уголовного дела под свой личный контроль.</w:t>
      </w:r>
    </w:p>
    <w:p w14:paraId="1786CDA1" w14:textId="77777777" w:rsidR="00753D40" w:rsidRDefault="00753D40" w:rsidP="00753D40">
      <w:pPr>
        <w:pStyle w:val="af"/>
        <w:ind w:firstLine="567"/>
        <w:rPr>
          <w:lang w:val="ru-RU"/>
        </w:rPr>
      </w:pPr>
    </w:p>
    <w:p w14:paraId="298B6971" w14:textId="77777777" w:rsidR="00753D40" w:rsidRDefault="00753D40" w:rsidP="00753D40">
      <w:pPr>
        <w:pStyle w:val="af"/>
        <w:ind w:firstLine="567"/>
        <w:rPr>
          <w:lang w:val="ru-RU"/>
        </w:rPr>
      </w:pPr>
    </w:p>
    <w:p w14:paraId="6458D742" w14:textId="77777777" w:rsidR="00753D40" w:rsidRDefault="00753D40" w:rsidP="00753D40">
      <w:pPr>
        <w:pStyle w:val="af"/>
        <w:ind w:firstLine="567"/>
      </w:pPr>
      <w:r>
        <w:rPr>
          <w:lang w:val="ru-RU"/>
        </w:rPr>
        <w:t xml:space="preserve">17.11.2022 г.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Нигметов С.Д.</w:t>
      </w:r>
    </w:p>
    <w:p w14:paraId="41CA64DE" w14:textId="3F46FC8F" w:rsidR="00211993" w:rsidRPr="00753D40" w:rsidRDefault="00211993" w:rsidP="00211993">
      <w:pPr>
        <w:rPr>
          <w:rFonts w:ascii="Times New Roman" w:hAnsi="Times New Roman" w:cs="Times New Roman"/>
          <w:lang w:val="kk-KZ"/>
        </w:rPr>
      </w:pPr>
    </w:p>
    <w:p w14:paraId="5900B17F" w14:textId="77777777" w:rsidR="00DA1EDD" w:rsidRPr="0041368D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41368D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41368D">
          <w:rPr>
            <w:rStyle w:val="a8"/>
            <w:lang w:val="kk-KZ"/>
          </w:rPr>
          <w:t>Қорғаушы Алматы</w:t>
        </w:r>
      </w:hyperlink>
      <w:r w:rsidRPr="0041368D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41368D">
          <w:rPr>
            <w:rStyle w:val="a8"/>
            <w:lang w:val="kk-KZ"/>
          </w:rPr>
          <w:t>Адвокаттық кеңсе Қазақстан</w:t>
        </w:r>
      </w:hyperlink>
      <w:r w:rsidRPr="0041368D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B1824" w14:textId="77777777" w:rsidR="00E12F09" w:rsidRDefault="00E12F09" w:rsidP="00702393">
      <w:pPr>
        <w:spacing w:after="0" w:line="240" w:lineRule="auto"/>
      </w:pPr>
      <w:r>
        <w:separator/>
      </w:r>
    </w:p>
  </w:endnote>
  <w:endnote w:type="continuationSeparator" w:id="0">
    <w:p w14:paraId="68E9D7FC" w14:textId="77777777" w:rsidR="00E12F09" w:rsidRDefault="00E12F0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7A931" w14:textId="77777777" w:rsidR="00E12F09" w:rsidRDefault="00E12F09" w:rsidP="00702393">
      <w:pPr>
        <w:spacing w:after="0" w:line="240" w:lineRule="auto"/>
      </w:pPr>
      <w:r>
        <w:separator/>
      </w:r>
    </w:p>
  </w:footnote>
  <w:footnote w:type="continuationSeparator" w:id="0">
    <w:p w14:paraId="2657C63A" w14:textId="77777777" w:rsidR="00E12F09" w:rsidRDefault="00E12F0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151E5"/>
    <w:rsid w:val="00232072"/>
    <w:rsid w:val="002570B0"/>
    <w:rsid w:val="0026734E"/>
    <w:rsid w:val="002A1A72"/>
    <w:rsid w:val="002B659E"/>
    <w:rsid w:val="002D7611"/>
    <w:rsid w:val="00327D34"/>
    <w:rsid w:val="00327E86"/>
    <w:rsid w:val="00394D44"/>
    <w:rsid w:val="00396063"/>
    <w:rsid w:val="003B4B01"/>
    <w:rsid w:val="003C77EA"/>
    <w:rsid w:val="003E3623"/>
    <w:rsid w:val="00406923"/>
    <w:rsid w:val="0041368D"/>
    <w:rsid w:val="00442855"/>
    <w:rsid w:val="004F22C8"/>
    <w:rsid w:val="00544A1D"/>
    <w:rsid w:val="00577C42"/>
    <w:rsid w:val="005B4DC1"/>
    <w:rsid w:val="005F07D3"/>
    <w:rsid w:val="00654F3A"/>
    <w:rsid w:val="00693AFE"/>
    <w:rsid w:val="006B0A4D"/>
    <w:rsid w:val="006E2D0A"/>
    <w:rsid w:val="00702393"/>
    <w:rsid w:val="00722D19"/>
    <w:rsid w:val="00737C06"/>
    <w:rsid w:val="00753D40"/>
    <w:rsid w:val="008A7236"/>
    <w:rsid w:val="008E7DF6"/>
    <w:rsid w:val="008F4E8E"/>
    <w:rsid w:val="0091354D"/>
    <w:rsid w:val="00915C18"/>
    <w:rsid w:val="0094655E"/>
    <w:rsid w:val="00983033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BF4FA8"/>
    <w:rsid w:val="00C15EB7"/>
    <w:rsid w:val="00C16285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12F0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Мой стиль Знак"/>
    <w:basedOn w:val="a0"/>
    <w:link w:val="af"/>
    <w:locked/>
    <w:rsid w:val="00753D40"/>
    <w:rPr>
      <w:rFonts w:ascii="Times New Roman" w:hAnsi="Times New Roman" w:cs="Times New Roman"/>
      <w:sz w:val="28"/>
      <w:lang w:val="kk-KZ"/>
    </w:rPr>
  </w:style>
  <w:style w:type="paragraph" w:customStyle="1" w:styleId="af">
    <w:name w:val="Мой стиль"/>
    <w:basedOn w:val="a"/>
    <w:link w:val="ae"/>
    <w:qFormat/>
    <w:rsid w:val="00753D40"/>
    <w:pPr>
      <w:spacing w:after="0" w:line="240" w:lineRule="auto"/>
      <w:jc w:val="both"/>
    </w:pPr>
    <w:rPr>
      <w:rFonts w:ascii="Times New Roman" w:hAnsi="Times New Roman" w:cs="Times New Roman"/>
      <w:sz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69</cp:revision>
  <cp:lastPrinted>2021-08-17T09:15:00Z</cp:lastPrinted>
  <dcterms:created xsi:type="dcterms:W3CDTF">2021-08-13T09:00:00Z</dcterms:created>
  <dcterms:modified xsi:type="dcterms:W3CDTF">2022-11-17T14:19:00Z</dcterms:modified>
</cp:coreProperties>
</file>