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0014B" w14:textId="67D03F58" w:rsidR="00245087" w:rsidRPr="005D6C6B" w:rsidRDefault="00245087" w:rsidP="005D6C6B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5D6C6B">
        <w:rPr>
          <w:b/>
          <w:bCs/>
          <w:lang w:val="kk-KZ"/>
        </w:rPr>
        <w:t xml:space="preserve">Ходотайство о </w:t>
      </w:r>
      <w:r w:rsidRPr="005D6C6B">
        <w:rPr>
          <w:b/>
          <w:bCs/>
          <w:lang w:val="kk-KZ"/>
        </w:rPr>
        <w:t>допрос</w:t>
      </w:r>
      <w:r w:rsidRPr="005D6C6B">
        <w:rPr>
          <w:b/>
          <w:bCs/>
          <w:lang w:val="kk-KZ"/>
        </w:rPr>
        <w:t>е</w:t>
      </w:r>
      <w:r w:rsidRPr="005D6C6B">
        <w:rPr>
          <w:b/>
          <w:bCs/>
          <w:lang w:val="kk-KZ"/>
        </w:rPr>
        <w:t xml:space="preserve"> свидетелей по</w:t>
      </w:r>
      <w:r w:rsidR="005D6C6B" w:rsidRPr="005D6C6B">
        <w:rPr>
          <w:b/>
          <w:bCs/>
          <w:lang w:val="kk-KZ"/>
        </w:rPr>
        <w:t xml:space="preserve"> гражэданскому</w:t>
      </w:r>
      <w:r w:rsidRPr="005D6C6B">
        <w:rPr>
          <w:b/>
          <w:bCs/>
          <w:lang w:val="kk-KZ"/>
        </w:rPr>
        <w:t xml:space="preserve"> делу</w:t>
      </w:r>
    </w:p>
    <w:p w14:paraId="3C8B3451" w14:textId="781FF2B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C971328" w14:textId="77777777" w:rsidR="00BA2933" w:rsidRDefault="00BA2933" w:rsidP="00BA2933">
      <w:pPr>
        <w:ind w:left="4440"/>
        <w:rPr>
          <w:lang w:val="kk-KZ"/>
        </w:rPr>
      </w:pPr>
      <w:r>
        <w:rPr>
          <w:lang w:val="kk-KZ"/>
        </w:rPr>
        <w:t xml:space="preserve">В Житикаринский районный суд </w:t>
      </w:r>
    </w:p>
    <w:p w14:paraId="5AC6D1CD" w14:textId="77777777" w:rsidR="00BA2933" w:rsidRDefault="00BA2933" w:rsidP="00BA2933">
      <w:pPr>
        <w:ind w:left="4440"/>
        <w:rPr>
          <w:lang w:val="kk-KZ"/>
        </w:rPr>
      </w:pPr>
      <w:r>
        <w:rPr>
          <w:lang w:val="kk-KZ"/>
        </w:rPr>
        <w:t xml:space="preserve">Костанайской области </w:t>
      </w:r>
    </w:p>
    <w:p w14:paraId="186B915F" w14:textId="77777777" w:rsidR="00BA2933" w:rsidRDefault="00BA2933" w:rsidP="00BA2933">
      <w:pPr>
        <w:ind w:left="4440"/>
        <w:rPr>
          <w:lang w:val="kk-KZ"/>
        </w:rPr>
      </w:pPr>
      <w:r>
        <w:rPr>
          <w:lang w:val="kk-KZ"/>
        </w:rPr>
        <w:t>от представителя истца – Нигметова Сабита Давлетовича</w:t>
      </w:r>
    </w:p>
    <w:p w14:paraId="71B4B290" w14:textId="77777777" w:rsidR="00BA2933" w:rsidRDefault="00BA2933" w:rsidP="00BA2933">
      <w:pPr>
        <w:ind w:left="4440"/>
        <w:rPr>
          <w:lang w:val="kk-KZ"/>
        </w:rPr>
      </w:pPr>
      <w:r>
        <w:rPr>
          <w:lang w:val="kk-KZ"/>
        </w:rPr>
        <w:t>ИИН 820125350700</w:t>
      </w:r>
    </w:p>
    <w:p w14:paraId="3C334256" w14:textId="77777777" w:rsidR="00BA2933" w:rsidRDefault="00BA2933" w:rsidP="00BA2933">
      <w:pPr>
        <w:ind w:left="4440"/>
        <w:rPr>
          <w:lang w:val="kk-KZ"/>
        </w:rPr>
      </w:pPr>
      <w:r>
        <w:rPr>
          <w:lang w:val="kk-KZ"/>
        </w:rPr>
        <w:t>адрес: г. Житикара, 4-21-24</w:t>
      </w:r>
    </w:p>
    <w:p w14:paraId="2F74FCB0" w14:textId="77777777" w:rsidR="00BA2933" w:rsidRDefault="00BA2933" w:rsidP="00BA2933">
      <w:pPr>
        <w:jc w:val="center"/>
        <w:rPr>
          <w:lang w:val="kk-KZ"/>
        </w:rPr>
      </w:pPr>
      <w:r>
        <w:rPr>
          <w:lang w:val="kk-KZ"/>
        </w:rPr>
        <w:t>ходатайство.</w:t>
      </w:r>
    </w:p>
    <w:p w14:paraId="702230D3" w14:textId="77777777" w:rsidR="00BA2933" w:rsidRDefault="00BA2933" w:rsidP="00BA2933">
      <w:pPr>
        <w:jc w:val="both"/>
        <w:rPr>
          <w:lang w:val="kk-KZ"/>
        </w:rPr>
      </w:pPr>
      <w:r>
        <w:rPr>
          <w:lang w:val="kk-KZ"/>
        </w:rPr>
        <w:tab/>
        <w:t xml:space="preserve">В производстве Житикаринского районного суда находится гражданское дело по иску А.А.Ж. к О.Т.В., О.В.В. о признании сделки состоявшейся. </w:t>
      </w:r>
    </w:p>
    <w:p w14:paraId="6AB7FD9E" w14:textId="77777777" w:rsidR="00BA2933" w:rsidRPr="0081754C" w:rsidRDefault="00BA2933" w:rsidP="00BA2933">
      <w:pPr>
        <w:ind w:firstLine="60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Согласно </w:t>
      </w:r>
      <w:r w:rsidRPr="00137346">
        <w:rPr>
          <w:color w:val="000000"/>
          <w:spacing w:val="1"/>
          <w:shd w:val="clear" w:color="auto" w:fill="FFFFFF"/>
          <w:lang w:val="kk-KZ"/>
        </w:rPr>
        <w:t xml:space="preserve">ч. 2 ст. 63 ГПК ПК - </w:t>
      </w:r>
      <w:r w:rsidRPr="00137346">
        <w:rPr>
          <w:color w:val="000000"/>
          <w:spacing w:val="1"/>
          <w:shd w:val="clear" w:color="auto" w:fill="FFFFFF"/>
        </w:rPr>
        <w:t>Сведения о фактах могут быть получены из объяснений сторон и третьих лиц, показаний свидетелей</w:t>
      </w:r>
      <w:r w:rsidRPr="00137346">
        <w:rPr>
          <w:color w:val="000000"/>
          <w:spacing w:val="1"/>
          <w:shd w:val="clear" w:color="auto" w:fill="FFFFFF"/>
          <w:lang w:val="kk-KZ"/>
        </w:rPr>
        <w:t>.</w:t>
      </w:r>
      <w:r w:rsidRPr="0081754C"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pacing w:val="1"/>
          <w:shd w:val="clear" w:color="auto" w:fill="FFFFFF"/>
          <w:lang w:val="kk-KZ"/>
        </w:rPr>
        <w:t xml:space="preserve">У истца имеются свидетели, которые могут подтвердить суду, что сделка между сторонами состоялась. </w:t>
      </w:r>
    </w:p>
    <w:p w14:paraId="2F89970D" w14:textId="77777777" w:rsidR="00BA2933" w:rsidRDefault="00BA2933" w:rsidP="00BA2933">
      <w:pPr>
        <w:ind w:firstLine="600"/>
        <w:jc w:val="both"/>
        <w:rPr>
          <w:lang w:val="kk-KZ"/>
        </w:rPr>
      </w:pPr>
      <w:r w:rsidRPr="00137346">
        <w:rPr>
          <w:color w:val="000000"/>
          <w:spacing w:val="1"/>
          <w:shd w:val="clear" w:color="auto" w:fill="FFFFFF"/>
          <w:lang w:val="kk-KZ"/>
        </w:rPr>
        <w:t xml:space="preserve">Согласно ст. 113 ч. </w:t>
      </w:r>
      <w:r w:rsidRPr="00137346">
        <w:rPr>
          <w:color w:val="000000"/>
          <w:spacing w:val="1"/>
          <w:shd w:val="clear" w:color="auto" w:fill="FFFFFF"/>
        </w:rPr>
        <w:t>1</w:t>
      </w:r>
      <w:r w:rsidRPr="00137346">
        <w:rPr>
          <w:color w:val="000000"/>
          <w:spacing w:val="1"/>
          <w:shd w:val="clear" w:color="auto" w:fill="FFFFFF"/>
          <w:lang w:val="kk-KZ"/>
        </w:rPr>
        <w:t xml:space="preserve"> ГПК РК - </w:t>
      </w:r>
      <w:r w:rsidRPr="00137346">
        <w:rPr>
          <w:color w:val="000000"/>
          <w:spacing w:val="1"/>
          <w:shd w:val="clear" w:color="auto" w:fill="FFFFFF"/>
        </w:rPr>
        <w:t xml:space="preserve">По ходатайству стороны, в пользу которой </w:t>
      </w:r>
      <w:r w:rsidRPr="00486DE5">
        <w:rPr>
          <w:color w:val="000000"/>
          <w:spacing w:val="1"/>
          <w:shd w:val="clear" w:color="auto" w:fill="FFFFFF"/>
        </w:rPr>
        <w:t>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4C74A2D7" w14:textId="77777777" w:rsidR="00BA2933" w:rsidRDefault="00BA2933" w:rsidP="00BA2933">
      <w:pPr>
        <w:ind w:firstLine="600"/>
        <w:jc w:val="both"/>
        <w:rPr>
          <w:lang w:val="kk-KZ"/>
        </w:rPr>
      </w:pPr>
      <w:r>
        <w:rPr>
          <w:lang w:val="kk-KZ"/>
        </w:rPr>
        <w:t>На основании изложенного, прошу суд:</w:t>
      </w:r>
    </w:p>
    <w:p w14:paraId="3197F922" w14:textId="1790E0C7" w:rsidR="00BA2933" w:rsidRDefault="00BA2933" w:rsidP="00BA2933">
      <w:pPr>
        <w:ind w:firstLine="600"/>
        <w:jc w:val="both"/>
        <w:rPr>
          <w:lang w:val="kk-KZ"/>
        </w:rPr>
      </w:pPr>
      <w:r>
        <w:rPr>
          <w:lang w:val="kk-KZ"/>
        </w:rPr>
        <w:t xml:space="preserve">- допросить в качестве свидетелей по делу: И.Б.Б., проживающую по адресу: г. Ж., </w:t>
      </w:r>
      <w:r w:rsidR="00245087">
        <w:rPr>
          <w:lang w:val="kk-KZ"/>
        </w:rPr>
        <w:t>....</w:t>
      </w:r>
      <w:r>
        <w:rPr>
          <w:lang w:val="kk-KZ"/>
        </w:rPr>
        <w:t xml:space="preserve">, сот. тел. </w:t>
      </w:r>
      <w:r w:rsidRPr="00A644CD">
        <w:t>(</w:t>
      </w:r>
      <w:r>
        <w:rPr>
          <w:lang w:val="en-US"/>
        </w:rPr>
        <w:t>WhatsApp</w:t>
      </w:r>
      <w:r w:rsidRPr="00A644CD">
        <w:t xml:space="preserve">) </w:t>
      </w:r>
      <w:r>
        <w:rPr>
          <w:lang w:val="kk-KZ"/>
        </w:rPr>
        <w:t>877</w:t>
      </w:r>
      <w:r w:rsidR="00245087">
        <w:rPr>
          <w:lang w:val="kk-KZ"/>
        </w:rPr>
        <w:t>...</w:t>
      </w:r>
      <w:r>
        <w:rPr>
          <w:lang w:val="kk-KZ"/>
        </w:rPr>
        <w:t xml:space="preserve">, М.Н.Н., место работы: Кооператив собственников помещений «..» г. </w:t>
      </w:r>
      <w:proofErr w:type="gramStart"/>
      <w:r>
        <w:rPr>
          <w:lang w:val="kk-KZ"/>
        </w:rPr>
        <w:t>Житикара, ..</w:t>
      </w:r>
      <w:proofErr w:type="gramEnd"/>
      <w:r>
        <w:rPr>
          <w:lang w:val="kk-KZ"/>
        </w:rPr>
        <w:t xml:space="preserve">, сот. тел. </w:t>
      </w:r>
      <w:r w:rsidRPr="00A644CD">
        <w:t>(</w:t>
      </w:r>
      <w:r>
        <w:rPr>
          <w:lang w:val="en-US"/>
        </w:rPr>
        <w:t>WhatsApp</w:t>
      </w:r>
      <w:r w:rsidRPr="00A644CD">
        <w:t>)</w:t>
      </w:r>
      <w:r>
        <w:rPr>
          <w:lang w:val="kk-KZ"/>
        </w:rPr>
        <w:t xml:space="preserve"> 87.....</w:t>
      </w:r>
    </w:p>
    <w:p w14:paraId="2E3D5DD3" w14:textId="77777777" w:rsidR="00BA2933" w:rsidRDefault="00BA2933" w:rsidP="00BA2933">
      <w:pPr>
        <w:ind w:firstLine="600"/>
        <w:jc w:val="both"/>
        <w:rPr>
          <w:lang w:val="kk-KZ"/>
        </w:rPr>
      </w:pPr>
      <w:r>
        <w:rPr>
          <w:lang w:val="kk-KZ"/>
        </w:rPr>
        <w:t>Приложение: копия договора об оказании юридической помощи, копия квитанции об оплате юридической помощи.</w:t>
      </w:r>
    </w:p>
    <w:p w14:paraId="6F113294" w14:textId="77777777" w:rsidR="00BA2933" w:rsidRPr="00AC1211" w:rsidRDefault="00BA2933" w:rsidP="00BA2933">
      <w:pPr>
        <w:ind w:firstLine="600"/>
        <w:jc w:val="both"/>
        <w:rPr>
          <w:lang w:val="kk-KZ"/>
        </w:rPr>
      </w:pPr>
      <w:r>
        <w:rPr>
          <w:lang w:val="kk-KZ"/>
        </w:rPr>
        <w:t xml:space="preserve">01.02.2021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006D8388" w14:textId="7F167BFE" w:rsidR="00A935B4" w:rsidRPr="00245087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45087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245087">
          <w:rPr>
            <w:rStyle w:val="a8"/>
            <w:lang w:val="kk-KZ"/>
          </w:rPr>
          <w:t>Заңгер</w:t>
        </w:r>
      </w:hyperlink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245087">
          <w:rPr>
            <w:rStyle w:val="a8"/>
            <w:lang w:val="kk-KZ"/>
          </w:rPr>
          <w:t>Қылмыстық</w:t>
        </w:r>
      </w:hyperlink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245087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245087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245087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245087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45087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45087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D6C6B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A2933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2022-11-16T08:56:00Z</dcterms:modified>
</cp:coreProperties>
</file>