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87E26" w14:textId="1FFF5A92" w:rsidR="000F0318" w:rsidRDefault="000F0318" w:rsidP="000F0318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31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Заявление об отмене решения суда по упрощенному производству</w:t>
      </w:r>
    </w:p>
    <w:p w14:paraId="3C8B3451" w14:textId="5038AF4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29305839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B453FB7" w14:textId="77777777" w:rsidR="00ED2EAC" w:rsidRPr="00ED2EAC" w:rsidRDefault="00ED2EAC" w:rsidP="00ED2EAC">
      <w:pPr>
        <w:spacing w:after="0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В Алатауский районный суд города Алматы</w:t>
      </w:r>
    </w:p>
    <w:p w14:paraId="3AAA3DED" w14:textId="39A49BC0" w:rsidR="00ED2EAC" w:rsidRPr="00ED2EAC" w:rsidRDefault="00ED2EAC" w:rsidP="00ED2EAC">
      <w:pPr>
        <w:spacing w:after="0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от ответчика А</w:t>
      </w:r>
      <w:r w:rsidR="00B41FDA" w:rsidRPr="00B41FDA">
        <w:rPr>
          <w:rFonts w:ascii="Times New Roman" w:hAnsi="Times New Roman" w:cs="Times New Roman"/>
          <w:sz w:val="28"/>
          <w:szCs w:val="28"/>
        </w:rPr>
        <w:t>/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B41FD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 xml:space="preserve"> Н</w:t>
      </w:r>
      <w:r w:rsidR="00B41FD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0167CE6" w14:textId="5F60D00E" w:rsidR="00ED2EAC" w:rsidRPr="00ED2EAC" w:rsidRDefault="00ED2EAC" w:rsidP="00ED2EAC">
      <w:pPr>
        <w:spacing w:after="0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B41FDA">
        <w:rPr>
          <w:rFonts w:ascii="Times New Roman" w:hAnsi="Times New Roman" w:cs="Times New Roman"/>
          <w:sz w:val="28"/>
          <w:szCs w:val="28"/>
          <w:lang w:val="kk-KZ"/>
        </w:rPr>
        <w:t>.........</w:t>
      </w:r>
    </w:p>
    <w:p w14:paraId="69C24830" w14:textId="1C890B51" w:rsidR="00ED2EAC" w:rsidRPr="00ED2EAC" w:rsidRDefault="00ED2EAC" w:rsidP="00ED2EAC">
      <w:pPr>
        <w:spacing w:after="0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г. Алматы, ул. А</w:t>
      </w:r>
      <w:r w:rsidR="00B41FDA">
        <w:rPr>
          <w:rFonts w:ascii="Times New Roman" w:hAnsi="Times New Roman" w:cs="Times New Roman"/>
          <w:sz w:val="28"/>
          <w:szCs w:val="28"/>
          <w:lang w:val="kk-KZ"/>
        </w:rPr>
        <w:t>....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, 7</w:t>
      </w:r>
    </w:p>
    <w:p w14:paraId="5D5841F6" w14:textId="0F01A030" w:rsidR="00ED2EAC" w:rsidRPr="00ED2EAC" w:rsidRDefault="00ED2EAC" w:rsidP="00ED2EAC">
      <w:pPr>
        <w:spacing w:after="0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сот.тел 8701</w:t>
      </w:r>
      <w:r w:rsidR="00B41FDA">
        <w:rPr>
          <w:rFonts w:ascii="Times New Roman" w:hAnsi="Times New Roman" w:cs="Times New Roman"/>
          <w:sz w:val="28"/>
          <w:szCs w:val="28"/>
          <w:lang w:val="kk-KZ"/>
        </w:rPr>
        <w:t>.....</w:t>
      </w:r>
    </w:p>
    <w:p w14:paraId="1DE7631F" w14:textId="77777777" w:rsidR="00ED2EAC" w:rsidRPr="00ED2EAC" w:rsidRDefault="00ED2EAC" w:rsidP="00ED2EAC">
      <w:pPr>
        <w:spacing w:after="0"/>
        <w:ind w:left="6096"/>
        <w:rPr>
          <w:rFonts w:ascii="Times New Roman" w:hAnsi="Times New Roman" w:cs="Times New Roman"/>
          <w:sz w:val="28"/>
          <w:szCs w:val="28"/>
          <w:lang w:val="kk-KZ"/>
        </w:rPr>
      </w:pPr>
    </w:p>
    <w:p w14:paraId="50D24D30" w14:textId="77777777" w:rsidR="00ED2EAC" w:rsidRPr="00ED2EAC" w:rsidRDefault="00ED2EAC" w:rsidP="00ED2EAC">
      <w:pPr>
        <w:spacing w:after="0"/>
        <w:ind w:left="6096"/>
        <w:rPr>
          <w:rFonts w:ascii="Times New Roman" w:hAnsi="Times New Roman" w:cs="Times New Roman"/>
          <w:sz w:val="28"/>
          <w:szCs w:val="28"/>
          <w:lang w:val="kk-KZ"/>
        </w:rPr>
      </w:pPr>
    </w:p>
    <w:p w14:paraId="2EE81BBB" w14:textId="77777777" w:rsidR="00ED2EAC" w:rsidRPr="00ED2EAC" w:rsidRDefault="00ED2EAC" w:rsidP="00ED2EA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14:paraId="197CA0FD" w14:textId="77777777" w:rsidR="00ED2EAC" w:rsidRPr="00ED2EAC" w:rsidRDefault="00ED2EAC" w:rsidP="00ED2EAC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 xml:space="preserve">заявление об отмене решения суда </w:t>
      </w:r>
    </w:p>
    <w:p w14:paraId="5D38CB65" w14:textId="77777777" w:rsidR="00ED2EAC" w:rsidRPr="00ED2EAC" w:rsidRDefault="00ED2EAC" w:rsidP="00ED2E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по гражданскому делу №</w:t>
      </w:r>
      <w:r w:rsidRPr="00ED2EAC">
        <w:rPr>
          <w:rFonts w:ascii="Times New Roman" w:hAnsi="Times New Roman" w:cs="Times New Roman"/>
          <w:sz w:val="28"/>
          <w:szCs w:val="28"/>
        </w:rPr>
        <w:t>7575-22-00-2/1762</w:t>
      </w:r>
    </w:p>
    <w:p w14:paraId="66DFD873" w14:textId="77777777" w:rsidR="00ED2EAC" w:rsidRPr="00ED2EAC" w:rsidRDefault="00ED2EAC" w:rsidP="00ED2EAC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47FB029" w14:textId="145D650F" w:rsidR="00ED2EAC" w:rsidRPr="00ED2EAC" w:rsidRDefault="00ED2EAC" w:rsidP="00ED2E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Решением суда от 08.07.2022 г. в порядке упрощенного производства удовлетворены требования О</w:t>
      </w:r>
      <w:r w:rsidR="00B41FD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С.К. к А</w:t>
      </w:r>
      <w:r w:rsidR="00B41FD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С.Н. о взыскании долга.</w:t>
      </w:r>
    </w:p>
    <w:p w14:paraId="2195DC74" w14:textId="77777777" w:rsidR="00ED2EAC" w:rsidRPr="00ED2EAC" w:rsidRDefault="00ED2EAC" w:rsidP="00ED2E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Считаю данное решение подлежит отмене по следующим основаниям.</w:t>
      </w:r>
    </w:p>
    <w:p w14:paraId="0D371387" w14:textId="77777777" w:rsidR="00ED2EAC" w:rsidRPr="00ED2EAC" w:rsidRDefault="00ED2EAC" w:rsidP="00ED2EA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 xml:space="preserve">Согласно ст. 267-3 Гражданского процессуального кодекса Республики Казахстан «2. </w:t>
      </w:r>
      <w:r w:rsidRPr="00ED2EAC">
        <w:rPr>
          <w:rFonts w:ascii="Times New Roman" w:hAnsi="Times New Roman" w:cs="Times New Roman"/>
          <w:sz w:val="28"/>
          <w:szCs w:val="28"/>
        </w:rPr>
        <w:t xml:space="preserve">Суд уведомляет стороны о рассмотрении дела в упрощенном (письменном) производстве не позднее следующего рабочего дня со дня его принятия по адресу электронной почты или абонентскому номеру сотовой связи, а также с использованием иных средств связи, </w:t>
      </w:r>
      <w:r w:rsidRPr="00ED2EAC">
        <w:rPr>
          <w:rFonts w:ascii="Times New Roman" w:hAnsi="Times New Roman" w:cs="Times New Roman"/>
          <w:b/>
          <w:bCs/>
          <w:sz w:val="28"/>
          <w:szCs w:val="28"/>
        </w:rPr>
        <w:t>обеспечивающих фиксирование уведомления.</w:t>
      </w:r>
    </w:p>
    <w:p w14:paraId="14F4DD2A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EAC">
        <w:rPr>
          <w:rFonts w:ascii="Times New Roman" w:hAnsi="Times New Roman" w:cs="Times New Roman"/>
          <w:sz w:val="28"/>
          <w:szCs w:val="28"/>
        </w:rPr>
        <w:t>В уведомлении суд указывает о праве сторон на урегулирование спора в рамках примирительных процедур, а также о праве взаимно раскрыть и представить доказательства в соответствии с частями первой и второй </w:t>
      </w:r>
      <w:hyperlink r:id="rId11" w:anchor="z73" w:history="1">
        <w:r w:rsidRPr="00ED2EAC">
          <w:rPr>
            <w:rFonts w:ascii="Times New Roman" w:hAnsi="Times New Roman" w:cs="Times New Roman"/>
            <w:sz w:val="28"/>
            <w:szCs w:val="28"/>
          </w:rPr>
          <w:t>статьи 73</w:t>
        </w:r>
      </w:hyperlink>
      <w:r w:rsidRPr="00ED2EAC">
        <w:rPr>
          <w:rFonts w:ascii="Times New Roman" w:hAnsi="Times New Roman" w:cs="Times New Roman"/>
          <w:sz w:val="28"/>
          <w:szCs w:val="28"/>
        </w:rPr>
        <w:t> настоящего Кодекса.</w:t>
      </w:r>
    </w:p>
    <w:p w14:paraId="10D553CD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EAC">
        <w:rPr>
          <w:rFonts w:ascii="Times New Roman" w:hAnsi="Times New Roman" w:cs="Times New Roman"/>
          <w:sz w:val="28"/>
          <w:szCs w:val="28"/>
        </w:rPr>
        <w:t xml:space="preserve">3. Стороны, не согласные с рассмотрением дела в упрощенном (письменном) производстве, вправе в течение пятнадцати рабочих дней со дня получения уведомления представить в суд ходатайство о рассмотрении спора по </w:t>
      </w:r>
      <w:r w:rsidRPr="00ED2EAC">
        <w:rPr>
          <w:rFonts w:ascii="Times New Roman" w:hAnsi="Times New Roman" w:cs="Times New Roman"/>
          <w:sz w:val="28"/>
          <w:szCs w:val="28"/>
        </w:rPr>
        <w:lastRenderedPageBreak/>
        <w:t>правилам искового производства в общем порядке, а ответчик – отзыв (возражение) на иск с приложением документов и доказательств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D2EAC">
        <w:rPr>
          <w:rFonts w:ascii="Times New Roman" w:hAnsi="Times New Roman" w:cs="Times New Roman"/>
          <w:sz w:val="28"/>
          <w:szCs w:val="28"/>
        </w:rPr>
        <w:t>.</w:t>
      </w:r>
    </w:p>
    <w:p w14:paraId="62FC9425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Какие-либо уведомления о предъявлении ко мне иска я не получал.</w:t>
      </w:r>
    </w:p>
    <w:p w14:paraId="0ECC43E2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О каком долге идет речь, мне неизвестно, следовательно, я не мог возражать против заявленных требований, кроме того, мне непонятно, как сумма неустойки может составлять 25</w:t>
      </w:r>
      <w:r w:rsidRPr="00ED2EAC">
        <w:rPr>
          <w:rFonts w:ascii="Times New Roman" w:hAnsi="Times New Roman" w:cs="Times New Roman"/>
          <w:sz w:val="28"/>
          <w:szCs w:val="28"/>
        </w:rPr>
        <w:t xml:space="preserve">% 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от суммы исковых требований, когда даже по банковским займам сумма неустойки не может превышать 10</w:t>
      </w:r>
      <w:r w:rsidRPr="00ED2EAC">
        <w:rPr>
          <w:rFonts w:ascii="Times New Roman" w:hAnsi="Times New Roman" w:cs="Times New Roman"/>
          <w:sz w:val="28"/>
          <w:szCs w:val="28"/>
        </w:rPr>
        <w:t>%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D54F2EB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 xml:space="preserve">Согласно 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ч. 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2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ст. </w:t>
      </w:r>
      <w:proofErr w:type="gramStart"/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267-4</w:t>
      </w:r>
      <w:proofErr w:type="gramEnd"/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Гражданского процессуального кодекса Республики Казахстан «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Ответчик вправе подать в суд, вынесший решение в порядке упрощенного (письменного) производства, заявление об отмене этого решения </w:t>
      </w:r>
      <w:r w:rsidRPr="00ED2EAC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в течение пяти рабочих дней со дня получения копии решения суда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  <w:r w:rsidRPr="00ED2EAC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Заявление подается в случае, если ответчик не был извещен надлежащим образом о поступлении иска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</w:t>
      </w: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4EF7F597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Решение суда мною было получено 30.11.2022 года, после того, как мною было подано заявление о выдаче копии решения суда. </w:t>
      </w:r>
    </w:p>
    <w:p w14:paraId="199581FE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 том, что с меня взыскана сумма по решению суда мне стало известно 23.11.2022 года в мобильном приложении для телефонов «Каспи».</w:t>
      </w:r>
    </w:p>
    <w:p w14:paraId="17A8A27A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Таким образом, считаю, что у меня имеются все основания для подачи заявления об отмене решения суда.</w:t>
      </w:r>
    </w:p>
    <w:p w14:paraId="3B6DD473" w14:textId="77777777" w:rsidR="00ED2EAC" w:rsidRPr="00ED2EAC" w:rsidRDefault="00ED2EAC" w:rsidP="00ED2EAC">
      <w:pPr>
        <w:spacing w:after="0"/>
        <w:ind w:firstLine="85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ED2EA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На основании изложенного, руководствуясь ст. 267-4 Гражданского процессуального кодекса Республики Казахстан, прошу:</w:t>
      </w:r>
    </w:p>
    <w:p w14:paraId="7F7C071B" w14:textId="6891568B" w:rsidR="00ED2EAC" w:rsidRPr="00ED2EAC" w:rsidRDefault="00ED2EAC" w:rsidP="00ED2EA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отменить решение Алатауского районного суда города Алматы по гражданскому делу №№</w:t>
      </w:r>
      <w:r w:rsidRPr="00ED2EAC">
        <w:rPr>
          <w:rFonts w:ascii="Times New Roman" w:hAnsi="Times New Roman" w:cs="Times New Roman"/>
          <w:sz w:val="28"/>
          <w:szCs w:val="28"/>
        </w:rPr>
        <w:t>7575-22-00-2/1762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 xml:space="preserve"> по иску О</w:t>
      </w:r>
      <w:r w:rsidR="000F031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С.К. к А</w:t>
      </w:r>
      <w:r w:rsidR="000F031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С.Н. о взыскании задолженности и взыскании неустойки и</w:t>
      </w:r>
      <w:r w:rsidRPr="00ED2E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EAC">
        <w:rPr>
          <w:rFonts w:ascii="Times New Roman" w:hAnsi="Times New Roman" w:cs="Times New Roman"/>
          <w:sz w:val="28"/>
          <w:szCs w:val="28"/>
        </w:rPr>
        <w:t>возобнов</w:t>
      </w:r>
      <w:proofErr w:type="spellEnd"/>
      <w:r w:rsidRPr="00ED2EAC">
        <w:rPr>
          <w:rFonts w:ascii="Times New Roman" w:hAnsi="Times New Roman" w:cs="Times New Roman"/>
          <w:sz w:val="28"/>
          <w:szCs w:val="28"/>
          <w:lang w:val="kk-KZ"/>
        </w:rPr>
        <w:t>ить</w:t>
      </w:r>
      <w:r w:rsidRPr="00ED2E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EAC">
        <w:rPr>
          <w:rFonts w:ascii="Times New Roman" w:hAnsi="Times New Roman" w:cs="Times New Roman"/>
          <w:sz w:val="28"/>
          <w:szCs w:val="28"/>
        </w:rPr>
        <w:t>рассмотрени</w:t>
      </w:r>
      <w:proofErr w:type="spellEnd"/>
      <w:r w:rsidRPr="00ED2EAC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ED2EAC">
        <w:rPr>
          <w:rFonts w:ascii="Times New Roman" w:hAnsi="Times New Roman" w:cs="Times New Roman"/>
          <w:sz w:val="28"/>
          <w:szCs w:val="28"/>
        </w:rPr>
        <w:t xml:space="preserve"> дела по существу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4299403" w14:textId="77777777" w:rsidR="00ED2EAC" w:rsidRPr="00ED2EAC" w:rsidRDefault="00ED2EAC" w:rsidP="00ED2EA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Приложение: заявление о выдаче копии решения суда от 24.11.2022 г., фото экрана телефона.</w:t>
      </w:r>
    </w:p>
    <w:p w14:paraId="36157697" w14:textId="0928B55F" w:rsidR="00ED2EAC" w:rsidRPr="00ED2EAC" w:rsidRDefault="00ED2EAC" w:rsidP="00ED2EAC">
      <w:pPr>
        <w:spacing w:after="0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 w:rsidRPr="00ED2EAC">
        <w:rPr>
          <w:rFonts w:ascii="Times New Roman" w:hAnsi="Times New Roman" w:cs="Times New Roman"/>
          <w:sz w:val="28"/>
          <w:szCs w:val="28"/>
          <w:lang w:val="kk-KZ"/>
        </w:rPr>
        <w:t>30.11.2022 г.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ab/>
        <w:t>А</w:t>
      </w:r>
      <w:r w:rsidR="000F031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D2EAC">
        <w:rPr>
          <w:rFonts w:ascii="Times New Roman" w:hAnsi="Times New Roman" w:cs="Times New Roman"/>
          <w:sz w:val="28"/>
          <w:szCs w:val="28"/>
          <w:lang w:val="kk-KZ"/>
        </w:rPr>
        <w:t>С.Н.</w:t>
      </w:r>
    </w:p>
    <w:p w14:paraId="41CA64DE" w14:textId="11D1298A" w:rsidR="00211993" w:rsidRPr="00B41FDA" w:rsidRDefault="00211993" w:rsidP="00211993">
      <w:pPr>
        <w:rPr>
          <w:rFonts w:ascii="Times New Roman" w:hAnsi="Times New Roman" w:cs="Times New Roman"/>
          <w:lang w:val="kk-KZ"/>
        </w:rPr>
      </w:pPr>
      <w:r w:rsidRPr="00B41FD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900B17F" w14:textId="77777777" w:rsidR="00DA1EDD" w:rsidRPr="00B41FDA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B41FDA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2" w:history="1">
        <w:r w:rsidRPr="00B41FDA">
          <w:rPr>
            <w:rStyle w:val="a8"/>
            <w:lang w:val="kk-KZ"/>
          </w:rPr>
          <w:t>Қорғаушы Алматы</w:t>
        </w:r>
      </w:hyperlink>
      <w:r w:rsidRPr="00B41FDA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3" w:history="1">
        <w:r w:rsidRPr="00B41FDA">
          <w:rPr>
            <w:rStyle w:val="a8"/>
            <w:lang w:val="kk-KZ"/>
          </w:rPr>
          <w:t>Адвокаттық кеңсе Қазақстан</w:t>
        </w:r>
      </w:hyperlink>
      <w:r w:rsidRPr="00B41FDA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D3B38" w14:textId="77777777" w:rsidR="00976ADF" w:rsidRDefault="00976ADF" w:rsidP="00702393">
      <w:pPr>
        <w:spacing w:after="0" w:line="240" w:lineRule="auto"/>
      </w:pPr>
      <w:r>
        <w:separator/>
      </w:r>
    </w:p>
  </w:endnote>
  <w:endnote w:type="continuationSeparator" w:id="0">
    <w:p w14:paraId="2CAD353B" w14:textId="77777777" w:rsidR="00976ADF" w:rsidRDefault="00976AD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A13EE" w14:textId="77777777" w:rsidR="00976ADF" w:rsidRDefault="00976ADF" w:rsidP="00702393">
      <w:pPr>
        <w:spacing w:after="0" w:line="240" w:lineRule="auto"/>
      </w:pPr>
      <w:r>
        <w:separator/>
      </w:r>
    </w:p>
  </w:footnote>
  <w:footnote w:type="continuationSeparator" w:id="0">
    <w:p w14:paraId="58F86407" w14:textId="77777777" w:rsidR="00976ADF" w:rsidRDefault="00976AD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22553"/>
    <w:multiLevelType w:val="hybridMultilevel"/>
    <w:tmpl w:val="A24253E6"/>
    <w:lvl w:ilvl="0" w:tplc="36F23F30">
      <w:start w:val="3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551429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F0318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5459E"/>
    <w:rsid w:val="008A7236"/>
    <w:rsid w:val="008E7DF6"/>
    <w:rsid w:val="008F4E8E"/>
    <w:rsid w:val="0091354D"/>
    <w:rsid w:val="00915C18"/>
    <w:rsid w:val="0094655E"/>
    <w:rsid w:val="00976ADF"/>
    <w:rsid w:val="009E6904"/>
    <w:rsid w:val="00A23573"/>
    <w:rsid w:val="00A45B15"/>
    <w:rsid w:val="00A935B4"/>
    <w:rsid w:val="00AE3915"/>
    <w:rsid w:val="00B31BDB"/>
    <w:rsid w:val="00B33E81"/>
    <w:rsid w:val="00B41FDA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D2EAC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K150000037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2022-12-01T08:01:00Z</dcterms:modified>
</cp:coreProperties>
</file>