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55483" w14:textId="2BA9B472" w:rsidR="00E2790A" w:rsidRPr="00A06901" w:rsidRDefault="00E2790A" w:rsidP="00A06901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06901">
        <w:rPr>
          <w:b/>
          <w:bCs/>
          <w:lang w:val="kk-KZ"/>
        </w:rPr>
        <w:t>Жалоба на решение районного суда</w:t>
      </w:r>
      <w:r w:rsidR="00A06901" w:rsidRPr="00A06901">
        <w:rPr>
          <w:b/>
          <w:bCs/>
          <w:lang w:val="kk-KZ"/>
        </w:rPr>
        <w:t xml:space="preserve"> </w:t>
      </w:r>
      <w:r w:rsidR="00A06901" w:rsidRPr="00A06901">
        <w:rPr>
          <w:b/>
          <w:bCs/>
          <w:lang w:val="kk-KZ"/>
        </w:rPr>
        <w:t>о возмещении материального вреда</w:t>
      </w:r>
    </w:p>
    <w:p w14:paraId="3C8B3451" w14:textId="040958EE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78A14722" w14:textId="77777777" w:rsidR="00603484" w:rsidRPr="000B5C19" w:rsidRDefault="00603484" w:rsidP="00603484">
      <w:pPr>
        <w:ind w:left="5280"/>
        <w:rPr>
          <w:lang w:val="kk-KZ"/>
        </w:rPr>
      </w:pPr>
      <w:r w:rsidRPr="000B5C19">
        <w:rPr>
          <w:lang w:val="kk-KZ"/>
        </w:rPr>
        <w:t xml:space="preserve">В судебную коллегию </w:t>
      </w:r>
    </w:p>
    <w:p w14:paraId="5E32CAC0" w14:textId="77777777" w:rsidR="00603484" w:rsidRPr="000B5C19" w:rsidRDefault="00603484" w:rsidP="00603484">
      <w:pPr>
        <w:ind w:left="5280"/>
        <w:rPr>
          <w:lang w:val="kk-KZ"/>
        </w:rPr>
      </w:pPr>
      <w:r w:rsidRPr="000B5C19">
        <w:rPr>
          <w:lang w:val="kk-KZ"/>
        </w:rPr>
        <w:t>по гражданским делам</w:t>
      </w:r>
    </w:p>
    <w:p w14:paraId="5D991B10" w14:textId="77777777" w:rsidR="00603484" w:rsidRPr="000B5C19" w:rsidRDefault="00603484" w:rsidP="00603484">
      <w:pPr>
        <w:ind w:left="5280"/>
        <w:rPr>
          <w:lang w:val="kk-KZ"/>
        </w:rPr>
      </w:pPr>
      <w:r w:rsidRPr="000B5C19">
        <w:rPr>
          <w:lang w:val="kk-KZ"/>
        </w:rPr>
        <w:t>Костанайского областного суда</w:t>
      </w:r>
    </w:p>
    <w:p w14:paraId="55B0238E" w14:textId="77777777" w:rsidR="00603484" w:rsidRPr="000B5C19" w:rsidRDefault="00603484" w:rsidP="00603484">
      <w:pPr>
        <w:ind w:left="5280"/>
      </w:pPr>
    </w:p>
    <w:p w14:paraId="6150EA42" w14:textId="77777777" w:rsidR="00603484" w:rsidRPr="000B5C19" w:rsidRDefault="00603484" w:rsidP="00603484">
      <w:pPr>
        <w:ind w:left="5280"/>
        <w:rPr>
          <w:lang w:val="kk-KZ"/>
        </w:rPr>
      </w:pPr>
      <w:r w:rsidRPr="000B5C19">
        <w:t>от Ж</w:t>
      </w:r>
      <w:r>
        <w:t>.</w:t>
      </w:r>
      <w:r w:rsidRPr="000B5C19">
        <w:t>М</w:t>
      </w:r>
      <w:r w:rsidRPr="000B5C19">
        <w:rPr>
          <w:lang w:val="kk-KZ"/>
        </w:rPr>
        <w:t>.Р.</w:t>
      </w:r>
    </w:p>
    <w:p w14:paraId="7837C07D" w14:textId="77777777" w:rsidR="00603484" w:rsidRPr="000B5C19" w:rsidRDefault="00603484" w:rsidP="00603484">
      <w:pPr>
        <w:ind w:left="5280"/>
        <w:rPr>
          <w:lang w:val="kk-KZ"/>
        </w:rPr>
      </w:pPr>
      <w:r w:rsidRPr="000B5C19">
        <w:rPr>
          <w:lang w:val="kk-KZ"/>
        </w:rPr>
        <w:t xml:space="preserve">ИИН </w:t>
      </w:r>
      <w:r>
        <w:t>.</w:t>
      </w:r>
    </w:p>
    <w:p w14:paraId="0DE06570" w14:textId="77777777" w:rsidR="00603484" w:rsidRPr="000B5C19" w:rsidRDefault="00603484" w:rsidP="00603484">
      <w:pPr>
        <w:ind w:left="5280"/>
        <w:rPr>
          <w:lang w:val="kk-KZ"/>
        </w:rPr>
      </w:pPr>
      <w:r w:rsidRPr="000B5C19">
        <w:rPr>
          <w:lang w:val="kk-KZ"/>
        </w:rPr>
        <w:t xml:space="preserve">адрес: г. Житикара, мкр. </w:t>
      </w:r>
      <w:r>
        <w:rPr>
          <w:lang w:val="kk-KZ"/>
        </w:rPr>
        <w:t>.</w:t>
      </w:r>
      <w:r w:rsidRPr="000B5C19">
        <w:rPr>
          <w:lang w:val="kk-KZ"/>
        </w:rPr>
        <w:t>, д. 28</w:t>
      </w:r>
    </w:p>
    <w:p w14:paraId="74A02E0F" w14:textId="77777777" w:rsidR="00603484" w:rsidRPr="000B5C19" w:rsidRDefault="00603484" w:rsidP="00603484">
      <w:pPr>
        <w:ind w:left="5280"/>
        <w:rPr>
          <w:lang w:val="kk-KZ"/>
        </w:rPr>
      </w:pPr>
      <w:r w:rsidRPr="000B5C19">
        <w:rPr>
          <w:lang w:val="kk-KZ"/>
        </w:rPr>
        <w:t xml:space="preserve">кв. </w:t>
      </w:r>
      <w:r>
        <w:rPr>
          <w:lang w:val="kk-KZ"/>
        </w:rPr>
        <w:t>...</w:t>
      </w:r>
    </w:p>
    <w:p w14:paraId="5892FBB0" w14:textId="77777777" w:rsidR="00603484" w:rsidRPr="000B5C19" w:rsidRDefault="00603484" w:rsidP="00603484">
      <w:pPr>
        <w:ind w:left="5280"/>
        <w:rPr>
          <w:lang w:val="kk-KZ"/>
        </w:rPr>
      </w:pPr>
      <w:r w:rsidRPr="000B5C19">
        <w:rPr>
          <w:lang w:val="kk-KZ"/>
        </w:rPr>
        <w:t>представитель: Нигметов</w:t>
      </w:r>
    </w:p>
    <w:p w14:paraId="19CE6F99" w14:textId="77777777" w:rsidR="00603484" w:rsidRPr="000B5C19" w:rsidRDefault="00603484" w:rsidP="00603484">
      <w:pPr>
        <w:ind w:left="5280"/>
        <w:rPr>
          <w:lang w:val="kk-KZ"/>
        </w:rPr>
      </w:pPr>
      <w:r w:rsidRPr="000B5C19">
        <w:rPr>
          <w:lang w:val="kk-KZ"/>
        </w:rPr>
        <w:t>Сабит Давлетович</w:t>
      </w:r>
    </w:p>
    <w:p w14:paraId="1F9C0033" w14:textId="77777777" w:rsidR="00603484" w:rsidRPr="000B5C19" w:rsidRDefault="00603484" w:rsidP="00603484">
      <w:pPr>
        <w:ind w:left="5280"/>
        <w:rPr>
          <w:lang w:val="kk-KZ"/>
        </w:rPr>
      </w:pPr>
      <w:r w:rsidRPr="000B5C19">
        <w:rPr>
          <w:lang w:val="kk-KZ"/>
        </w:rPr>
        <w:t>ИИН 820125350700</w:t>
      </w:r>
    </w:p>
    <w:p w14:paraId="3EC0602C" w14:textId="77777777" w:rsidR="00603484" w:rsidRPr="000B5C19" w:rsidRDefault="00603484" w:rsidP="00603484">
      <w:pPr>
        <w:ind w:left="5280"/>
        <w:rPr>
          <w:lang w:val="kk-KZ"/>
        </w:rPr>
      </w:pPr>
      <w:r w:rsidRPr="000B5C19">
        <w:rPr>
          <w:lang w:val="kk-KZ"/>
        </w:rPr>
        <w:t xml:space="preserve">адрес: г. Житикара, мкр. 4, д. 21, </w:t>
      </w:r>
    </w:p>
    <w:p w14:paraId="753641F0" w14:textId="77777777" w:rsidR="00603484" w:rsidRPr="000B5C19" w:rsidRDefault="00603484" w:rsidP="00603484">
      <w:pPr>
        <w:ind w:left="5280"/>
        <w:rPr>
          <w:lang w:val="kk-KZ"/>
        </w:rPr>
      </w:pPr>
      <w:r w:rsidRPr="000B5C19">
        <w:rPr>
          <w:lang w:val="kk-KZ"/>
        </w:rPr>
        <w:t>кв. 24, сот. тел. 87752667988</w:t>
      </w:r>
    </w:p>
    <w:p w14:paraId="3D8C78BE" w14:textId="77777777" w:rsidR="00603484" w:rsidRPr="000B5C19" w:rsidRDefault="00603484" w:rsidP="00603484">
      <w:pPr>
        <w:ind w:left="5280"/>
      </w:pPr>
      <w:r w:rsidRPr="000B5C19">
        <w:rPr>
          <w:lang w:val="en-US"/>
        </w:rPr>
        <w:t>e</w:t>
      </w:r>
      <w:r w:rsidRPr="000B5C19">
        <w:t>-</w:t>
      </w:r>
      <w:r w:rsidRPr="000B5C19">
        <w:rPr>
          <w:lang w:val="en-US"/>
        </w:rPr>
        <w:t>mail</w:t>
      </w:r>
      <w:r w:rsidRPr="000B5C19">
        <w:rPr>
          <w:lang w:val="kk-KZ"/>
        </w:rPr>
        <w:t xml:space="preserve">: </w:t>
      </w:r>
      <w:r w:rsidRPr="000B5C19">
        <w:rPr>
          <w:lang w:val="en-US"/>
        </w:rPr>
        <w:fldChar w:fldCharType="begin"/>
      </w:r>
      <w:r w:rsidRPr="000B5C19">
        <w:instrText xml:space="preserve"> </w:instrText>
      </w:r>
      <w:r w:rsidRPr="000B5C19">
        <w:rPr>
          <w:lang w:val="en-US"/>
        </w:rPr>
        <w:instrText>HYPERLINK</w:instrText>
      </w:r>
      <w:r w:rsidRPr="000B5C19">
        <w:instrText xml:space="preserve"> "</w:instrText>
      </w:r>
      <w:r w:rsidRPr="000B5C19">
        <w:rPr>
          <w:lang w:val="en-US"/>
        </w:rPr>
        <w:instrText>mailto</w:instrText>
      </w:r>
      <w:r w:rsidRPr="000B5C19">
        <w:instrText>:</w:instrText>
      </w:r>
      <w:r w:rsidRPr="000B5C19">
        <w:rPr>
          <w:lang w:val="en-US"/>
        </w:rPr>
        <w:instrText>hca</w:instrText>
      </w:r>
      <w:r w:rsidRPr="000B5C19">
        <w:instrText>6</w:instrText>
      </w:r>
      <w:r w:rsidRPr="000B5C19">
        <w:rPr>
          <w:lang w:val="en-US"/>
        </w:rPr>
        <w:instrText>ut</w:instrText>
      </w:r>
      <w:r w:rsidRPr="000B5C19">
        <w:instrText>82@</w:instrText>
      </w:r>
      <w:r w:rsidRPr="000B5C19">
        <w:rPr>
          <w:lang w:val="en-US"/>
        </w:rPr>
        <w:instrText>gmail</w:instrText>
      </w:r>
      <w:r w:rsidRPr="000B5C19">
        <w:instrText>.</w:instrText>
      </w:r>
      <w:r w:rsidRPr="000B5C19">
        <w:rPr>
          <w:lang w:val="en-US"/>
        </w:rPr>
        <w:instrText>com</w:instrText>
      </w:r>
      <w:r w:rsidRPr="000B5C19">
        <w:instrText xml:space="preserve">" </w:instrText>
      </w:r>
      <w:r w:rsidRPr="000B5C19">
        <w:rPr>
          <w:lang w:val="en-US"/>
        </w:rPr>
      </w:r>
      <w:r w:rsidRPr="000B5C19">
        <w:rPr>
          <w:lang w:val="en-US"/>
        </w:rPr>
        <w:fldChar w:fldCharType="separate"/>
      </w:r>
      <w:r w:rsidRPr="000B5C19">
        <w:rPr>
          <w:rStyle w:val="a8"/>
          <w:lang w:val="en-US"/>
        </w:rPr>
        <w:t>hca</w:t>
      </w:r>
      <w:r w:rsidRPr="000B5C19">
        <w:rPr>
          <w:rStyle w:val="a8"/>
        </w:rPr>
        <w:t>6</w:t>
      </w:r>
      <w:r w:rsidRPr="000B5C19">
        <w:rPr>
          <w:rStyle w:val="a8"/>
          <w:lang w:val="en-US"/>
        </w:rPr>
        <w:t>ut</w:t>
      </w:r>
      <w:r w:rsidRPr="000B5C19">
        <w:rPr>
          <w:rStyle w:val="a8"/>
        </w:rPr>
        <w:t>82@</w:t>
      </w:r>
      <w:r w:rsidRPr="000B5C19">
        <w:rPr>
          <w:rStyle w:val="a8"/>
          <w:lang w:val="en-US"/>
        </w:rPr>
        <w:t>gmail</w:t>
      </w:r>
      <w:r w:rsidRPr="000B5C19">
        <w:rPr>
          <w:rStyle w:val="a8"/>
        </w:rPr>
        <w:t>.</w:t>
      </w:r>
      <w:r w:rsidRPr="000B5C19">
        <w:rPr>
          <w:rStyle w:val="a8"/>
          <w:lang w:val="en-US"/>
        </w:rPr>
        <w:t>com</w:t>
      </w:r>
      <w:r w:rsidRPr="000B5C19">
        <w:rPr>
          <w:lang w:val="en-US"/>
        </w:rPr>
        <w:fldChar w:fldCharType="end"/>
      </w:r>
    </w:p>
    <w:p w14:paraId="29E6017A" w14:textId="77777777" w:rsidR="00603484" w:rsidRPr="000B5C19" w:rsidRDefault="00603484" w:rsidP="00603484">
      <w:pPr>
        <w:ind w:left="5280"/>
      </w:pPr>
    </w:p>
    <w:p w14:paraId="77D37A83" w14:textId="77777777" w:rsidR="00603484" w:rsidRPr="000B5C19" w:rsidRDefault="00603484" w:rsidP="00603484">
      <w:pPr>
        <w:jc w:val="center"/>
        <w:rPr>
          <w:lang w:val="kk-KZ"/>
        </w:rPr>
      </w:pPr>
      <w:r w:rsidRPr="000B5C19">
        <w:rPr>
          <w:lang w:val="kk-KZ"/>
        </w:rPr>
        <w:t>Жалоба на решение Житикаринского районного суда Костанайской области</w:t>
      </w:r>
    </w:p>
    <w:p w14:paraId="070FE197" w14:textId="77777777" w:rsidR="00603484" w:rsidRPr="000B5C19" w:rsidRDefault="00603484" w:rsidP="00603484">
      <w:pPr>
        <w:jc w:val="center"/>
        <w:rPr>
          <w:lang w:val="kk-KZ"/>
        </w:rPr>
      </w:pPr>
      <w:r w:rsidRPr="000B5C19">
        <w:rPr>
          <w:lang w:val="kk-KZ"/>
        </w:rPr>
        <w:t>от 14.06.2021 г.</w:t>
      </w:r>
    </w:p>
    <w:p w14:paraId="42D4754B" w14:textId="77777777" w:rsidR="00603484" w:rsidRPr="000B5C19" w:rsidRDefault="00603484" w:rsidP="00603484">
      <w:pPr>
        <w:ind w:firstLine="720"/>
        <w:jc w:val="both"/>
        <w:rPr>
          <w:lang w:val="kk-KZ"/>
        </w:rPr>
      </w:pPr>
      <w:r w:rsidRPr="000B5C19">
        <w:rPr>
          <w:lang w:val="kk-KZ"/>
        </w:rPr>
        <w:t>Решением Житикаринского районного суда Костанайской области от 14.06.2021 г. мне было отказано в удовлетворении исковых требований о возмещении материального вреда, причиненного незаконным привлечением к уголовной ответственности в сумме 150 000 тенге и компенсации морального вреда в сумме 500 000 тенге.</w:t>
      </w:r>
    </w:p>
    <w:p w14:paraId="6BA495C3" w14:textId="77777777" w:rsidR="00603484" w:rsidRPr="000B5C19" w:rsidRDefault="00603484" w:rsidP="00603484">
      <w:pPr>
        <w:ind w:firstLine="720"/>
        <w:jc w:val="both"/>
        <w:rPr>
          <w:lang w:val="kk-KZ"/>
        </w:rPr>
      </w:pPr>
      <w:r w:rsidRPr="000B5C19">
        <w:rPr>
          <w:lang w:val="kk-KZ"/>
        </w:rPr>
        <w:t>Считаю, что данное решение необосновано, и подлежит отмене, так как суд неправильно истолковал закон, по следующим основаниям.</w:t>
      </w:r>
    </w:p>
    <w:p w14:paraId="241239AD" w14:textId="77777777" w:rsidR="00603484" w:rsidRPr="000B5C19" w:rsidRDefault="00603484" w:rsidP="00603484">
      <w:pPr>
        <w:ind w:firstLine="720"/>
        <w:jc w:val="both"/>
        <w:rPr>
          <w:b/>
          <w:color w:val="333333"/>
          <w:lang w:val="kk-KZ"/>
        </w:rPr>
      </w:pPr>
      <w:r w:rsidRPr="000B5C19">
        <w:rPr>
          <w:b/>
          <w:color w:val="333333"/>
          <w:lang w:val="kk-KZ"/>
        </w:rPr>
        <w:t>По требованию о возмещении материального вреда, причиненного незаконным привлечением к уголовной ответственности в сумме 150 000 тенге:</w:t>
      </w:r>
    </w:p>
    <w:p w14:paraId="6A3B619C" w14:textId="77777777" w:rsidR="00603484" w:rsidRPr="000B5C19" w:rsidRDefault="00603484" w:rsidP="00603484">
      <w:pPr>
        <w:autoSpaceDE w:val="0"/>
        <w:autoSpaceDN w:val="0"/>
        <w:adjustRightInd w:val="0"/>
        <w:ind w:firstLine="708"/>
        <w:jc w:val="both"/>
        <w:rPr>
          <w:lang w:val="kk-KZ"/>
        </w:rPr>
      </w:pPr>
      <w:r w:rsidRPr="000B5C19">
        <w:rPr>
          <w:lang w:val="kk-KZ"/>
        </w:rPr>
        <w:lastRenderedPageBreak/>
        <w:t xml:space="preserve">Суд применил </w:t>
      </w:r>
      <w:r w:rsidRPr="000B5C19">
        <w:t>пункт 6 Нормативного Постановления Верховного</w:t>
      </w:r>
      <w:r w:rsidRPr="000B5C19">
        <w:rPr>
          <w:lang w:val="kk-KZ"/>
        </w:rPr>
        <w:t xml:space="preserve"> </w:t>
      </w:r>
      <w:r w:rsidRPr="000B5C19">
        <w:t>Суда Республики Казахстан № 10 от 29 июня 2018 года «О взыскании</w:t>
      </w:r>
      <w:r w:rsidRPr="000B5C19">
        <w:rPr>
          <w:lang w:val="kk-KZ"/>
        </w:rPr>
        <w:t xml:space="preserve"> </w:t>
      </w:r>
      <w:r w:rsidRPr="000B5C19">
        <w:t>процессуальных издержек по уголовным делам»</w:t>
      </w:r>
      <w:r w:rsidRPr="000B5C19">
        <w:rPr>
          <w:lang w:val="kk-KZ"/>
        </w:rPr>
        <w:t>, согласно которому</w:t>
      </w:r>
      <w:r w:rsidRPr="000B5C19">
        <w:t xml:space="preserve"> по делам частного</w:t>
      </w:r>
      <w:r w:rsidRPr="000B5C19">
        <w:rPr>
          <w:lang w:val="kk-KZ"/>
        </w:rPr>
        <w:t xml:space="preserve"> </w:t>
      </w:r>
      <w:r w:rsidRPr="000B5C19">
        <w:t xml:space="preserve">обвинения в случае оправдания подсудимого </w:t>
      </w:r>
      <w:r w:rsidRPr="009920C9">
        <w:t>суд вправе взыскать</w:t>
      </w:r>
      <w:r w:rsidRPr="000B5C19">
        <w:rPr>
          <w:lang w:val="kk-KZ"/>
        </w:rPr>
        <w:t xml:space="preserve"> </w:t>
      </w:r>
      <w:r w:rsidRPr="000B5C19">
        <w:t>процессуальные издержки полностью или частично с лица, по жалобе</w:t>
      </w:r>
      <w:r>
        <w:rPr>
          <w:lang w:val="kk-KZ"/>
        </w:rPr>
        <w:t xml:space="preserve"> </w:t>
      </w:r>
      <w:r w:rsidRPr="000B5C19">
        <w:t>которого было начато производство и част</w:t>
      </w:r>
      <w:r w:rsidRPr="000B5C19">
        <w:rPr>
          <w:lang w:val="kk-KZ"/>
        </w:rPr>
        <w:t>ь</w:t>
      </w:r>
      <w:r w:rsidRPr="000B5C19">
        <w:t xml:space="preserve"> 9 статьи 178 Уголовно-процессуального кодекса Республики Казахстан (далее – УПК).</w:t>
      </w:r>
      <w:r w:rsidRPr="000B5C19">
        <w:rPr>
          <w:lang w:val="kk-KZ"/>
        </w:rPr>
        <w:t xml:space="preserve"> </w:t>
      </w:r>
    </w:p>
    <w:p w14:paraId="031C8D9E" w14:textId="77777777" w:rsidR="00603484" w:rsidRPr="0096146F" w:rsidRDefault="00603484" w:rsidP="00603484">
      <w:pPr>
        <w:autoSpaceDE w:val="0"/>
        <w:autoSpaceDN w:val="0"/>
        <w:adjustRightInd w:val="0"/>
        <w:ind w:firstLine="708"/>
        <w:jc w:val="both"/>
        <w:rPr>
          <w:lang w:val="kk-KZ"/>
        </w:rPr>
      </w:pPr>
      <w:r w:rsidRPr="0096146F">
        <w:rPr>
          <w:lang w:val="kk-KZ"/>
        </w:rPr>
        <w:t xml:space="preserve">Согласно ст. 177 УПК РК </w:t>
      </w:r>
      <w:r>
        <w:rPr>
          <w:lang w:val="kk-KZ"/>
        </w:rPr>
        <w:t>– «</w:t>
      </w:r>
      <w:r w:rsidRPr="0096146F">
        <w:rPr>
          <w:color w:val="000000"/>
          <w:spacing w:val="1"/>
          <w:shd w:val="clear" w:color="auto" w:fill="FFFFFF"/>
        </w:rPr>
        <w:t>Процессуальные издержки складываются из</w:t>
      </w:r>
      <w:r w:rsidRPr="0096146F">
        <w:rPr>
          <w:color w:val="000000"/>
          <w:spacing w:val="1"/>
          <w:shd w:val="clear" w:color="auto" w:fill="FFFFFF"/>
          <w:lang w:val="kk-KZ"/>
        </w:rPr>
        <w:t xml:space="preserve">: </w:t>
      </w:r>
      <w:r w:rsidRPr="0096146F">
        <w:rPr>
          <w:color w:val="000000"/>
          <w:spacing w:val="1"/>
          <w:shd w:val="clear" w:color="auto" w:fill="FFFFFF"/>
        </w:rPr>
        <w:t>5) сумм, выплачиваемых за оказание защитником юридической помощи в случае освобождения подозреваемого, обвиняемого или подсудимого от ее оплаты либо участия адвоката в дознании, предварительном следствии или суде по назначению</w:t>
      </w:r>
      <w:r>
        <w:rPr>
          <w:color w:val="000000"/>
          <w:spacing w:val="1"/>
          <w:shd w:val="clear" w:color="auto" w:fill="FFFFFF"/>
          <w:lang w:val="kk-KZ"/>
        </w:rPr>
        <w:t xml:space="preserve">». Иных оснований для признания расходов за оказание юридической помощи процессуальными издержками УПК РК не предусмотрено. </w:t>
      </w:r>
    </w:p>
    <w:p w14:paraId="7971A81B" w14:textId="77777777" w:rsidR="00603484" w:rsidRDefault="00603484" w:rsidP="00603484">
      <w:pPr>
        <w:autoSpaceDE w:val="0"/>
        <w:autoSpaceDN w:val="0"/>
        <w:adjustRightInd w:val="0"/>
        <w:ind w:firstLine="708"/>
        <w:jc w:val="both"/>
        <w:rPr>
          <w:lang w:val="kk-KZ"/>
        </w:rPr>
      </w:pPr>
      <w:r w:rsidRPr="000B5C19">
        <w:rPr>
          <w:lang w:val="kk-KZ"/>
        </w:rPr>
        <w:t xml:space="preserve">Я обратилась в суд за возмещением материального вреда, </w:t>
      </w:r>
      <w:r>
        <w:rPr>
          <w:lang w:val="kk-KZ"/>
        </w:rPr>
        <w:t>так как я понесла расходы</w:t>
      </w:r>
      <w:r w:rsidRPr="000B5C19">
        <w:rPr>
          <w:lang w:val="kk-KZ"/>
        </w:rPr>
        <w:t xml:space="preserve"> на оплату помощи защитника</w:t>
      </w:r>
      <w:r>
        <w:rPr>
          <w:lang w:val="kk-KZ"/>
        </w:rPr>
        <w:t xml:space="preserve"> по соглашению</w:t>
      </w:r>
      <w:r w:rsidRPr="000B5C19">
        <w:rPr>
          <w:lang w:val="kk-KZ"/>
        </w:rPr>
        <w:t xml:space="preserve">, </w:t>
      </w:r>
      <w:r>
        <w:rPr>
          <w:lang w:val="kk-KZ"/>
        </w:rPr>
        <w:t xml:space="preserve">а не по назначению, </w:t>
      </w:r>
      <w:r w:rsidRPr="000B5C19">
        <w:rPr>
          <w:lang w:val="kk-KZ"/>
        </w:rPr>
        <w:t>суд не освобождал меня от оплаты юридической помощи защитника. Следовательно, нормы ст.</w:t>
      </w:r>
      <w:r>
        <w:rPr>
          <w:lang w:val="kk-KZ"/>
        </w:rPr>
        <w:t>ст.</w:t>
      </w:r>
      <w:r w:rsidRPr="000B5C19">
        <w:rPr>
          <w:lang w:val="kk-KZ"/>
        </w:rPr>
        <w:t xml:space="preserve"> 177</w:t>
      </w:r>
      <w:r>
        <w:rPr>
          <w:lang w:val="kk-KZ"/>
        </w:rPr>
        <w:t>–</w:t>
      </w:r>
      <w:r w:rsidRPr="000B5C19">
        <w:rPr>
          <w:lang w:val="kk-KZ"/>
        </w:rPr>
        <w:t>178 УПК РК</w:t>
      </w:r>
      <w:r>
        <w:rPr>
          <w:lang w:val="kk-KZ"/>
        </w:rPr>
        <w:t xml:space="preserve"> не могут быть применены по настоящему гражданскому делу</w:t>
      </w:r>
      <w:r w:rsidRPr="000B5C19">
        <w:rPr>
          <w:lang w:val="kk-KZ"/>
        </w:rPr>
        <w:t>.</w:t>
      </w:r>
    </w:p>
    <w:p w14:paraId="184B1F7B" w14:textId="77777777" w:rsidR="00603484" w:rsidRPr="000B5C19" w:rsidRDefault="00603484" w:rsidP="00603484">
      <w:pPr>
        <w:autoSpaceDE w:val="0"/>
        <w:autoSpaceDN w:val="0"/>
        <w:adjustRightInd w:val="0"/>
        <w:ind w:firstLine="708"/>
        <w:jc w:val="both"/>
        <w:rPr>
          <w:lang w:val="kk-KZ"/>
        </w:rPr>
      </w:pPr>
      <w:r w:rsidRPr="000B5C19">
        <w:rPr>
          <w:b/>
          <w:lang w:val="kk-KZ"/>
        </w:rPr>
        <w:t>По требованию о компенсации морального вреда в сумме 500 000 тенге:</w:t>
      </w:r>
    </w:p>
    <w:p w14:paraId="15036C0E" w14:textId="77777777" w:rsidR="00603484" w:rsidRPr="000B5C19" w:rsidRDefault="00603484" w:rsidP="00603484">
      <w:pPr>
        <w:autoSpaceDE w:val="0"/>
        <w:autoSpaceDN w:val="0"/>
        <w:adjustRightInd w:val="0"/>
        <w:ind w:firstLine="708"/>
        <w:jc w:val="both"/>
        <w:rPr>
          <w:lang w:val="kk-KZ"/>
        </w:rPr>
      </w:pPr>
      <w:r w:rsidRPr="000B5C19">
        <w:rPr>
          <w:lang w:val="kk-KZ"/>
        </w:rPr>
        <w:t xml:space="preserve">Согласно ч. 3 ст. 76 Гражданского процессуального кодекса Республики Казахстан - </w:t>
      </w:r>
      <w:r w:rsidRPr="000B5C19">
        <w:rPr>
          <w:color w:val="000000"/>
          <w:spacing w:val="1"/>
          <w:shd w:val="clear" w:color="auto" w:fill="FFFFFF"/>
        </w:rPr>
        <w:t> </w:t>
      </w:r>
      <w:r w:rsidRPr="000B5C19">
        <w:rPr>
          <w:color w:val="000000"/>
          <w:spacing w:val="1"/>
          <w:shd w:val="clear" w:color="auto" w:fill="FFFFFF"/>
          <w:lang w:val="kk-KZ"/>
        </w:rPr>
        <w:t>«</w:t>
      </w:r>
      <w:r w:rsidRPr="000B5C19">
        <w:rPr>
          <w:color w:val="000000"/>
          <w:spacing w:val="1"/>
          <w:shd w:val="clear" w:color="auto" w:fill="FFFFFF"/>
        </w:rPr>
        <w:t>Вступивший в законную силу приговор суда по уголовному делу, которым признается право на удовлетворение иска, обязателен для суда, рассматривающего дело о гражданско-правовых последствиях деяний лица, в отношении которого состоялся приговор суда. Вступивший в законную силу приговор суда обязателен для суда, рассматривающего такое гражданское дело, также по вопросам, имели ли место эти деяния и совершены ли они данным лицом, а также в отношении других установленных приговором обстоятельств и их правовой оценки</w:t>
      </w:r>
      <w:r w:rsidRPr="000B5C19">
        <w:rPr>
          <w:color w:val="000000"/>
          <w:spacing w:val="1"/>
          <w:shd w:val="clear" w:color="auto" w:fill="FFFFFF"/>
          <w:lang w:val="kk-KZ"/>
        </w:rPr>
        <w:t>»</w:t>
      </w:r>
      <w:r w:rsidRPr="000B5C19">
        <w:rPr>
          <w:color w:val="000000"/>
          <w:spacing w:val="1"/>
          <w:shd w:val="clear" w:color="auto" w:fill="FFFFFF"/>
        </w:rPr>
        <w:t>.</w:t>
      </w:r>
    </w:p>
    <w:p w14:paraId="3F551BAB" w14:textId="77777777" w:rsidR="00603484" w:rsidRPr="000B5C19" w:rsidRDefault="00603484" w:rsidP="00603484">
      <w:pPr>
        <w:autoSpaceDE w:val="0"/>
        <w:autoSpaceDN w:val="0"/>
        <w:adjustRightInd w:val="0"/>
        <w:ind w:firstLine="708"/>
        <w:jc w:val="both"/>
        <w:rPr>
          <w:lang w:val="kk-KZ"/>
        </w:rPr>
      </w:pPr>
      <w:r w:rsidRPr="000B5C19">
        <w:rPr>
          <w:lang w:val="kk-KZ"/>
        </w:rPr>
        <w:t>Согласно приговору Житикаринского районного суда Костанайской области было установлено, что:</w:t>
      </w:r>
    </w:p>
    <w:p w14:paraId="3F134D02" w14:textId="77777777" w:rsidR="00603484" w:rsidRDefault="00603484" w:rsidP="00603484">
      <w:pPr>
        <w:autoSpaceDE w:val="0"/>
        <w:autoSpaceDN w:val="0"/>
        <w:adjustRightInd w:val="0"/>
        <w:ind w:firstLine="708"/>
        <w:jc w:val="both"/>
        <w:rPr>
          <w:lang w:val="kk-KZ"/>
        </w:rPr>
      </w:pPr>
      <w:r w:rsidRPr="000B5C19">
        <w:rPr>
          <w:lang w:val="kk-KZ"/>
        </w:rPr>
        <w:t>«</w:t>
      </w:r>
      <w:r>
        <w:rPr>
          <w:lang w:val="kk-KZ"/>
        </w:rPr>
        <w:t>С</w:t>
      </w:r>
      <w:proofErr w:type="spellStart"/>
      <w:r w:rsidRPr="000B5C19">
        <w:t>огласно</w:t>
      </w:r>
      <w:proofErr w:type="spellEnd"/>
      <w:r w:rsidRPr="000B5C19">
        <w:t xml:space="preserve"> предоставленных скриншотов самим частным</w:t>
      </w:r>
      <w:r w:rsidRPr="000B5C19">
        <w:rPr>
          <w:lang w:val="kk-KZ"/>
        </w:rPr>
        <w:t xml:space="preserve"> </w:t>
      </w:r>
      <w:r w:rsidRPr="000B5C19">
        <w:t>обвинителем, первая нецензурная брань была написана самой Т</w:t>
      </w:r>
      <w:r>
        <w:t>.</w:t>
      </w:r>
      <w:r w:rsidRPr="000B5C19">
        <w:t>К.Н.</w:t>
      </w:r>
      <w:r w:rsidRPr="000B5C19">
        <w:rPr>
          <w:lang w:val="kk-KZ"/>
        </w:rPr>
        <w:t>»</w:t>
      </w:r>
      <w:r>
        <w:rPr>
          <w:lang w:val="kk-KZ"/>
        </w:rPr>
        <w:t>;</w:t>
      </w:r>
    </w:p>
    <w:p w14:paraId="627E100E" w14:textId="77777777" w:rsidR="00603484" w:rsidRPr="000B5C19" w:rsidRDefault="00603484" w:rsidP="00603484">
      <w:pPr>
        <w:autoSpaceDE w:val="0"/>
        <w:autoSpaceDN w:val="0"/>
        <w:adjustRightInd w:val="0"/>
        <w:ind w:firstLine="708"/>
        <w:jc w:val="both"/>
      </w:pPr>
      <w:r w:rsidRPr="000B5C19">
        <w:rPr>
          <w:lang w:val="kk-KZ"/>
        </w:rPr>
        <w:t>«</w:t>
      </w:r>
      <w:r w:rsidRPr="000B5C19">
        <w:t>Также, по мнению суда, если имел место разговор между свидетелем</w:t>
      </w:r>
      <w:r>
        <w:rPr>
          <w:lang w:val="kk-KZ"/>
        </w:rPr>
        <w:t xml:space="preserve"> </w:t>
      </w:r>
      <w:r w:rsidRPr="000B5C19">
        <w:t>Т</w:t>
      </w:r>
      <w:r>
        <w:t>.</w:t>
      </w:r>
      <w:r w:rsidRPr="000B5C19">
        <w:t>Л.П. и Ж</w:t>
      </w:r>
      <w:r>
        <w:t>.</w:t>
      </w:r>
      <w:r w:rsidRPr="000B5C19">
        <w:t>М.Р., то частным обвинителем, предоставлена только</w:t>
      </w:r>
      <w:r>
        <w:rPr>
          <w:lang w:val="kk-KZ"/>
        </w:rPr>
        <w:t xml:space="preserve"> </w:t>
      </w:r>
      <w:r w:rsidRPr="000B5C19">
        <w:t>часть голосового сообщения, что, по мнению суда, является недопустимым, так</w:t>
      </w:r>
      <w:r>
        <w:rPr>
          <w:lang w:val="kk-KZ"/>
        </w:rPr>
        <w:t xml:space="preserve"> </w:t>
      </w:r>
      <w:r w:rsidRPr="000B5C19">
        <w:t>как данным обстоятельством частным обвинителем ущемлены права</w:t>
      </w:r>
      <w:r>
        <w:rPr>
          <w:lang w:val="kk-KZ"/>
        </w:rPr>
        <w:t xml:space="preserve"> </w:t>
      </w:r>
      <w:r w:rsidRPr="000B5C19">
        <w:t>подсудимой, которая поясняла, что ей первая позвонила мать частного</w:t>
      </w:r>
      <w:r>
        <w:rPr>
          <w:lang w:val="kk-KZ"/>
        </w:rPr>
        <w:t xml:space="preserve"> </w:t>
      </w:r>
      <w:r w:rsidRPr="000B5C19">
        <w:t>обвинителя Т</w:t>
      </w:r>
      <w:r>
        <w:t>.</w:t>
      </w:r>
      <w:r w:rsidRPr="000B5C19">
        <w:t>Л.П. и выражалась нецензурной бранью, запись которую</w:t>
      </w:r>
      <w:r>
        <w:rPr>
          <w:lang w:val="kk-KZ"/>
        </w:rPr>
        <w:t xml:space="preserve"> </w:t>
      </w:r>
      <w:r w:rsidRPr="000B5C19">
        <w:t>Т</w:t>
      </w:r>
      <w:r>
        <w:t>.</w:t>
      </w:r>
      <w:r w:rsidRPr="000B5C19">
        <w:t>Л.П. удалила, чем спровоцировала её поведение.</w:t>
      </w:r>
    </w:p>
    <w:p w14:paraId="193ACA1F" w14:textId="77777777" w:rsidR="00603484" w:rsidRDefault="00603484" w:rsidP="00603484">
      <w:pPr>
        <w:autoSpaceDE w:val="0"/>
        <w:autoSpaceDN w:val="0"/>
        <w:adjustRightInd w:val="0"/>
        <w:ind w:firstLine="708"/>
        <w:jc w:val="both"/>
        <w:rPr>
          <w:lang w:val="kk-KZ"/>
        </w:rPr>
      </w:pPr>
      <w:r w:rsidRPr="000B5C19">
        <w:t>В этой части показания Ж</w:t>
      </w:r>
      <w:r>
        <w:t>.</w:t>
      </w:r>
      <w:r w:rsidRPr="000B5C19">
        <w:t>М.Р. не опровергнуты</w:t>
      </w:r>
      <w:r w:rsidRPr="000B5C19">
        <w:rPr>
          <w:lang w:val="kk-KZ"/>
        </w:rPr>
        <w:t>»</w:t>
      </w:r>
      <w:r>
        <w:t>;</w:t>
      </w:r>
    </w:p>
    <w:p w14:paraId="7F68C35A" w14:textId="77777777" w:rsidR="00603484" w:rsidRPr="009603F7" w:rsidRDefault="00603484" w:rsidP="00603484">
      <w:pPr>
        <w:autoSpaceDE w:val="0"/>
        <w:autoSpaceDN w:val="0"/>
        <w:adjustRightInd w:val="0"/>
        <w:ind w:firstLine="708"/>
        <w:jc w:val="both"/>
        <w:rPr>
          <w:lang w:val="kk-KZ"/>
        </w:rPr>
      </w:pPr>
      <w:r>
        <w:rPr>
          <w:lang w:val="kk-KZ"/>
        </w:rPr>
        <w:t>«Ч</w:t>
      </w:r>
      <w:proofErr w:type="spellStart"/>
      <w:r w:rsidRPr="009603F7">
        <w:t>астный</w:t>
      </w:r>
      <w:proofErr w:type="spellEnd"/>
      <w:r w:rsidRPr="009603F7">
        <w:t xml:space="preserve"> обвинитель при рассмотрении дела, на</w:t>
      </w:r>
      <w:r w:rsidRPr="009603F7">
        <w:rPr>
          <w:lang w:val="kk-KZ"/>
        </w:rPr>
        <w:t xml:space="preserve"> </w:t>
      </w:r>
      <w:r w:rsidRPr="009603F7">
        <w:t>многочисленные вопросы суда, так и не смогла конкретизировать, какими</w:t>
      </w:r>
      <w:r w:rsidRPr="009603F7">
        <w:rPr>
          <w:lang w:val="kk-KZ"/>
        </w:rPr>
        <w:t xml:space="preserve"> </w:t>
      </w:r>
      <w:r w:rsidRPr="009603F7">
        <w:t>действиями, в чем состоялось унижение чести и достоинства</w:t>
      </w:r>
      <w:r w:rsidRPr="009603F7">
        <w:rPr>
          <w:lang w:val="kk-KZ"/>
        </w:rPr>
        <w:t>»;</w:t>
      </w:r>
    </w:p>
    <w:p w14:paraId="711B4775" w14:textId="77777777" w:rsidR="00603484" w:rsidRDefault="00603484" w:rsidP="00603484">
      <w:pPr>
        <w:autoSpaceDE w:val="0"/>
        <w:autoSpaceDN w:val="0"/>
        <w:adjustRightInd w:val="0"/>
        <w:ind w:firstLine="708"/>
        <w:jc w:val="both"/>
        <w:rPr>
          <w:lang w:val="kk-KZ"/>
        </w:rPr>
      </w:pPr>
      <w:r w:rsidRPr="00D66072">
        <w:rPr>
          <w:lang w:val="kk-KZ"/>
        </w:rPr>
        <w:t>«</w:t>
      </w:r>
      <w:r w:rsidRPr="00D66072">
        <w:t>Также, не опровергнуты доводы подсудимой, что такое её поведение</w:t>
      </w:r>
      <w:r w:rsidRPr="00D66072">
        <w:rPr>
          <w:lang w:val="kk-KZ"/>
        </w:rPr>
        <w:t xml:space="preserve"> </w:t>
      </w:r>
      <w:r w:rsidRPr="00D66072">
        <w:t>было спровоцировано именно Т</w:t>
      </w:r>
      <w:r>
        <w:t>.</w:t>
      </w:r>
      <w:r w:rsidRPr="00D66072">
        <w:t>К.Н. и Т</w:t>
      </w:r>
      <w:r>
        <w:t>.</w:t>
      </w:r>
      <w:r w:rsidRPr="00D66072">
        <w:t>Л.П.</w:t>
      </w:r>
      <w:r w:rsidRPr="00D66072">
        <w:rPr>
          <w:lang w:val="kk-KZ"/>
        </w:rPr>
        <w:t>»</w:t>
      </w:r>
      <w:r>
        <w:rPr>
          <w:lang w:val="kk-KZ"/>
        </w:rPr>
        <w:t>.</w:t>
      </w:r>
    </w:p>
    <w:p w14:paraId="3E9145C5" w14:textId="77777777" w:rsidR="00603484" w:rsidRDefault="00603484" w:rsidP="00603484">
      <w:pPr>
        <w:autoSpaceDE w:val="0"/>
        <w:autoSpaceDN w:val="0"/>
        <w:adjustRightInd w:val="0"/>
        <w:ind w:firstLine="708"/>
        <w:jc w:val="both"/>
        <w:rPr>
          <w:lang w:val="kk-KZ"/>
        </w:rPr>
      </w:pPr>
      <w:r>
        <w:rPr>
          <w:lang w:val="kk-KZ"/>
        </w:rPr>
        <w:t>Данные обстоятельства, установленные вступившим в законную силу приговором суда подтверждают факт злоупотребления правом со стороны ответчтика.</w:t>
      </w:r>
    </w:p>
    <w:p w14:paraId="662E708E" w14:textId="77777777" w:rsidR="00603484" w:rsidRDefault="00603484" w:rsidP="00603484">
      <w:pPr>
        <w:autoSpaceDE w:val="0"/>
        <w:autoSpaceDN w:val="0"/>
        <w:adjustRightInd w:val="0"/>
        <w:ind w:firstLine="708"/>
        <w:jc w:val="both"/>
        <w:rPr>
          <w:lang w:val="kk-KZ"/>
        </w:rPr>
      </w:pPr>
      <w:r>
        <w:rPr>
          <w:lang w:val="kk-KZ"/>
        </w:rPr>
        <w:t xml:space="preserve">Более того, ответчик Т.К.Н. в судебном заседании по гражданскому делу пояснила, что имеет юридическое образование, что свидетельствует о том, что она не могла не понимать значение и последствия своих действий, удалив часть переписки и голосовых сообщений при подаче частной </w:t>
      </w:r>
      <w:r>
        <w:rPr>
          <w:lang w:val="kk-KZ"/>
        </w:rPr>
        <w:lastRenderedPageBreak/>
        <w:t>жалобы в суд, тем самым она препятствовала принятию правильного решения по делу и чтобы суд принял обвинительный уклон при рассмотрении частной жалобы.</w:t>
      </w:r>
    </w:p>
    <w:p w14:paraId="1EA0D732" w14:textId="77777777" w:rsidR="00603484" w:rsidRPr="00540CD2" w:rsidRDefault="00603484" w:rsidP="00603484">
      <w:pPr>
        <w:autoSpaceDE w:val="0"/>
        <w:autoSpaceDN w:val="0"/>
        <w:adjustRightInd w:val="0"/>
        <w:ind w:firstLine="708"/>
        <w:jc w:val="both"/>
      </w:pPr>
      <w:r>
        <w:rPr>
          <w:lang w:val="kk-KZ"/>
        </w:rPr>
        <w:t>Также в решение суда сделан вывод о добросовестном заблуждении ответчика при подаче частной жалобы, который я считаю необоснованным, так как суд ссылается на мои показания и показания свидетеля, в которых об этом не говорится. Ответчик ни разу не ссылался на свое добросовестное заблуждение в ходе судебного разбирательства, не приводил данный довод ни в отзыве на иск, ни в судебных прениях.</w:t>
      </w:r>
    </w:p>
    <w:p w14:paraId="1B6C6A50" w14:textId="77777777" w:rsidR="00603484" w:rsidRDefault="00603484" w:rsidP="00603484">
      <w:pPr>
        <w:autoSpaceDE w:val="0"/>
        <w:autoSpaceDN w:val="0"/>
        <w:adjustRightInd w:val="0"/>
        <w:ind w:firstLine="708"/>
        <w:jc w:val="both"/>
        <w:rPr>
          <w:lang w:val="kk-KZ"/>
        </w:rPr>
      </w:pPr>
      <w:r>
        <w:rPr>
          <w:lang w:val="kk-KZ"/>
        </w:rPr>
        <w:t xml:space="preserve">Считаю, что факт злоупотребления правом Т.К.Н. был не только доказан в ходе судебного разбирательства по уголовному делу и установлен приговором суда, но и был признан позицией ответчика, который не отрицал факт причинения морального вреда, в своем отзыве на иск и в судебных прениях не просил суд отказать в удовлетворении иска, а просил лишь вынести справедливое решение и соразмерно снизить исковые требования. </w:t>
      </w:r>
    </w:p>
    <w:p w14:paraId="29374E0A" w14:textId="77777777" w:rsidR="00603484" w:rsidRDefault="00603484" w:rsidP="00603484">
      <w:pPr>
        <w:autoSpaceDE w:val="0"/>
        <w:autoSpaceDN w:val="0"/>
        <w:adjustRightInd w:val="0"/>
        <w:ind w:firstLine="708"/>
        <w:jc w:val="both"/>
        <w:rPr>
          <w:lang w:val="kk-KZ"/>
        </w:rPr>
      </w:pPr>
      <w:r>
        <w:rPr>
          <w:lang w:val="kk-KZ"/>
        </w:rPr>
        <w:t>На основании изложенного, прошу:</w:t>
      </w:r>
    </w:p>
    <w:p w14:paraId="49B99A57" w14:textId="77777777" w:rsidR="00603484" w:rsidRDefault="00603484" w:rsidP="00603484">
      <w:pPr>
        <w:autoSpaceDE w:val="0"/>
        <w:autoSpaceDN w:val="0"/>
        <w:adjustRightInd w:val="0"/>
        <w:ind w:firstLine="708"/>
        <w:jc w:val="both"/>
        <w:rPr>
          <w:lang w:val="kk-KZ"/>
        </w:rPr>
      </w:pPr>
      <w:r>
        <w:rPr>
          <w:lang w:val="kk-KZ"/>
        </w:rPr>
        <w:t>- решение Житикаринского районного суда Костанайской области от 14 июня 2021 года отменить.</w:t>
      </w:r>
    </w:p>
    <w:p w14:paraId="7062EB19" w14:textId="77777777" w:rsidR="00603484" w:rsidRDefault="00603484" w:rsidP="00603484">
      <w:pPr>
        <w:autoSpaceDE w:val="0"/>
        <w:autoSpaceDN w:val="0"/>
        <w:adjustRightInd w:val="0"/>
        <w:jc w:val="both"/>
        <w:rPr>
          <w:lang w:val="kk-KZ"/>
        </w:rPr>
      </w:pPr>
      <w:r>
        <w:rPr>
          <w:lang w:val="kk-KZ"/>
        </w:rPr>
        <w:t xml:space="preserve"> </w:t>
      </w:r>
      <w:r>
        <w:rPr>
          <w:lang w:val="kk-KZ"/>
        </w:rPr>
        <w:tab/>
        <w:t xml:space="preserve">Вынести новое решение об удовлетворении моих исковых требований: </w:t>
      </w:r>
    </w:p>
    <w:p w14:paraId="1DE202B7" w14:textId="77777777" w:rsidR="00603484" w:rsidRPr="00AB1DAE" w:rsidRDefault="00603484" w:rsidP="00603484">
      <w:pPr>
        <w:autoSpaceDE w:val="0"/>
        <w:autoSpaceDN w:val="0"/>
        <w:adjustRightInd w:val="0"/>
        <w:ind w:firstLine="708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- взыскать с ответчика Т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К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Н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 в мою пользу сумму материального вреда за оплаченную юридическую помощь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 в сумме 150 000 тенге;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 </w:t>
      </w:r>
    </w:p>
    <w:p w14:paraId="028ED7DD" w14:textId="77777777" w:rsidR="00603484" w:rsidRPr="00AB1DAE" w:rsidRDefault="00603484" w:rsidP="00603484">
      <w:pPr>
        <w:autoSpaceDE w:val="0"/>
        <w:autoSpaceDN w:val="0"/>
        <w:adjustRightInd w:val="0"/>
        <w:ind w:firstLine="708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- взыскать с ответчика Т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К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Н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 в мою пользу сумму компенсации морального вреда в сумме 500 000 тенге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;</w:t>
      </w:r>
    </w:p>
    <w:p w14:paraId="3CFBE14C" w14:textId="77777777" w:rsidR="00603484" w:rsidRDefault="00603484" w:rsidP="00603484">
      <w:pPr>
        <w:autoSpaceDE w:val="0"/>
        <w:autoSpaceDN w:val="0"/>
        <w:adjustRightInd w:val="0"/>
        <w:ind w:firstLine="708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- взыскать взыскать с ответчика Т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К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Н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 в мою пользу сумму понесенных судебных издержек на оплату государственной пошлины в сумме 2959 тенге, расходы на оплату услуг АО «Казпочта» в сумме 580 тенге, всего 3539 тенге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, за составление претензии в сумме 5000 тенге, за составление искового заявления в сумме 10 000 тенге, за оплату услуг представителя в сумме 50 000 тенге</w:t>
      </w:r>
      <w:r w:rsidRPr="00AB1DAE">
        <w:rPr>
          <w:color w:val="000000"/>
          <w:spacing w:val="1"/>
          <w:sz w:val="27"/>
          <w:szCs w:val="27"/>
          <w:shd w:val="clear" w:color="auto" w:fill="FFFFFF"/>
          <w:lang w:val="kk-KZ"/>
        </w:rPr>
        <w:t>.</w:t>
      </w:r>
    </w:p>
    <w:p w14:paraId="25FEFA4E" w14:textId="77777777" w:rsidR="00603484" w:rsidRDefault="00603484" w:rsidP="00603484">
      <w:pPr>
        <w:autoSpaceDE w:val="0"/>
        <w:autoSpaceDN w:val="0"/>
        <w:adjustRightInd w:val="0"/>
        <w:ind w:firstLine="708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>Приложение: копия приговора.</w:t>
      </w:r>
    </w:p>
    <w:p w14:paraId="2BA0BCAF" w14:textId="77777777" w:rsidR="00603484" w:rsidRDefault="00603484" w:rsidP="00603484">
      <w:pPr>
        <w:autoSpaceDE w:val="0"/>
        <w:autoSpaceDN w:val="0"/>
        <w:adjustRightInd w:val="0"/>
        <w:ind w:firstLine="708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18.06.2021 г. 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  <w:t>ЖМ.Р.</w:t>
      </w:r>
    </w:p>
    <w:p w14:paraId="73658B18" w14:textId="77777777" w:rsidR="00603484" w:rsidRPr="00AB1DAE" w:rsidRDefault="00603484" w:rsidP="00603484">
      <w:pPr>
        <w:autoSpaceDE w:val="0"/>
        <w:autoSpaceDN w:val="0"/>
        <w:adjustRightInd w:val="0"/>
        <w:ind w:firstLine="708"/>
        <w:jc w:val="both"/>
        <w:rPr>
          <w:color w:val="000000"/>
          <w:spacing w:val="1"/>
          <w:sz w:val="27"/>
          <w:szCs w:val="27"/>
          <w:shd w:val="clear" w:color="auto" w:fill="FFFFFF"/>
          <w:lang w:val="kk-KZ"/>
        </w:rPr>
      </w:pP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 xml:space="preserve">представитель </w:t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</w:r>
      <w:r>
        <w:rPr>
          <w:color w:val="000000"/>
          <w:spacing w:val="1"/>
          <w:sz w:val="27"/>
          <w:szCs w:val="27"/>
          <w:shd w:val="clear" w:color="auto" w:fill="FFFFFF"/>
          <w:lang w:val="kk-KZ"/>
        </w:rPr>
        <w:tab/>
        <w:t>Нигметов С.Д.</w:t>
      </w:r>
    </w:p>
    <w:p w14:paraId="2B6EA985" w14:textId="77777777" w:rsidR="00603484" w:rsidRPr="00BE0712" w:rsidRDefault="00603484" w:rsidP="00603484">
      <w:pPr>
        <w:autoSpaceDE w:val="0"/>
        <w:autoSpaceDN w:val="0"/>
        <w:adjustRightInd w:val="0"/>
        <w:ind w:firstLine="708"/>
        <w:jc w:val="both"/>
        <w:rPr>
          <w:b/>
          <w:color w:val="000000"/>
          <w:spacing w:val="2"/>
          <w:shd w:val="clear" w:color="auto" w:fill="FFFFFF"/>
          <w:lang w:val="kk-KZ"/>
        </w:rPr>
      </w:pPr>
      <w:r w:rsidRPr="00BE0712">
        <w:rPr>
          <w:b/>
          <w:lang w:val="kk-KZ"/>
        </w:rPr>
        <w:t xml:space="preserve">п. 23 ст. 7 Уголовно-процессуального кодекса Республики Казахстан – </w:t>
      </w:r>
      <w:r w:rsidRPr="00BE0712">
        <w:rPr>
          <w:b/>
          <w:color w:val="000000"/>
          <w:spacing w:val="2"/>
          <w:shd w:val="clear" w:color="auto" w:fill="FFFFFF"/>
        </w:rPr>
        <w:t> 23) органы (должностные лица) уголовного преследования – прокурор (государственный обвинитель), следователь, орган дознания, дознаватель;</w:t>
      </w:r>
      <w:r w:rsidRPr="00BE0712">
        <w:rPr>
          <w:b/>
          <w:color w:val="000000"/>
          <w:spacing w:val="2"/>
          <w:shd w:val="clear" w:color="auto" w:fill="FFFFFF"/>
          <w:lang w:val="kk-KZ"/>
        </w:rPr>
        <w:t xml:space="preserve"> </w:t>
      </w:r>
    </w:p>
    <w:p w14:paraId="4F6A2B48" w14:textId="77777777" w:rsidR="00603484" w:rsidRPr="00BE0712" w:rsidRDefault="00603484" w:rsidP="00603484">
      <w:pPr>
        <w:autoSpaceDE w:val="0"/>
        <w:autoSpaceDN w:val="0"/>
        <w:adjustRightInd w:val="0"/>
        <w:ind w:firstLine="708"/>
        <w:jc w:val="both"/>
        <w:rPr>
          <w:b/>
          <w:lang w:val="kk-KZ"/>
        </w:rPr>
      </w:pPr>
      <w:r w:rsidRPr="00BE0712">
        <w:rPr>
          <w:b/>
          <w:color w:val="000000"/>
          <w:spacing w:val="2"/>
          <w:shd w:val="clear" w:color="auto" w:fill="FFFFFF"/>
          <w:lang w:val="kk-KZ"/>
        </w:rPr>
        <w:t>Частный обвинитель не является органом уголовного преследования, следовательно, вопрос о возмещении имущественного вреда не может быть рассмотрен в порядке уголовно-процессуального законодательства.</w:t>
      </w:r>
    </w:p>
    <w:p w14:paraId="370B4C70" w14:textId="77777777" w:rsidR="00603484" w:rsidRPr="00D66072" w:rsidRDefault="00603484" w:rsidP="00603484">
      <w:pPr>
        <w:autoSpaceDE w:val="0"/>
        <w:autoSpaceDN w:val="0"/>
        <w:adjustRightInd w:val="0"/>
        <w:ind w:firstLine="708"/>
        <w:jc w:val="both"/>
        <w:rPr>
          <w:lang w:val="kk-KZ"/>
        </w:rPr>
      </w:pP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lastRenderedPageBreak/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1D267E8B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5AE"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572302"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2F7D4" w14:textId="77777777" w:rsidR="00F21467" w:rsidRDefault="00F21467" w:rsidP="00702393">
      <w:pPr>
        <w:spacing w:after="0" w:line="240" w:lineRule="auto"/>
      </w:pPr>
      <w:r>
        <w:separator/>
      </w:r>
    </w:p>
  </w:endnote>
  <w:endnote w:type="continuationSeparator" w:id="0">
    <w:p w14:paraId="2157822D" w14:textId="77777777" w:rsidR="00F21467" w:rsidRDefault="00F2146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5B6C7" w14:textId="77777777" w:rsidR="00F21467" w:rsidRDefault="00F21467" w:rsidP="00702393">
      <w:pPr>
        <w:spacing w:after="0" w:line="240" w:lineRule="auto"/>
      </w:pPr>
      <w:r>
        <w:separator/>
      </w:r>
    </w:p>
  </w:footnote>
  <w:footnote w:type="continuationSeparator" w:id="0">
    <w:p w14:paraId="3EE19183" w14:textId="77777777" w:rsidR="00F21467" w:rsidRDefault="00F2146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03484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06901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2790A"/>
    <w:rsid w:val="00E778EE"/>
    <w:rsid w:val="00EE78AD"/>
    <w:rsid w:val="00F173BA"/>
    <w:rsid w:val="00F21467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1257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2022-11-16T08:24:00Z</dcterms:modified>
</cp:coreProperties>
</file>