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B3451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5088D398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314599A1" w14:textId="77777777" w:rsidR="0016010F" w:rsidRPr="0016010F" w:rsidRDefault="0016010F" w:rsidP="0016010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>Түркістан облыстық сотының қылмыстық істер жөніндегі сот алқасына</w:t>
      </w:r>
    </w:p>
    <w:p w14:paraId="562372B4" w14:textId="77777777" w:rsidR="0016010F" w:rsidRPr="0016010F" w:rsidRDefault="0016010F" w:rsidP="0016010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8F44C97" w14:textId="31F83B2D" w:rsidR="0016010F" w:rsidRPr="0016010F" w:rsidRDefault="0016010F" w:rsidP="0016010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>Жәбірленуші Қ.Т. Е</w:t>
      </w:r>
      <w:r w:rsidR="00186D0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6010F">
        <w:rPr>
          <w:rFonts w:ascii="Times New Roman" w:hAnsi="Times New Roman" w:cs="Times New Roman"/>
          <w:sz w:val="28"/>
          <w:szCs w:val="28"/>
          <w:lang w:val="kk-KZ"/>
        </w:rPr>
        <w:t xml:space="preserve"> өкілі – адвокат С.Д. Нигметовтен</w:t>
      </w:r>
    </w:p>
    <w:p w14:paraId="3F2B1798" w14:textId="77777777" w:rsidR="0016010F" w:rsidRPr="0016010F" w:rsidRDefault="0016010F" w:rsidP="0016010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>ЖСН 820125350700</w:t>
      </w:r>
    </w:p>
    <w:p w14:paraId="7334FAC8" w14:textId="77777777" w:rsidR="0016010F" w:rsidRPr="0016010F" w:rsidRDefault="0016010F" w:rsidP="0016010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>Алматы қаласы, Абылай хан даңғылы, 79 ғимарат, 313 офис</w:t>
      </w:r>
    </w:p>
    <w:p w14:paraId="5285BF52" w14:textId="77777777" w:rsidR="0016010F" w:rsidRPr="0016010F" w:rsidRDefault="0016010F" w:rsidP="0016010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>ұялы телефон 87054628284</w:t>
      </w:r>
    </w:p>
    <w:p w14:paraId="70097F95" w14:textId="77777777" w:rsidR="0016010F" w:rsidRPr="0016010F" w:rsidRDefault="0016010F" w:rsidP="0016010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AD6EA9B" w14:textId="77777777" w:rsidR="0016010F" w:rsidRPr="0016010F" w:rsidRDefault="0016010F" w:rsidP="001601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>өтінішхат.</w:t>
      </w:r>
    </w:p>
    <w:p w14:paraId="42B7433B" w14:textId="77777777" w:rsidR="0016010F" w:rsidRPr="0016010F" w:rsidRDefault="0016010F" w:rsidP="001601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B9B0940" w14:textId="0C1AD607" w:rsidR="0016010F" w:rsidRPr="0016010F" w:rsidRDefault="0016010F" w:rsidP="00160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>Түркістан облыстық соты ҚР ҚК 24-бабының 3-бөлігі, 99-бабының 1-бөлігімен көзделген қылмысты жасағаны үшін айыпталушы А.Н. К</w:t>
      </w:r>
      <w:r w:rsidR="00F10B7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6010F">
        <w:rPr>
          <w:rFonts w:ascii="Times New Roman" w:hAnsi="Times New Roman" w:cs="Times New Roman"/>
          <w:sz w:val="28"/>
          <w:szCs w:val="28"/>
          <w:lang w:val="kk-KZ"/>
        </w:rPr>
        <w:t xml:space="preserve"> қатысты №5199-22-00-1a/372 қылмыстық іс жүргізіп жатыр.</w:t>
      </w:r>
    </w:p>
    <w:p w14:paraId="55BE956B" w14:textId="77777777" w:rsidR="0016010F" w:rsidRPr="0016010F" w:rsidRDefault="0016010F" w:rsidP="00160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>ҚР ҚПК 429-бабының 4-бөлігінде төмендегідей көрсетілген – «Егер апелляциялық саты сот тергеуін жүргізу туралы қаулы етсе, онда тараптардың өз бастамасы бойынша келген куәлардан жауап алу туралы өтінішхаттары қанағаттандырылуға жатады».</w:t>
      </w:r>
    </w:p>
    <w:p w14:paraId="0B771A6B" w14:textId="77777777" w:rsidR="0016010F" w:rsidRPr="0016010F" w:rsidRDefault="0016010F" w:rsidP="00160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 xml:space="preserve">Мен Қазақстан Республикасының Қылмыстық процестік кодексінің (әрі қарай ҚР ҚПК) 210-1-бабының талаптарына сай, 24.01.2022 ж. «Сәкен бар» дүкеннің жанында болған Е.М. Алтынбековтен сұрау алдым. </w:t>
      </w:r>
    </w:p>
    <w:p w14:paraId="733D279A" w14:textId="42EC3CE8" w:rsidR="0016010F" w:rsidRPr="0016010F" w:rsidRDefault="0016010F" w:rsidP="00160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>Е.М. Алтынбеков жәбірленуші Қ.Т. Е</w:t>
      </w:r>
      <w:r w:rsidR="00F10B7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6010F">
        <w:rPr>
          <w:rFonts w:ascii="Times New Roman" w:hAnsi="Times New Roman" w:cs="Times New Roman"/>
          <w:sz w:val="28"/>
          <w:szCs w:val="28"/>
          <w:lang w:val="kk-KZ"/>
        </w:rPr>
        <w:t xml:space="preserve"> екі адам шабуыл жасағаны туралы мәлімдеді, осыған орай оның айғақтары А.Н. К</w:t>
      </w:r>
      <w:r w:rsidR="00F10B7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6010F">
        <w:rPr>
          <w:rFonts w:ascii="Times New Roman" w:hAnsi="Times New Roman" w:cs="Times New Roman"/>
          <w:sz w:val="28"/>
          <w:szCs w:val="28"/>
          <w:lang w:val="kk-KZ"/>
        </w:rPr>
        <w:t xml:space="preserve"> әрекеттерін саралау үшін маңызды деп санаймын.</w:t>
      </w:r>
    </w:p>
    <w:p w14:paraId="0C2529A6" w14:textId="77777777" w:rsidR="0016010F" w:rsidRPr="0016010F" w:rsidRDefault="0016010F" w:rsidP="00160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>Жоғарыда аталған және апелляциялық шағымда көрсетілген уәждердің негізінде, Қазақстан Республикасының Қылмыстық процестік кодексінің сот алқасынан сұраймын:</w:t>
      </w:r>
    </w:p>
    <w:p w14:paraId="08BB6B99" w14:textId="77777777" w:rsidR="0016010F" w:rsidRPr="0016010F" w:rsidRDefault="0016010F" w:rsidP="0016010F">
      <w:pPr>
        <w:pStyle w:val="ab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>қылмыстық істің материалдарына Е.М. Алтынбековтің сұрау салу актісін және оның жүргізудің бекітілген аудиобейнежазбамен DVD-дискті қосып тігуді;</w:t>
      </w:r>
    </w:p>
    <w:p w14:paraId="191B7918" w14:textId="77777777" w:rsidR="0016010F" w:rsidRPr="0016010F" w:rsidRDefault="0016010F" w:rsidP="0016010F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lastRenderedPageBreak/>
        <w:t>сот отырысында Е.М. Алтынбековтен жауап алуды.</w:t>
      </w:r>
    </w:p>
    <w:p w14:paraId="4E013D26" w14:textId="77777777" w:rsidR="0016010F" w:rsidRPr="0016010F" w:rsidRDefault="0016010F" w:rsidP="00160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>Қосымша: Е.М. Алтынбековтің сұрау салу актінің көшірмесі 2 парақта.</w:t>
      </w:r>
    </w:p>
    <w:p w14:paraId="2093B3D2" w14:textId="77777777" w:rsidR="0016010F" w:rsidRPr="0016010F" w:rsidRDefault="0016010F" w:rsidP="00160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>Ескерту: сұрау салу актінің түпнұсқасы және DVD-дискі қолма-қол жеткізіліп беріледі.</w:t>
      </w:r>
    </w:p>
    <w:p w14:paraId="393FA6A1" w14:textId="77777777" w:rsidR="0016010F" w:rsidRPr="0016010F" w:rsidRDefault="0016010F" w:rsidP="001601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9E83897" w14:textId="77777777" w:rsidR="0016010F" w:rsidRPr="0016010F" w:rsidRDefault="0016010F" w:rsidP="0016010F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10F">
        <w:rPr>
          <w:rFonts w:ascii="Times New Roman" w:hAnsi="Times New Roman" w:cs="Times New Roman"/>
          <w:sz w:val="28"/>
          <w:szCs w:val="28"/>
          <w:lang w:val="kk-KZ"/>
        </w:rPr>
        <w:t>15.11.2022 ж.</w:t>
      </w:r>
      <w:r w:rsidRPr="0016010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16010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16010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16010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16010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16010F">
        <w:rPr>
          <w:rFonts w:ascii="Times New Roman" w:hAnsi="Times New Roman" w:cs="Times New Roman"/>
          <w:sz w:val="28"/>
          <w:szCs w:val="28"/>
          <w:lang w:val="kk-KZ"/>
        </w:rPr>
        <w:tab/>
        <w:t>С. Нигметов</w:t>
      </w:r>
    </w:p>
    <w:p w14:paraId="3CCFEB59" w14:textId="77777777" w:rsidR="0016010F" w:rsidRPr="0016010F" w:rsidRDefault="0016010F" w:rsidP="0016010F">
      <w:pPr>
        <w:pStyle w:val="ab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900B17F" w14:textId="77777777" w:rsidR="00DA1EDD" w:rsidRPr="0076736C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76736C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76736C">
          <w:rPr>
            <w:rStyle w:val="a8"/>
            <w:lang w:val="kk-KZ"/>
          </w:rPr>
          <w:t>Қорғаушы Алматы</w:t>
        </w:r>
      </w:hyperlink>
      <w:r w:rsidRPr="0076736C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76736C">
          <w:rPr>
            <w:rStyle w:val="a8"/>
            <w:lang w:val="kk-KZ"/>
          </w:rPr>
          <w:t>Адвокаттық кеңсе Қазақстан</w:t>
        </w:r>
      </w:hyperlink>
      <w:r w:rsidRPr="0076736C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D3C20" w14:textId="77777777" w:rsidR="00BE0E6B" w:rsidRDefault="00BE0E6B" w:rsidP="00702393">
      <w:pPr>
        <w:spacing w:after="0" w:line="240" w:lineRule="auto"/>
      </w:pPr>
      <w:r>
        <w:separator/>
      </w:r>
    </w:p>
  </w:endnote>
  <w:endnote w:type="continuationSeparator" w:id="0">
    <w:p w14:paraId="2ACA810A" w14:textId="77777777" w:rsidR="00BE0E6B" w:rsidRDefault="00BE0E6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3A30C" w14:textId="77777777" w:rsidR="00BE0E6B" w:rsidRDefault="00BE0E6B" w:rsidP="00702393">
      <w:pPr>
        <w:spacing w:after="0" w:line="240" w:lineRule="auto"/>
      </w:pPr>
      <w:r>
        <w:separator/>
      </w:r>
    </w:p>
  </w:footnote>
  <w:footnote w:type="continuationSeparator" w:id="0">
    <w:p w14:paraId="703EB0B6" w14:textId="77777777" w:rsidR="00BE0E6B" w:rsidRDefault="00BE0E6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6638"/>
    <w:multiLevelType w:val="hybridMultilevel"/>
    <w:tmpl w:val="4660654A"/>
    <w:lvl w:ilvl="0" w:tplc="B52040B8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882785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6010F"/>
    <w:rsid w:val="00175CFB"/>
    <w:rsid w:val="00183818"/>
    <w:rsid w:val="00186D00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B6B64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6736C"/>
    <w:rsid w:val="0083346C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BE0E6B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0B7B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</cp:revision>
  <cp:lastPrinted>2021-08-17T09:15:00Z</cp:lastPrinted>
  <dcterms:created xsi:type="dcterms:W3CDTF">2022-11-15T11:53:00Z</dcterms:created>
  <dcterms:modified xsi:type="dcterms:W3CDTF">2022-12-02T16:38:00Z</dcterms:modified>
</cp:coreProperties>
</file>