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A7" w:rsidRDefault="00934EA7" w:rsidP="00934EA7">
      <w:pPr>
        <w:ind w:firstLine="240"/>
        <w:rPr>
          <w:sz w:val="28"/>
          <w:szCs w:val="28"/>
          <w:lang w:eastAsia="en-US"/>
        </w:rPr>
      </w:pPr>
      <w:r>
        <w:rPr>
          <w:sz w:val="28"/>
          <w:szCs w:val="28"/>
          <w:lang w:eastAsia="en-US"/>
        </w:rPr>
        <w:t>Дело № 2-482/15</w:t>
      </w:r>
    </w:p>
    <w:p w:rsidR="00934EA7" w:rsidRDefault="00934EA7" w:rsidP="00934EA7">
      <w:pPr>
        <w:jc w:val="center"/>
        <w:rPr>
          <w:b/>
          <w:sz w:val="28"/>
          <w:szCs w:val="28"/>
          <w:lang w:eastAsia="en-US"/>
        </w:rPr>
      </w:pPr>
      <w:r>
        <w:rPr>
          <w:b/>
          <w:sz w:val="28"/>
          <w:szCs w:val="28"/>
          <w:lang w:eastAsia="en-US"/>
        </w:rPr>
        <w:t xml:space="preserve"> ЗАОЧНОЕ РЕШЕНИЕ</w:t>
      </w:r>
      <w:r>
        <w:rPr>
          <w:b/>
          <w:sz w:val="28"/>
          <w:szCs w:val="28"/>
          <w:lang w:eastAsia="en-US"/>
        </w:rPr>
        <w:br/>
        <w:t>ИМЕНЕМ РЕСПУБЛИКИ КАЗАХСТАН</w:t>
      </w:r>
    </w:p>
    <w:p w:rsidR="00934EA7" w:rsidRDefault="00934EA7" w:rsidP="00934EA7">
      <w:pPr>
        <w:jc w:val="center"/>
        <w:rPr>
          <w:b/>
          <w:bCs/>
          <w:sz w:val="28"/>
          <w:szCs w:val="28"/>
          <w:lang w:eastAsia="en-US"/>
        </w:rPr>
      </w:pPr>
    </w:p>
    <w:p w:rsidR="00934EA7" w:rsidRDefault="00934EA7" w:rsidP="00934EA7">
      <w:pPr>
        <w:ind w:firstLine="708"/>
        <w:rPr>
          <w:sz w:val="28"/>
          <w:szCs w:val="28"/>
          <w:lang w:eastAsia="en-US"/>
        </w:rPr>
      </w:pPr>
      <w:r>
        <w:rPr>
          <w:sz w:val="28"/>
          <w:szCs w:val="28"/>
          <w:lang w:eastAsia="en-US"/>
        </w:rPr>
        <w:t>15 июля 2015г.</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t xml:space="preserve">    г</w:t>
      </w:r>
      <w:proofErr w:type="gramStart"/>
      <w:r>
        <w:rPr>
          <w:sz w:val="28"/>
          <w:szCs w:val="28"/>
          <w:lang w:eastAsia="en-US"/>
        </w:rPr>
        <w:t>.А</w:t>
      </w:r>
      <w:proofErr w:type="gramEnd"/>
      <w:r>
        <w:rPr>
          <w:sz w:val="28"/>
          <w:szCs w:val="28"/>
          <w:lang w:eastAsia="en-US"/>
        </w:rPr>
        <w:t>ксай</w:t>
      </w:r>
    </w:p>
    <w:p w:rsidR="00934EA7" w:rsidRDefault="00934EA7" w:rsidP="00934EA7">
      <w:pPr>
        <w:jc w:val="both"/>
        <w:rPr>
          <w:sz w:val="28"/>
          <w:szCs w:val="28"/>
          <w:lang w:eastAsia="en-US"/>
        </w:rPr>
      </w:pPr>
    </w:p>
    <w:p w:rsidR="00934EA7" w:rsidRDefault="00934EA7" w:rsidP="00934EA7">
      <w:pPr>
        <w:jc w:val="both"/>
        <w:rPr>
          <w:bCs/>
          <w:sz w:val="28"/>
          <w:szCs w:val="28"/>
          <w:lang w:eastAsia="en-US"/>
        </w:rPr>
      </w:pPr>
      <w:r>
        <w:rPr>
          <w:bCs/>
          <w:sz w:val="28"/>
          <w:szCs w:val="28"/>
          <w:lang w:eastAsia="en-US"/>
        </w:rPr>
        <w:tab/>
      </w:r>
      <w:proofErr w:type="gramStart"/>
      <w:r>
        <w:rPr>
          <w:bCs/>
          <w:sz w:val="28"/>
          <w:szCs w:val="28"/>
          <w:lang w:eastAsia="en-US"/>
        </w:rPr>
        <w:t xml:space="preserve">Бурлинский районный суд Западно-Казахстанской области в составе председательствующего судьи Султантемирова А.М., при секретаре судебного заседания Бекмагамбетовой А., с участием истца Сакибаевой З.К., представителя истца </w:t>
      </w:r>
      <w:r>
        <w:rPr>
          <w:bCs/>
          <w:sz w:val="28"/>
          <w:szCs w:val="28"/>
          <w:lang w:val="kk-KZ" w:eastAsia="en-US"/>
        </w:rPr>
        <w:t xml:space="preserve"> Есетовой А.К.</w:t>
      </w:r>
      <w:r>
        <w:rPr>
          <w:sz w:val="28"/>
          <w:szCs w:val="28"/>
          <w:lang w:val="kk-KZ"/>
        </w:rPr>
        <w:t xml:space="preserve"> </w:t>
      </w:r>
      <w:r>
        <w:rPr>
          <w:sz w:val="28"/>
          <w:szCs w:val="28"/>
        </w:rPr>
        <w:t>(доверенность от 14.10.2014 г)</w:t>
      </w:r>
      <w:r>
        <w:rPr>
          <w:bCs/>
          <w:sz w:val="28"/>
          <w:szCs w:val="28"/>
          <w:lang w:eastAsia="en-US"/>
        </w:rPr>
        <w:t xml:space="preserve">, рассмотрев в открытом судебном заседании с применением аудиозаписи в помещении Бурлинского районного суда гражданское дело по иску Сакибаевой Зайнап Кабдуловны </w:t>
      </w:r>
      <w:r>
        <w:rPr>
          <w:sz w:val="28"/>
          <w:szCs w:val="28"/>
        </w:rPr>
        <w:t>к Балгалиеву Жангабылу Мендигалиевичу об определении доли</w:t>
      </w:r>
      <w:proofErr w:type="gramEnd"/>
      <w:r>
        <w:rPr>
          <w:sz w:val="28"/>
          <w:szCs w:val="28"/>
        </w:rPr>
        <w:t xml:space="preserve"> и </w:t>
      </w:r>
      <w:proofErr w:type="gramStart"/>
      <w:r>
        <w:rPr>
          <w:sz w:val="28"/>
          <w:szCs w:val="28"/>
        </w:rPr>
        <w:t>разделе</w:t>
      </w:r>
      <w:proofErr w:type="gramEnd"/>
      <w:r>
        <w:rPr>
          <w:sz w:val="28"/>
          <w:szCs w:val="28"/>
        </w:rPr>
        <w:t xml:space="preserve"> имущества</w:t>
      </w:r>
      <w:r>
        <w:rPr>
          <w:bCs/>
          <w:sz w:val="28"/>
          <w:szCs w:val="28"/>
          <w:lang w:eastAsia="en-US"/>
        </w:rPr>
        <w:t xml:space="preserve">, </w:t>
      </w:r>
    </w:p>
    <w:p w:rsidR="00934EA7" w:rsidRDefault="00934EA7" w:rsidP="00934EA7">
      <w:pPr>
        <w:jc w:val="center"/>
        <w:rPr>
          <w:b/>
          <w:bCs/>
          <w:sz w:val="28"/>
          <w:szCs w:val="28"/>
          <w:lang w:eastAsia="en-US"/>
        </w:rPr>
      </w:pPr>
      <w:r>
        <w:rPr>
          <w:b/>
          <w:bCs/>
          <w:sz w:val="28"/>
          <w:szCs w:val="28"/>
          <w:lang w:eastAsia="en-US"/>
        </w:rPr>
        <w:t>Установил:</w:t>
      </w:r>
    </w:p>
    <w:p w:rsidR="00934EA7" w:rsidRDefault="00934EA7" w:rsidP="00934EA7">
      <w:pPr>
        <w:jc w:val="center"/>
        <w:rPr>
          <w:b/>
          <w:bCs/>
          <w:sz w:val="28"/>
          <w:szCs w:val="28"/>
          <w:lang w:eastAsia="en-US"/>
        </w:rPr>
      </w:pPr>
    </w:p>
    <w:p w:rsidR="00934EA7" w:rsidRDefault="00934EA7" w:rsidP="00934EA7">
      <w:pPr>
        <w:ind w:firstLine="708"/>
        <w:jc w:val="both"/>
        <w:rPr>
          <w:color w:val="000000"/>
          <w:sz w:val="28"/>
          <w:szCs w:val="28"/>
        </w:rPr>
      </w:pPr>
      <w:r>
        <w:rPr>
          <w:sz w:val="28"/>
          <w:szCs w:val="28"/>
        </w:rPr>
        <w:t xml:space="preserve">Истец Сакибаева З.К. </w:t>
      </w:r>
      <w:proofErr w:type="gramStart"/>
      <w:r>
        <w:rPr>
          <w:sz w:val="28"/>
          <w:szCs w:val="28"/>
        </w:rPr>
        <w:t>обратилась в суд с иском к ответчику Балгалиеву Ж.М. об определении доли и разделе совместно нажитого имущества мотивируя</w:t>
      </w:r>
      <w:proofErr w:type="gramEnd"/>
      <w:r>
        <w:rPr>
          <w:sz w:val="28"/>
          <w:szCs w:val="28"/>
        </w:rPr>
        <w:t xml:space="preserve"> тем, что с 2000 года по 2014 год находилась в зарегистрированном браке с ответчиком. Решением Бурлинского районного суда брак между ними расторгнут 11.11.2014 года. От брака имеет несовершеннолетнего сына Имама 2001 года рождения. В период совместного проживания</w:t>
      </w:r>
      <w:r>
        <w:rPr>
          <w:color w:val="000000"/>
          <w:sz w:val="28"/>
          <w:szCs w:val="28"/>
        </w:rPr>
        <w:t xml:space="preserve"> ими были приобретены земельный участок с летней кухней,</w:t>
      </w:r>
      <w:r>
        <w:rPr>
          <w:sz w:val="28"/>
          <w:szCs w:val="28"/>
          <w:lang w:val="kk-KZ"/>
        </w:rPr>
        <w:t xml:space="preserve"> расположенный по адресу</w:t>
      </w:r>
      <w:r>
        <w:rPr>
          <w:sz w:val="28"/>
          <w:szCs w:val="28"/>
        </w:rPr>
        <w:t>: г</w:t>
      </w:r>
      <w:proofErr w:type="gramStart"/>
      <w:r>
        <w:rPr>
          <w:sz w:val="28"/>
          <w:szCs w:val="28"/>
        </w:rPr>
        <w:t>.А</w:t>
      </w:r>
      <w:proofErr w:type="gramEnd"/>
      <w:r>
        <w:rPr>
          <w:sz w:val="28"/>
          <w:szCs w:val="28"/>
        </w:rPr>
        <w:t xml:space="preserve">ксай, 12 микрорайон, участок №-56 стоимостью 3 800 000 тенге (отчет об оценке от 17.09.2014 года), холодильник </w:t>
      </w:r>
      <w:r>
        <w:rPr>
          <w:color w:val="000000"/>
          <w:sz w:val="28"/>
          <w:szCs w:val="28"/>
        </w:rPr>
        <w:t xml:space="preserve">стоимостью 67 600 тенге, стиральная машина стоимостью 49 900 тенге, детский гарнитур стоимостью 47 000 тенге, бетономешалка стоимостью   70 000 тенге, сервис столовый стоимостью 30 000 тенге, </w:t>
      </w:r>
      <w:proofErr w:type="gramStart"/>
      <w:r>
        <w:rPr>
          <w:color w:val="000000"/>
          <w:sz w:val="28"/>
          <w:szCs w:val="28"/>
        </w:rPr>
        <w:t>морозильная камера стоимостью 76 000 тенге, принтер стоимостью 15 000 тенге, палас размером 5х3 стоимостью 5 000 тенге, газовая плита стоимостью 15 000 тенге, палас размером 2,5х3 стоимостью 3 000 тенге, ковер размером 2,5х3 стоимостью 5 000 тенге, пилорамма электрическая стоимостью 30 000 тенге, сварочный аппарат стоимостью 60 000 тенге, прицеп стоимостью 220 000 тенге, шифонер стоимостью 30</w:t>
      </w:r>
      <w:proofErr w:type="gramEnd"/>
      <w:r>
        <w:rPr>
          <w:color w:val="000000"/>
          <w:sz w:val="28"/>
          <w:szCs w:val="28"/>
        </w:rPr>
        <w:t> 000 тенге, телевизор стоимостью 30 000 тенге, диван-кровать стоимостью 35 000 тенге, кондиционер стоимостью 29 900 тенге, всего на общую сумму 4 620 500 тенге.</w:t>
      </w:r>
      <w:r>
        <w:rPr>
          <w:sz w:val="28"/>
          <w:szCs w:val="28"/>
          <w:lang w:eastAsia="en-US"/>
        </w:rPr>
        <w:t xml:space="preserve"> </w:t>
      </w:r>
      <w:r>
        <w:rPr>
          <w:color w:val="000000"/>
          <w:sz w:val="28"/>
          <w:szCs w:val="28"/>
        </w:rPr>
        <w:t xml:space="preserve">Просит суд определить долю, признав за каждым из них право собственности на ½ долю земельного участка с летней кухней, </w:t>
      </w:r>
      <w:r>
        <w:rPr>
          <w:sz w:val="28"/>
          <w:szCs w:val="28"/>
          <w:lang w:val="kk-KZ"/>
        </w:rPr>
        <w:t>расположеннего по адресу</w:t>
      </w:r>
      <w:r>
        <w:rPr>
          <w:sz w:val="28"/>
          <w:szCs w:val="28"/>
        </w:rPr>
        <w:t>: г</w:t>
      </w:r>
      <w:proofErr w:type="gramStart"/>
      <w:r>
        <w:rPr>
          <w:sz w:val="28"/>
          <w:szCs w:val="28"/>
        </w:rPr>
        <w:t>.А</w:t>
      </w:r>
      <w:proofErr w:type="gramEnd"/>
      <w:r>
        <w:rPr>
          <w:sz w:val="28"/>
          <w:szCs w:val="28"/>
        </w:rPr>
        <w:t>ксай, 12 микрорайон, участок №-56, выделив долю в денежном выражении в сумме 1 900 000 тенге, а также в</w:t>
      </w:r>
      <w:r>
        <w:rPr>
          <w:color w:val="000000"/>
          <w:sz w:val="28"/>
          <w:szCs w:val="28"/>
        </w:rPr>
        <w:t>ыделив ответчику сварочный аппарат стоимостью 60 000 тенге, прицеп стоимостью 220 000 тенге, шифонер стоимостью 30 000 тенге, телевизор стоимостью 30 000 тенге, диван-кровать стоимостью 35 000 тенге, кондиционер стоимостью 29 900 тенге, всего на общую сумму 2 305 000 тенге.</w:t>
      </w:r>
    </w:p>
    <w:p w:rsidR="00934EA7" w:rsidRDefault="00934EA7" w:rsidP="00934EA7">
      <w:pPr>
        <w:ind w:firstLine="708"/>
        <w:jc w:val="both"/>
        <w:rPr>
          <w:bCs/>
          <w:sz w:val="28"/>
          <w:szCs w:val="28"/>
          <w:lang w:eastAsia="en-US"/>
        </w:rPr>
      </w:pPr>
      <w:r>
        <w:rPr>
          <w:bCs/>
          <w:sz w:val="28"/>
          <w:szCs w:val="28"/>
          <w:lang w:eastAsia="en-US"/>
        </w:rPr>
        <w:lastRenderedPageBreak/>
        <w:t>В судебном заседании истец исковые требования поддержала в полном объеме, просила удовлетворить их.</w:t>
      </w:r>
    </w:p>
    <w:p w:rsidR="00934EA7" w:rsidRDefault="00934EA7" w:rsidP="00934EA7">
      <w:pPr>
        <w:ind w:firstLine="708"/>
        <w:jc w:val="both"/>
        <w:rPr>
          <w:bCs/>
          <w:sz w:val="28"/>
          <w:szCs w:val="28"/>
          <w:lang w:eastAsia="en-US"/>
        </w:rPr>
      </w:pPr>
    </w:p>
    <w:p w:rsidR="00934EA7" w:rsidRDefault="00934EA7" w:rsidP="00934EA7">
      <w:pPr>
        <w:ind w:firstLine="708"/>
        <w:jc w:val="both"/>
        <w:rPr>
          <w:bCs/>
          <w:sz w:val="28"/>
          <w:szCs w:val="28"/>
          <w:lang w:eastAsia="en-US"/>
        </w:rPr>
      </w:pPr>
      <w:r>
        <w:rPr>
          <w:bCs/>
          <w:sz w:val="28"/>
          <w:szCs w:val="28"/>
          <w:lang w:eastAsia="en-US"/>
        </w:rPr>
        <w:t>Представитель истца Есетова А.К. поддержала исковые требования и просила удовлетворить их в полном объеме.</w:t>
      </w:r>
    </w:p>
    <w:p w:rsidR="00934EA7" w:rsidRDefault="00934EA7" w:rsidP="00934EA7">
      <w:pPr>
        <w:ind w:firstLine="708"/>
        <w:jc w:val="both"/>
        <w:rPr>
          <w:sz w:val="28"/>
          <w:szCs w:val="28"/>
        </w:rPr>
      </w:pPr>
      <w:r>
        <w:rPr>
          <w:sz w:val="28"/>
          <w:szCs w:val="28"/>
        </w:rPr>
        <w:t>Ответчик Балгалиев Ж.</w:t>
      </w:r>
      <w:proofErr w:type="gramStart"/>
      <w:r>
        <w:rPr>
          <w:sz w:val="28"/>
          <w:szCs w:val="28"/>
        </w:rPr>
        <w:t>М.</w:t>
      </w:r>
      <w:proofErr w:type="gramEnd"/>
      <w:r>
        <w:rPr>
          <w:sz w:val="28"/>
          <w:szCs w:val="28"/>
        </w:rPr>
        <w:t xml:space="preserve"> будучи надлежаще извещенный о дате, времени и месте судебного заседания на рассмотрение дела не явился и не сообщил о причинах неявки.</w:t>
      </w:r>
    </w:p>
    <w:p w:rsidR="00934EA7" w:rsidRDefault="00934EA7" w:rsidP="00934EA7">
      <w:pPr>
        <w:ind w:firstLine="708"/>
        <w:jc w:val="both"/>
        <w:rPr>
          <w:sz w:val="28"/>
          <w:szCs w:val="28"/>
        </w:rPr>
      </w:pPr>
      <w:r>
        <w:rPr>
          <w:sz w:val="28"/>
          <w:szCs w:val="28"/>
        </w:rPr>
        <w:t>В судебном заседании представителем истца представлено ходатайство о рассмотрении дела в порядке заочного производства. Ходатайство удовлетворено и вынесено соответствующее определение.</w:t>
      </w:r>
    </w:p>
    <w:p w:rsidR="00934EA7" w:rsidRDefault="00934EA7" w:rsidP="00934EA7">
      <w:pPr>
        <w:ind w:firstLine="709"/>
        <w:jc w:val="both"/>
        <w:rPr>
          <w:sz w:val="28"/>
          <w:szCs w:val="28"/>
        </w:rPr>
      </w:pPr>
      <w:r>
        <w:rPr>
          <w:sz w:val="28"/>
          <w:szCs w:val="28"/>
        </w:rPr>
        <w:t>Исследовав материалы дела, выслушав пояснения сторон, суд приходит к следующему.</w:t>
      </w:r>
    </w:p>
    <w:p w:rsidR="00934EA7" w:rsidRDefault="00934EA7" w:rsidP="00934EA7">
      <w:pPr>
        <w:ind w:firstLine="709"/>
        <w:jc w:val="both"/>
        <w:rPr>
          <w:sz w:val="28"/>
          <w:szCs w:val="28"/>
        </w:rPr>
      </w:pPr>
      <w:proofErr w:type="gramStart"/>
      <w:r>
        <w:rPr>
          <w:sz w:val="28"/>
          <w:szCs w:val="28"/>
        </w:rPr>
        <w:t>В соответствии со ст.223 Гражданского кодекса Республики Казахстан (далее ГК) общей совместной собственностью супругов, подлежащей разделу  и ст.33 Кодекса, является любое нажитое во время брака движимое и недвижимое имущество, которое в силу ст.ст.115-116, п.2 ст.119 ГК может быть объектом права собственности граждан, независимо от того, на чье имя из супругов оно приобретено, либо кем</w:t>
      </w:r>
      <w:proofErr w:type="gramEnd"/>
      <w:r>
        <w:rPr>
          <w:sz w:val="28"/>
          <w:szCs w:val="28"/>
        </w:rPr>
        <w:t xml:space="preserve"> из супругов внесены деньги, если супругами не был установлен договорный режим, определяющий их имущественные права и обязанности в браке или в случае его расторжения.</w:t>
      </w:r>
    </w:p>
    <w:p w:rsidR="00934EA7" w:rsidRDefault="00934EA7" w:rsidP="00934EA7">
      <w:pPr>
        <w:tabs>
          <w:tab w:val="center" w:pos="8640"/>
        </w:tabs>
        <w:ind w:firstLine="709"/>
        <w:jc w:val="both"/>
        <w:rPr>
          <w:sz w:val="28"/>
          <w:szCs w:val="28"/>
        </w:rPr>
      </w:pPr>
      <w:r>
        <w:rPr>
          <w:sz w:val="28"/>
          <w:szCs w:val="28"/>
        </w:rPr>
        <w:t xml:space="preserve"> В суде установлено, что в период совместной жизни сторонами были приобретены следующие имущества: </w:t>
      </w:r>
      <w:r>
        <w:rPr>
          <w:color w:val="000000"/>
          <w:sz w:val="28"/>
          <w:szCs w:val="28"/>
        </w:rPr>
        <w:t>земельный участок</w:t>
      </w:r>
      <w:r>
        <w:rPr>
          <w:sz w:val="28"/>
          <w:szCs w:val="28"/>
          <w:lang w:val="kk-KZ"/>
        </w:rPr>
        <w:t xml:space="preserve"> </w:t>
      </w:r>
      <w:r>
        <w:rPr>
          <w:color w:val="000000"/>
          <w:sz w:val="28"/>
          <w:szCs w:val="28"/>
        </w:rPr>
        <w:t>с летней кухней</w:t>
      </w:r>
      <w:r>
        <w:rPr>
          <w:sz w:val="28"/>
          <w:szCs w:val="28"/>
          <w:lang w:val="kk-KZ"/>
        </w:rPr>
        <w:t xml:space="preserve"> расположенный по адресу</w:t>
      </w:r>
      <w:r>
        <w:rPr>
          <w:sz w:val="28"/>
          <w:szCs w:val="28"/>
        </w:rPr>
        <w:t>: г</w:t>
      </w:r>
      <w:proofErr w:type="gramStart"/>
      <w:r>
        <w:rPr>
          <w:sz w:val="28"/>
          <w:szCs w:val="28"/>
        </w:rPr>
        <w:t>.А</w:t>
      </w:r>
      <w:proofErr w:type="gramEnd"/>
      <w:r>
        <w:rPr>
          <w:sz w:val="28"/>
          <w:szCs w:val="28"/>
        </w:rPr>
        <w:t>ксай, 12 микрорайон, участок №-56,</w:t>
      </w:r>
      <w:r>
        <w:rPr>
          <w:bCs/>
          <w:sz w:val="28"/>
          <w:szCs w:val="28"/>
          <w:lang w:eastAsia="en-US"/>
        </w:rPr>
        <w:t xml:space="preserve"> с</w:t>
      </w:r>
      <w:r>
        <w:rPr>
          <w:sz w:val="28"/>
          <w:szCs w:val="28"/>
        </w:rPr>
        <w:t xml:space="preserve">огласно отчета оценки за №-067 от 17.09.2014 года, стоимость которой составила 3 800 000 тенге, холодильник </w:t>
      </w:r>
      <w:r>
        <w:rPr>
          <w:color w:val="000000"/>
          <w:sz w:val="28"/>
          <w:szCs w:val="28"/>
        </w:rPr>
        <w:t xml:space="preserve">стоимостью 67 600 тенге, стиральная машина стоимостью 49 900 тенге, детский гарнитур стоимостью 47 000 тенге, бетономешалка </w:t>
      </w:r>
      <w:proofErr w:type="gramStart"/>
      <w:r>
        <w:rPr>
          <w:color w:val="000000"/>
          <w:sz w:val="28"/>
          <w:szCs w:val="28"/>
        </w:rPr>
        <w:t>стоимостью 70 000 тенге, сервис столовый стоимостью 30 000 тенге, морозильная камера стоимостью 76 000 тенге, принтер стоимостью 15 000 тенге, палас размером 5х3 стоимостью 5 000 тенге, газовая плита стоимостью 15 000 тенге, палас размером 2,5х3 стоимостью 3 000 тенге, ковер размером 2,5х3 стоимостью 5 000 тенге, пилорамма электрическая стоимостью 30 000 тенге, сварочный аппарат стоимостью 60</w:t>
      </w:r>
      <w:proofErr w:type="gramEnd"/>
      <w:r>
        <w:rPr>
          <w:color w:val="000000"/>
          <w:sz w:val="28"/>
          <w:szCs w:val="28"/>
        </w:rPr>
        <w:t> 000 тенге, прицеп стоимостью 220 000 тенге, шифонер стоимостью 30 000 тенге, телевизор стоимостью 30 000 тенге, диван-кровать стоимостью 35 000 тенге, кондиционер стоимостью 29 900 тенге. Всего на общую сумму 4 618 400 тенге.</w:t>
      </w:r>
    </w:p>
    <w:p w:rsidR="00934EA7" w:rsidRDefault="00934EA7" w:rsidP="00934EA7">
      <w:pPr>
        <w:tabs>
          <w:tab w:val="center" w:pos="8640"/>
        </w:tabs>
        <w:ind w:firstLine="709"/>
        <w:jc w:val="both"/>
        <w:rPr>
          <w:sz w:val="28"/>
          <w:szCs w:val="28"/>
        </w:rPr>
      </w:pPr>
      <w:r>
        <w:rPr>
          <w:sz w:val="28"/>
          <w:szCs w:val="28"/>
        </w:rPr>
        <w:t>В соответствии с п.1 ст.38 Кодекса Республики Казахстан «</w:t>
      </w:r>
      <w:r>
        <w:rPr>
          <w:bCs/>
          <w:sz w:val="28"/>
          <w:szCs w:val="28"/>
        </w:rPr>
        <w:t>О браке (супружестве) и семье»</w:t>
      </w:r>
      <w:r>
        <w:rPr>
          <w:sz w:val="28"/>
          <w:szCs w:val="28"/>
        </w:rPr>
        <w:t>, при разделе общего имущества супругов и определений долей в этом имуществе доли каждого из супругов признаются равными, если иное не предусмотрено договором между ними. Следовательно, доли каждого из сторон составляет в денежном выражении 2 309 200 тенге.</w:t>
      </w:r>
    </w:p>
    <w:p w:rsidR="00934EA7" w:rsidRDefault="00934EA7" w:rsidP="00934EA7">
      <w:pPr>
        <w:tabs>
          <w:tab w:val="center" w:pos="8640"/>
        </w:tabs>
        <w:ind w:firstLine="709"/>
        <w:jc w:val="both"/>
        <w:rPr>
          <w:color w:val="FF0000"/>
          <w:sz w:val="28"/>
          <w:szCs w:val="28"/>
        </w:rPr>
      </w:pPr>
      <w:proofErr w:type="gramStart"/>
      <w:r>
        <w:rPr>
          <w:sz w:val="28"/>
          <w:szCs w:val="28"/>
        </w:rPr>
        <w:t xml:space="preserve">Решая вопрос о том, какие вещи необходимо оставить каждой из сторон, суд считает необходимым передать в собственность Сакибаевой З.К. </w:t>
      </w:r>
      <w:r>
        <w:rPr>
          <w:sz w:val="28"/>
          <w:szCs w:val="28"/>
        </w:rPr>
        <w:lastRenderedPageBreak/>
        <w:t xml:space="preserve">следующие имущества: холодильник </w:t>
      </w:r>
      <w:r>
        <w:rPr>
          <w:color w:val="000000"/>
          <w:sz w:val="28"/>
          <w:szCs w:val="28"/>
        </w:rPr>
        <w:t>стоимостью 67 600 тенге, стиральную машину стоимостью 49 900 тенге, детскую гарнитуру стоимостью 47 000 тенге, бетономешалку стоимостью 70 000 тенге, сервиз столовую стоимостью 30 000 тенге, морозильную камеру стоимостью 76 000 тенге, принтер стоимостью 15 000</w:t>
      </w:r>
      <w:proofErr w:type="gramEnd"/>
      <w:r>
        <w:rPr>
          <w:color w:val="000000"/>
          <w:sz w:val="28"/>
          <w:szCs w:val="28"/>
        </w:rPr>
        <w:t xml:space="preserve"> </w:t>
      </w:r>
      <w:proofErr w:type="gramStart"/>
      <w:r>
        <w:rPr>
          <w:color w:val="000000"/>
          <w:sz w:val="28"/>
          <w:szCs w:val="28"/>
        </w:rPr>
        <w:t>тенге, палас размером 5х3 стоимостью 5 000 тенге, газплиту стоимостью 15 000 тенге, палас размером 2,5х3 стоимостью 3 000 тенге, ковер размером 2,5х3 стоимостью 5 000 тенге, пилорамму электрическую стоимостью 30 000 тенге, на общую сумму 413 500 тенге.</w:t>
      </w:r>
      <w:proofErr w:type="gramEnd"/>
    </w:p>
    <w:p w:rsidR="00934EA7" w:rsidRDefault="00934EA7" w:rsidP="00934EA7">
      <w:pPr>
        <w:ind w:firstLine="709"/>
        <w:jc w:val="both"/>
        <w:rPr>
          <w:color w:val="FF0000"/>
          <w:sz w:val="28"/>
          <w:szCs w:val="28"/>
        </w:rPr>
      </w:pPr>
      <w:r>
        <w:rPr>
          <w:sz w:val="28"/>
          <w:szCs w:val="28"/>
        </w:rPr>
        <w:t xml:space="preserve">В собственность Балгалиева Ж.М. подлежит передаче следующие имущества: </w:t>
      </w:r>
      <w:r>
        <w:rPr>
          <w:color w:val="000000"/>
          <w:sz w:val="28"/>
          <w:szCs w:val="28"/>
        </w:rPr>
        <w:t xml:space="preserve">сварочный аппарат стоимостью 60 000 тенге, прицеп стоимостью 220 000 тенге, шифонер стоимостью 30 000 тенге, телевизор стоимостью 30 000 тенге, диван-кровать стоимостью 35 000 тенге, кондиционер стоимостью 29 900 тенге, всего </w:t>
      </w:r>
      <w:r>
        <w:rPr>
          <w:sz w:val="28"/>
          <w:szCs w:val="28"/>
        </w:rPr>
        <w:t>на общую сумму 404 900 тенге.</w:t>
      </w:r>
    </w:p>
    <w:p w:rsidR="00934EA7" w:rsidRDefault="00934EA7" w:rsidP="00934EA7">
      <w:pPr>
        <w:tabs>
          <w:tab w:val="center" w:pos="8640"/>
        </w:tabs>
        <w:ind w:firstLine="709"/>
        <w:jc w:val="both"/>
        <w:rPr>
          <w:sz w:val="28"/>
          <w:szCs w:val="28"/>
        </w:rPr>
      </w:pPr>
      <w:r>
        <w:rPr>
          <w:sz w:val="28"/>
          <w:szCs w:val="28"/>
        </w:rPr>
        <w:t>Из расчета 413 500-404 900=8600; 8600/2=4300; разница в стоимости вышеуказанных вещей составляет 4300 тенге, которая подлежит взысканию с Сакибаевой З.К. в пользу Балгалиева Ж.М.</w:t>
      </w:r>
    </w:p>
    <w:p w:rsidR="00934EA7" w:rsidRDefault="00934EA7" w:rsidP="00934EA7">
      <w:pPr>
        <w:ind w:firstLine="708"/>
        <w:jc w:val="both"/>
        <w:rPr>
          <w:sz w:val="28"/>
          <w:szCs w:val="28"/>
        </w:rPr>
      </w:pPr>
      <w:r>
        <w:rPr>
          <w:sz w:val="28"/>
          <w:szCs w:val="28"/>
        </w:rPr>
        <w:t xml:space="preserve">С учетом интересов сторон, суд считает необходимым земельный участок </w:t>
      </w:r>
      <w:r>
        <w:rPr>
          <w:color w:val="000000"/>
          <w:sz w:val="28"/>
          <w:szCs w:val="28"/>
        </w:rPr>
        <w:t>с летней кухней</w:t>
      </w:r>
      <w:r>
        <w:rPr>
          <w:sz w:val="28"/>
          <w:szCs w:val="28"/>
        </w:rPr>
        <w:t xml:space="preserve"> расположенный по адресу: Западно-Казахстанская область Бурлинский район г</w:t>
      </w:r>
      <w:proofErr w:type="gramStart"/>
      <w:r>
        <w:rPr>
          <w:sz w:val="28"/>
          <w:szCs w:val="28"/>
        </w:rPr>
        <w:t>.А</w:t>
      </w:r>
      <w:proofErr w:type="gramEnd"/>
      <w:r>
        <w:rPr>
          <w:sz w:val="28"/>
          <w:szCs w:val="28"/>
        </w:rPr>
        <w:t>ксай, 12 микрорайон, д.56, оставить за Балгалиевым Ж.М., взыскав с него в пользу Сакибаевой З.К. – 1/2 долю в денежном выражении – в размере 1 900 000 тенге. С получением денежной компенсации Сакибаева З.К. утрачивает право на долю в общем имуществе от указанного земельного участка и право собственности переходит к Балгалиеву Ж.М.</w:t>
      </w:r>
    </w:p>
    <w:p w:rsidR="00934EA7" w:rsidRDefault="00934EA7" w:rsidP="00934EA7">
      <w:pPr>
        <w:ind w:firstLine="708"/>
        <w:jc w:val="both"/>
        <w:rPr>
          <w:sz w:val="28"/>
          <w:szCs w:val="28"/>
        </w:rPr>
      </w:pPr>
      <w:r>
        <w:rPr>
          <w:sz w:val="28"/>
          <w:szCs w:val="28"/>
        </w:rPr>
        <w:t>В силу ст. 223 ГК, совместное имущество является долевой собственностью супругов, в связи с чем, исковые требования в части определения доли в земельном участке подлежит отклонению.</w:t>
      </w:r>
    </w:p>
    <w:p w:rsidR="00934EA7" w:rsidRDefault="00934EA7" w:rsidP="00934EA7">
      <w:pPr>
        <w:ind w:firstLine="709"/>
        <w:jc w:val="both"/>
        <w:rPr>
          <w:sz w:val="28"/>
          <w:szCs w:val="28"/>
        </w:rPr>
      </w:pPr>
      <w:r>
        <w:rPr>
          <w:sz w:val="28"/>
          <w:szCs w:val="28"/>
        </w:rPr>
        <w:t>Согласно ст.110 Гражданского процессуального кодекса Республики Казахстан (далее ГПК),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Иск удовлетворен на общую сумму (413 500+4300+       1 900 000) 2 317 800 тенге, следовательно, с ответчика подлежит взысканию в пользу истца сумма гос</w:t>
      </w:r>
      <w:proofErr w:type="gramStart"/>
      <w:r>
        <w:rPr>
          <w:sz w:val="28"/>
          <w:szCs w:val="28"/>
        </w:rPr>
        <w:t>.п</w:t>
      </w:r>
      <w:proofErr w:type="gramEnd"/>
      <w:r>
        <w:rPr>
          <w:sz w:val="28"/>
          <w:szCs w:val="28"/>
        </w:rPr>
        <w:t>ошлины в размере 23 178 тенге.</w:t>
      </w:r>
    </w:p>
    <w:p w:rsidR="00934EA7" w:rsidRDefault="00934EA7" w:rsidP="00934EA7">
      <w:pPr>
        <w:tabs>
          <w:tab w:val="center" w:pos="8640"/>
        </w:tabs>
        <w:ind w:firstLine="709"/>
        <w:jc w:val="both"/>
        <w:rPr>
          <w:sz w:val="28"/>
          <w:szCs w:val="28"/>
        </w:rPr>
      </w:pPr>
      <w:r>
        <w:rPr>
          <w:sz w:val="28"/>
          <w:szCs w:val="28"/>
        </w:rPr>
        <w:t xml:space="preserve">На основании </w:t>
      </w:r>
      <w:proofErr w:type="gramStart"/>
      <w:r>
        <w:rPr>
          <w:sz w:val="28"/>
          <w:szCs w:val="28"/>
        </w:rPr>
        <w:t>изложенного</w:t>
      </w:r>
      <w:proofErr w:type="gramEnd"/>
      <w:r>
        <w:rPr>
          <w:sz w:val="28"/>
          <w:szCs w:val="28"/>
        </w:rPr>
        <w:t>, руководствуясь ст.ст.217-221 ГПК, суд,</w:t>
      </w:r>
    </w:p>
    <w:p w:rsidR="00934EA7" w:rsidRDefault="00934EA7" w:rsidP="00934EA7">
      <w:pPr>
        <w:tabs>
          <w:tab w:val="center" w:pos="8640"/>
        </w:tabs>
        <w:ind w:right="180" w:firstLine="540"/>
        <w:jc w:val="center"/>
        <w:rPr>
          <w:b/>
          <w:sz w:val="28"/>
          <w:szCs w:val="28"/>
        </w:rPr>
      </w:pPr>
    </w:p>
    <w:p w:rsidR="00934EA7" w:rsidRDefault="00934EA7" w:rsidP="00934EA7">
      <w:pPr>
        <w:tabs>
          <w:tab w:val="center" w:pos="8640"/>
        </w:tabs>
        <w:ind w:right="180" w:firstLine="540"/>
        <w:jc w:val="center"/>
        <w:rPr>
          <w:b/>
          <w:sz w:val="28"/>
          <w:szCs w:val="28"/>
        </w:rPr>
      </w:pPr>
      <w:r>
        <w:rPr>
          <w:b/>
          <w:sz w:val="28"/>
          <w:szCs w:val="28"/>
        </w:rPr>
        <w:t>Решил:</w:t>
      </w:r>
    </w:p>
    <w:p w:rsidR="00934EA7" w:rsidRDefault="00934EA7" w:rsidP="00934EA7">
      <w:pPr>
        <w:tabs>
          <w:tab w:val="center" w:pos="8640"/>
        </w:tabs>
        <w:ind w:right="180" w:firstLine="540"/>
        <w:jc w:val="both"/>
        <w:rPr>
          <w:sz w:val="28"/>
          <w:szCs w:val="28"/>
        </w:rPr>
      </w:pPr>
    </w:p>
    <w:p w:rsidR="00934EA7" w:rsidRDefault="00934EA7" w:rsidP="00934EA7">
      <w:pPr>
        <w:ind w:firstLine="720"/>
        <w:jc w:val="both"/>
        <w:rPr>
          <w:sz w:val="28"/>
          <w:szCs w:val="28"/>
        </w:rPr>
      </w:pPr>
      <w:r>
        <w:rPr>
          <w:sz w:val="28"/>
          <w:szCs w:val="28"/>
        </w:rPr>
        <w:t>Иск удовлетворить частично.</w:t>
      </w:r>
    </w:p>
    <w:p w:rsidR="00934EA7" w:rsidRDefault="00934EA7" w:rsidP="00934EA7">
      <w:pPr>
        <w:ind w:firstLine="708"/>
        <w:jc w:val="both"/>
        <w:rPr>
          <w:sz w:val="28"/>
          <w:szCs w:val="28"/>
        </w:rPr>
      </w:pPr>
      <w:r>
        <w:rPr>
          <w:sz w:val="28"/>
          <w:szCs w:val="28"/>
        </w:rPr>
        <w:t xml:space="preserve">Взыскать с Балгалиева Жангабыла Мендигалиевича в пользу Сакибаевой Зайнап Кабдуловны – 1/2 долю от земельного участка </w:t>
      </w:r>
      <w:r>
        <w:rPr>
          <w:color w:val="000000"/>
          <w:sz w:val="28"/>
          <w:szCs w:val="28"/>
        </w:rPr>
        <w:t>с летней кухней</w:t>
      </w:r>
      <w:r>
        <w:rPr>
          <w:sz w:val="28"/>
          <w:szCs w:val="28"/>
        </w:rPr>
        <w:t>, расположенного по адресу: Западно-Казахстанская область Бурлинский район г</w:t>
      </w:r>
      <w:proofErr w:type="gramStart"/>
      <w:r>
        <w:rPr>
          <w:sz w:val="28"/>
          <w:szCs w:val="28"/>
        </w:rPr>
        <w:t>.А</w:t>
      </w:r>
      <w:proofErr w:type="gramEnd"/>
      <w:r>
        <w:rPr>
          <w:sz w:val="28"/>
          <w:szCs w:val="28"/>
        </w:rPr>
        <w:t>ксай, 12 микрорайон, д.56, в денежном выражении – 1 900 000 (один миллион девятьсот тысяч) тенге.</w:t>
      </w:r>
    </w:p>
    <w:p w:rsidR="00934EA7" w:rsidRDefault="00934EA7" w:rsidP="00934EA7">
      <w:pPr>
        <w:ind w:firstLine="708"/>
        <w:jc w:val="both"/>
        <w:rPr>
          <w:sz w:val="28"/>
          <w:szCs w:val="28"/>
        </w:rPr>
      </w:pPr>
      <w:r>
        <w:rPr>
          <w:sz w:val="28"/>
          <w:szCs w:val="28"/>
        </w:rPr>
        <w:lastRenderedPageBreak/>
        <w:t xml:space="preserve">С получением денежной компенсации истец Сакибаева З.К. утрачивает право на долю в общем имуществе от земельного участка </w:t>
      </w:r>
      <w:r>
        <w:rPr>
          <w:color w:val="000000"/>
          <w:sz w:val="28"/>
          <w:szCs w:val="28"/>
        </w:rPr>
        <w:t>с летней кухней</w:t>
      </w:r>
      <w:r>
        <w:rPr>
          <w:sz w:val="28"/>
          <w:szCs w:val="28"/>
        </w:rPr>
        <w:t>, расположенного по адресу: Западно-Казахстанская область Бурлинский район г</w:t>
      </w:r>
      <w:proofErr w:type="gramStart"/>
      <w:r>
        <w:rPr>
          <w:sz w:val="28"/>
          <w:szCs w:val="28"/>
        </w:rPr>
        <w:t>.А</w:t>
      </w:r>
      <w:proofErr w:type="gramEnd"/>
      <w:r>
        <w:rPr>
          <w:sz w:val="28"/>
          <w:szCs w:val="28"/>
        </w:rPr>
        <w:t>ксай, 12 микрорайон, д.56 и право собственности переходит к Балгалиеву Ж.М.</w:t>
      </w:r>
    </w:p>
    <w:p w:rsidR="00934EA7" w:rsidRDefault="00934EA7" w:rsidP="00934EA7">
      <w:pPr>
        <w:tabs>
          <w:tab w:val="center" w:pos="8640"/>
        </w:tabs>
        <w:ind w:firstLine="709"/>
        <w:jc w:val="both"/>
        <w:rPr>
          <w:sz w:val="28"/>
          <w:szCs w:val="28"/>
        </w:rPr>
      </w:pPr>
      <w:proofErr w:type="gramStart"/>
      <w:r>
        <w:rPr>
          <w:sz w:val="28"/>
          <w:szCs w:val="28"/>
        </w:rPr>
        <w:t xml:space="preserve">Выделить в личную собственность Сакибаевой Зайнап Кабдуловны холодильник </w:t>
      </w:r>
      <w:r>
        <w:rPr>
          <w:color w:val="000000"/>
          <w:sz w:val="28"/>
          <w:szCs w:val="28"/>
        </w:rPr>
        <w:t>стоимостью 67 600 тенге, стиральная машина стоимостью 49 900 тенге, детский гарнитур стоимостью 47 000 тенге, бетономешалка стоимостью 70 000 тенге, сервис столовый стоимостью 30 000 тенге, морозильная камера стоимостью 76 000 тенге, принтер стоимостью 15 000 тенге, палас размером 5х3 стоимостью 5 000 тенге, газплита стоимостью 15 000 тенге, палас размером</w:t>
      </w:r>
      <w:proofErr w:type="gramEnd"/>
      <w:r>
        <w:rPr>
          <w:color w:val="000000"/>
          <w:sz w:val="28"/>
          <w:szCs w:val="28"/>
        </w:rPr>
        <w:t xml:space="preserve"> 2,5х3 стоимостью 3 000 тенге, ковер размером 2,5х3 стоимостью 5 000 тенге, пилорамма </w:t>
      </w:r>
      <w:proofErr w:type="gramStart"/>
      <w:r>
        <w:rPr>
          <w:color w:val="000000"/>
          <w:sz w:val="28"/>
          <w:szCs w:val="28"/>
        </w:rPr>
        <w:t>электрическая</w:t>
      </w:r>
      <w:proofErr w:type="gramEnd"/>
      <w:r>
        <w:rPr>
          <w:color w:val="000000"/>
          <w:sz w:val="28"/>
          <w:szCs w:val="28"/>
        </w:rPr>
        <w:t xml:space="preserve"> стоимостью 30 000 тенге, на общую сумму 413 500 тенге.</w:t>
      </w:r>
    </w:p>
    <w:p w:rsidR="00934EA7" w:rsidRDefault="00934EA7" w:rsidP="00934EA7">
      <w:pPr>
        <w:tabs>
          <w:tab w:val="center" w:pos="9540"/>
        </w:tabs>
        <w:ind w:firstLine="720"/>
        <w:jc w:val="both"/>
        <w:rPr>
          <w:sz w:val="28"/>
          <w:szCs w:val="28"/>
        </w:rPr>
      </w:pPr>
      <w:r>
        <w:rPr>
          <w:sz w:val="28"/>
          <w:szCs w:val="28"/>
        </w:rPr>
        <w:t xml:space="preserve">В личную собственность Балгалиева Жангабыла Мендигалиевича выделить: </w:t>
      </w:r>
      <w:r>
        <w:rPr>
          <w:color w:val="000000"/>
          <w:sz w:val="28"/>
          <w:szCs w:val="28"/>
        </w:rPr>
        <w:t xml:space="preserve">сварочный аппарат стоимостью 60 000 тенге, прицеп стоимостью 220 000 тенге, шифонер стоимостью 30 000 тенге, телевизор стоимостью 30 000 тенге, диван-кровать стоимостью 35 000 тенге, кондиционер стоимостью 29 900 тенге, всего </w:t>
      </w:r>
      <w:r>
        <w:rPr>
          <w:sz w:val="28"/>
          <w:szCs w:val="28"/>
        </w:rPr>
        <w:t>на общую сумму 404 900 тенге.</w:t>
      </w:r>
    </w:p>
    <w:p w:rsidR="00934EA7" w:rsidRDefault="00934EA7" w:rsidP="00934EA7">
      <w:pPr>
        <w:tabs>
          <w:tab w:val="center" w:pos="9540"/>
        </w:tabs>
        <w:ind w:firstLine="720"/>
        <w:jc w:val="both"/>
        <w:rPr>
          <w:sz w:val="28"/>
          <w:szCs w:val="28"/>
        </w:rPr>
      </w:pPr>
      <w:r>
        <w:rPr>
          <w:sz w:val="28"/>
          <w:szCs w:val="28"/>
        </w:rPr>
        <w:t xml:space="preserve">Взыскать с Сакибаевой Зайнап Кабдуловны в пользу Балгалиева Жангабыла Мендигалиевича разницу вещей </w:t>
      </w:r>
      <w:r>
        <w:rPr>
          <w:sz w:val="28"/>
          <w:szCs w:val="28"/>
          <w:lang w:eastAsia="en-US"/>
        </w:rPr>
        <w:t>сумму в размере 4300 (четыре тысячи триста) тенге.</w:t>
      </w:r>
    </w:p>
    <w:p w:rsidR="00934EA7" w:rsidRDefault="00934EA7" w:rsidP="00934EA7">
      <w:pPr>
        <w:ind w:firstLine="720"/>
        <w:jc w:val="both"/>
        <w:rPr>
          <w:sz w:val="28"/>
          <w:szCs w:val="28"/>
        </w:rPr>
      </w:pPr>
      <w:r>
        <w:rPr>
          <w:sz w:val="28"/>
          <w:szCs w:val="28"/>
        </w:rPr>
        <w:t>Взыскать с Балгалиева Жангабыла Мендигалиевича в пользу Сакибаевой Зайнап Кабдуловны расходы по оплате гос</w:t>
      </w:r>
      <w:proofErr w:type="gramStart"/>
      <w:r>
        <w:rPr>
          <w:sz w:val="28"/>
          <w:szCs w:val="28"/>
        </w:rPr>
        <w:t>.п</w:t>
      </w:r>
      <w:proofErr w:type="gramEnd"/>
      <w:r>
        <w:rPr>
          <w:sz w:val="28"/>
          <w:szCs w:val="28"/>
        </w:rPr>
        <w:t>ошлины в сумме 23 178 (двадцать три тысячи сто семьдесят восемь) тенге.</w:t>
      </w:r>
    </w:p>
    <w:p w:rsidR="00934EA7" w:rsidRDefault="00934EA7" w:rsidP="00934EA7">
      <w:pPr>
        <w:tabs>
          <w:tab w:val="left" w:pos="2340"/>
        </w:tabs>
        <w:jc w:val="both"/>
        <w:rPr>
          <w:sz w:val="28"/>
        </w:rPr>
      </w:pPr>
      <w:r>
        <w:rPr>
          <w:sz w:val="28"/>
        </w:rPr>
        <w:t xml:space="preserve">          В остальной части иска отказать.</w:t>
      </w:r>
    </w:p>
    <w:p w:rsidR="00934EA7" w:rsidRDefault="00934EA7" w:rsidP="00934EA7">
      <w:pPr>
        <w:ind w:firstLine="708"/>
        <w:jc w:val="both"/>
        <w:rPr>
          <w:sz w:val="28"/>
          <w:szCs w:val="28"/>
        </w:rPr>
      </w:pPr>
      <w:r>
        <w:rPr>
          <w:sz w:val="28"/>
          <w:szCs w:val="28"/>
        </w:rPr>
        <w:t>Ответчик вправе подать в Бурлинский районный суд заявление  об отмене заочного решения в течение 5 дней с момента получения копию решения.</w:t>
      </w:r>
    </w:p>
    <w:p w:rsidR="00934EA7" w:rsidRDefault="00934EA7" w:rsidP="00934EA7">
      <w:pPr>
        <w:jc w:val="both"/>
        <w:rPr>
          <w:sz w:val="28"/>
          <w:szCs w:val="28"/>
        </w:rPr>
      </w:pPr>
      <w:r>
        <w:rPr>
          <w:sz w:val="28"/>
          <w:szCs w:val="28"/>
        </w:rPr>
        <w:tab/>
      </w:r>
      <w:proofErr w:type="gramStart"/>
      <w:r>
        <w:rPr>
          <w:sz w:val="28"/>
          <w:szCs w:val="28"/>
        </w:rPr>
        <w:t>Заочное решение может быть обжаловано и опротестовано в апелляционную судебную коллегию по гражданским и административным делам Западно-Казахстанского областного суда через Бурлинский районный суд по истечении срока на подачу заявления об отмене этого решения, а в случае, если заявление подано, в течение 15 дней с момента вынесения определения  об отказе в удовлетворении заявления.</w:t>
      </w:r>
      <w:proofErr w:type="gramEnd"/>
    </w:p>
    <w:p w:rsidR="00934EA7" w:rsidRDefault="00934EA7" w:rsidP="00934EA7">
      <w:pPr>
        <w:ind w:firstLine="720"/>
        <w:jc w:val="both"/>
        <w:rPr>
          <w:sz w:val="28"/>
          <w:szCs w:val="28"/>
        </w:rPr>
      </w:pPr>
    </w:p>
    <w:p w:rsidR="00934EA7" w:rsidRDefault="00934EA7" w:rsidP="00934EA7">
      <w:pPr>
        <w:ind w:firstLine="708"/>
        <w:rPr>
          <w:b/>
          <w:sz w:val="28"/>
          <w:szCs w:val="28"/>
        </w:rPr>
      </w:pPr>
    </w:p>
    <w:p w:rsidR="00934EA7" w:rsidRDefault="00934EA7" w:rsidP="00934EA7">
      <w:pPr>
        <w:ind w:firstLine="708"/>
        <w:rPr>
          <w:b/>
          <w:sz w:val="28"/>
          <w:szCs w:val="28"/>
        </w:rPr>
      </w:pPr>
      <w:r>
        <w:rPr>
          <w:b/>
          <w:sz w:val="28"/>
          <w:szCs w:val="28"/>
        </w:rPr>
        <w:t>Судья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Султантемиров А.М.</w:t>
      </w:r>
    </w:p>
    <w:p w:rsidR="00934EA7" w:rsidRDefault="00934EA7" w:rsidP="00934EA7">
      <w:pPr>
        <w:tabs>
          <w:tab w:val="center" w:pos="9540"/>
        </w:tabs>
        <w:ind w:firstLine="720"/>
        <w:jc w:val="both"/>
      </w:pPr>
    </w:p>
    <w:p w:rsidR="00060EFD" w:rsidRDefault="00060EFD">
      <w:bookmarkStart w:id="0" w:name="_GoBack"/>
      <w:bookmarkEnd w:id="0"/>
    </w:p>
    <w:sectPr w:rsidR="00060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CB"/>
    <w:rsid w:val="00060EFD"/>
    <w:rsid w:val="00934EA7"/>
    <w:rsid w:val="00F1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5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8501</Characters>
  <Application>Microsoft Office Word</Application>
  <DocSecurity>0</DocSecurity>
  <Lines>70</Lines>
  <Paragraphs>19</Paragraphs>
  <ScaleCrop>false</ScaleCrop>
  <Company>SPecialiST RePack</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2016-02-11T14:11:00Z</dcterms:created>
  <dcterms:modified xsi:type="dcterms:W3CDTF">2016-02-11T14:11:00Z</dcterms:modified>
</cp:coreProperties>
</file>