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FE331" w14:textId="13C89830" w:rsidR="00D165DE" w:rsidRDefault="00D165DE" w:rsidP="00D165DE">
      <w:pPr>
        <w:pStyle w:val="a9"/>
        <w:ind w:left="-5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ЗАЯВЛЕНИЕ</w:t>
      </w:r>
      <w:r>
        <w:rPr>
          <w:b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b/>
          <w:sz w:val="24"/>
          <w:szCs w:val="24"/>
        </w:rPr>
        <w:t>районный суд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 отсрочке реализации имущества</w:t>
      </w:r>
    </w:p>
    <w:p w14:paraId="470AC1F1" w14:textId="77777777" w:rsidR="00D165DE" w:rsidRDefault="00D165D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F6A10E" w14:textId="77777777" w:rsidR="00D165DE" w:rsidRDefault="00D165D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2BF1E3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67E2A71" w14:textId="77777777" w:rsidR="002273A9" w:rsidRDefault="002273A9" w:rsidP="002273A9">
      <w:pPr>
        <w:spacing w:after="0"/>
        <w:ind w:left="495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Бостандыкский районный суд г. Алматы </w:t>
      </w:r>
    </w:p>
    <w:p w14:paraId="112F11A3" w14:textId="77777777" w:rsidR="002273A9" w:rsidRDefault="002273A9" w:rsidP="002273A9">
      <w:pPr>
        <w:spacing w:after="0"/>
        <w:ind w:left="495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Судье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Турсымбаевой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Р.А.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14:paraId="55C452DC" w14:textId="77777777" w:rsidR="002273A9" w:rsidRDefault="002273A9" w:rsidP="002273A9">
      <w:pPr>
        <w:spacing w:after="0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г. Алматы, Бостандыкский район,  </w:t>
      </w:r>
    </w:p>
    <w:p w14:paraId="67ABA80C" w14:textId="77777777" w:rsidR="002273A9" w:rsidRDefault="002273A9" w:rsidP="002273A9">
      <w:pPr>
        <w:spacing w:after="0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Орбита 2, д. 20а. </w:t>
      </w:r>
    </w:p>
    <w:p w14:paraId="3F5AC44D" w14:textId="77777777" w:rsidR="002273A9" w:rsidRDefault="002273A9" w:rsidP="002273A9">
      <w:pPr>
        <w:spacing w:after="0"/>
        <w:ind w:left="495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+7 702 704 96 82.</w:t>
      </w:r>
    </w:p>
    <w:p w14:paraId="1829A60D" w14:textId="77777777" w:rsidR="002273A9" w:rsidRDefault="002273A9" w:rsidP="002273A9">
      <w:pPr>
        <w:pStyle w:val="a9"/>
        <w:ind w:left="4956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0D3FFAA" w14:textId="77777777" w:rsidR="002273A9" w:rsidRDefault="002273A9" w:rsidP="002273A9">
      <w:pPr>
        <w:pStyle w:val="a9"/>
        <w:ind w:left="4956"/>
        <w:rPr>
          <w:rFonts w:eastAsia="Times New Roman"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от Ответчика: </w:t>
      </w:r>
      <w:r>
        <w:rPr>
          <w:rFonts w:eastAsia="Times New Roman"/>
          <w:bCs/>
          <w:sz w:val="24"/>
          <w:szCs w:val="24"/>
        </w:rPr>
        <w:t xml:space="preserve">Е.Ж. </w:t>
      </w:r>
    </w:p>
    <w:p w14:paraId="3003E66A" w14:textId="77777777" w:rsidR="002273A9" w:rsidRPr="002273A9" w:rsidRDefault="002273A9" w:rsidP="002273A9">
      <w:pPr>
        <w:pStyle w:val="a9"/>
        <w:ind w:left="49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ИИН …</w:t>
      </w:r>
      <w:r w:rsidRPr="002273A9">
        <w:rPr>
          <w:rFonts w:eastAsia="Times New Roman"/>
          <w:bCs/>
          <w:sz w:val="24"/>
          <w:szCs w:val="24"/>
        </w:rPr>
        <w:t>……….</w:t>
      </w:r>
    </w:p>
    <w:p w14:paraId="20AB3931" w14:textId="77777777" w:rsidR="002273A9" w:rsidRDefault="002273A9" w:rsidP="002273A9">
      <w:pPr>
        <w:pStyle w:val="a9"/>
        <w:ind w:left="4956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Представитель по доверенности: </w:t>
      </w:r>
    </w:p>
    <w:p w14:paraId="63BDC79E" w14:textId="77777777" w:rsidR="002273A9" w:rsidRDefault="002273A9" w:rsidP="002273A9">
      <w:pPr>
        <w:pStyle w:val="a9"/>
        <w:ind w:left="4956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sz w:val="24"/>
          <w:szCs w:val="24"/>
        </w:rPr>
        <w:t>Адвокатская контора Закон и Право   </w:t>
      </w:r>
    </w:p>
    <w:p w14:paraId="029FE8CC" w14:textId="77777777" w:rsidR="002273A9" w:rsidRDefault="002273A9" w:rsidP="002273A9">
      <w:pPr>
        <w:pStyle w:val="a9"/>
        <w:ind w:left="4956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sz w:val="24"/>
          <w:szCs w:val="24"/>
        </w:rPr>
        <w:t>БИН 201240021767 </w:t>
      </w:r>
    </w:p>
    <w:p w14:paraId="4BB278E8" w14:textId="77777777" w:rsidR="002273A9" w:rsidRDefault="002273A9" w:rsidP="002273A9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г. Алматы, пр. Абылай Хана, д. 79, офис 304. </w:t>
      </w:r>
    </w:p>
    <w:p w14:paraId="18D528DD" w14:textId="77777777" w:rsidR="002273A9" w:rsidRDefault="00D165DE" w:rsidP="002273A9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  <w:hyperlink r:id="rId11" w:history="1">
        <w:r w:rsidR="002273A9">
          <w:rPr>
            <w:rStyle w:val="a8"/>
            <w:rFonts w:eastAsia="Times New Roman"/>
            <w:lang w:val="en-US"/>
          </w:rPr>
          <w:t>info</w:t>
        </w:r>
        <w:r w:rsidR="002273A9">
          <w:rPr>
            <w:rStyle w:val="a8"/>
            <w:rFonts w:eastAsia="Times New Roman"/>
          </w:rPr>
          <w:t>@</w:t>
        </w:r>
        <w:r w:rsidR="002273A9">
          <w:rPr>
            <w:rStyle w:val="a8"/>
            <w:rFonts w:eastAsia="Times New Roman"/>
            <w:lang w:val="en-US"/>
          </w:rPr>
          <w:t>zakonpravo</w:t>
        </w:r>
        <w:r w:rsidR="002273A9">
          <w:rPr>
            <w:rStyle w:val="a8"/>
            <w:rFonts w:eastAsia="Times New Roman"/>
          </w:rPr>
          <w:t>.</w:t>
        </w:r>
        <w:r w:rsidR="002273A9">
          <w:rPr>
            <w:rStyle w:val="a8"/>
            <w:rFonts w:eastAsia="Times New Roman"/>
            <w:lang w:val="en-US"/>
          </w:rPr>
          <w:t>kz</w:t>
        </w:r>
      </w:hyperlink>
      <w:r w:rsidR="002273A9">
        <w:rPr>
          <w:rFonts w:eastAsia="Times New Roman"/>
          <w:sz w:val="24"/>
          <w:szCs w:val="24"/>
        </w:rPr>
        <w:t xml:space="preserve"> / </w:t>
      </w:r>
      <w:hyperlink r:id="rId12" w:history="1">
        <w:r w:rsidR="002273A9">
          <w:rPr>
            <w:rStyle w:val="a8"/>
            <w:rFonts w:eastAsia="Times New Roman"/>
            <w:lang w:val="en-US"/>
          </w:rPr>
          <w:t>www</w:t>
        </w:r>
        <w:r w:rsidR="002273A9">
          <w:rPr>
            <w:rStyle w:val="a8"/>
            <w:rFonts w:eastAsia="Times New Roman"/>
          </w:rPr>
          <w:t>.</w:t>
        </w:r>
        <w:r w:rsidR="002273A9">
          <w:rPr>
            <w:rStyle w:val="a8"/>
            <w:rFonts w:eastAsia="Times New Roman"/>
            <w:lang w:val="en-US"/>
          </w:rPr>
          <w:t>zakonpravo</w:t>
        </w:r>
        <w:r w:rsidR="002273A9">
          <w:rPr>
            <w:rStyle w:val="a8"/>
            <w:rFonts w:eastAsia="Times New Roman"/>
          </w:rPr>
          <w:t>.</w:t>
        </w:r>
        <w:r w:rsidR="002273A9">
          <w:rPr>
            <w:rStyle w:val="a8"/>
            <w:rFonts w:eastAsia="Times New Roman"/>
            <w:lang w:val="en-US"/>
          </w:rPr>
          <w:t>kz</w:t>
        </w:r>
      </w:hyperlink>
      <w:r w:rsidR="002273A9" w:rsidRPr="002273A9">
        <w:rPr>
          <w:rFonts w:eastAsia="Times New Roman"/>
          <w:sz w:val="24"/>
          <w:szCs w:val="24"/>
        </w:rPr>
        <w:t xml:space="preserve"> </w:t>
      </w:r>
    </w:p>
    <w:p w14:paraId="448D62D4" w14:textId="77777777" w:rsidR="002273A9" w:rsidRDefault="002273A9" w:rsidP="002273A9">
      <w:pPr>
        <w:pStyle w:val="a9"/>
        <w:ind w:left="49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+ 7 727 578 57 58; +7 700 978 50 85.</w:t>
      </w:r>
    </w:p>
    <w:p w14:paraId="7F152FDC" w14:textId="77777777" w:rsidR="002273A9" w:rsidRDefault="002273A9" w:rsidP="002273A9">
      <w:pPr>
        <w:pStyle w:val="a9"/>
        <w:ind w:left="4956"/>
        <w:rPr>
          <w:rFonts w:eastAsia="Times New Roman"/>
          <w:sz w:val="24"/>
          <w:szCs w:val="24"/>
        </w:rPr>
      </w:pPr>
    </w:p>
    <w:p w14:paraId="6ADA0ABF" w14:textId="77777777" w:rsidR="002273A9" w:rsidRDefault="002273A9" w:rsidP="002273A9">
      <w:pPr>
        <w:pStyle w:val="a9"/>
        <w:ind w:left="4956"/>
        <w:rPr>
          <w:rFonts w:eastAsiaTheme="minorEastAsia"/>
          <w:bCs/>
          <w:sz w:val="24"/>
          <w:szCs w:val="24"/>
          <w:lang w:val="kk-KZ"/>
        </w:rPr>
      </w:pPr>
      <w:r>
        <w:rPr>
          <w:rFonts w:eastAsia="Times New Roman"/>
          <w:b/>
          <w:bCs/>
          <w:sz w:val="24"/>
          <w:szCs w:val="24"/>
        </w:rPr>
        <w:t xml:space="preserve">Третьи лица: Частный судебный исполнитель г. 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Алматы  </w:t>
      </w:r>
      <w:r>
        <w:rPr>
          <w:bCs/>
          <w:sz w:val="24"/>
          <w:szCs w:val="24"/>
          <w:lang w:val="kk-KZ"/>
        </w:rPr>
        <w:t>Сарыбеков</w:t>
      </w:r>
      <w:proofErr w:type="gramEnd"/>
      <w:r>
        <w:rPr>
          <w:bCs/>
          <w:sz w:val="24"/>
          <w:szCs w:val="24"/>
          <w:lang w:val="kk-KZ"/>
        </w:rPr>
        <w:t xml:space="preserve"> Джанибек Турсынбекович</w:t>
      </w:r>
    </w:p>
    <w:p w14:paraId="49DB3D18" w14:textId="77777777" w:rsidR="002273A9" w:rsidRDefault="002273A9" w:rsidP="002273A9">
      <w:pPr>
        <w:pStyle w:val="a9"/>
        <w:ind w:left="4956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 xml:space="preserve">050000, Республика Казахстан, город Алматы, ул. ул.Карасай Батыра, 152/1 , Блок С,5 этаж </w:t>
      </w:r>
    </w:p>
    <w:p w14:paraId="7AC3975C" w14:textId="77777777" w:rsidR="002273A9" w:rsidRDefault="002273A9" w:rsidP="002273A9">
      <w:pPr>
        <w:pStyle w:val="a9"/>
        <w:ind w:left="4956"/>
        <w:rPr>
          <w:bCs/>
          <w:sz w:val="24"/>
          <w:szCs w:val="24"/>
          <w:lang w:val="kk-KZ"/>
        </w:rPr>
      </w:pPr>
      <w:r>
        <w:rPr>
          <w:bCs/>
          <w:sz w:val="24"/>
          <w:szCs w:val="24"/>
          <w:lang w:val="kk-KZ"/>
        </w:rPr>
        <w:t xml:space="preserve">тел.:  +77073313887. </w:t>
      </w:r>
    </w:p>
    <w:p w14:paraId="3C9295DD" w14:textId="77777777" w:rsidR="002273A9" w:rsidRDefault="002273A9" w:rsidP="002273A9">
      <w:pPr>
        <w:pStyle w:val="a9"/>
        <w:ind w:left="4956"/>
        <w:rPr>
          <w:rFonts w:eastAsia="Times New Roman"/>
          <w:sz w:val="24"/>
          <w:szCs w:val="24"/>
        </w:rPr>
      </w:pPr>
      <w:r>
        <w:rPr>
          <w:bCs/>
          <w:sz w:val="24"/>
          <w:szCs w:val="24"/>
          <w:lang w:val="kk-KZ"/>
        </w:rPr>
        <w:t>dzhanibek2014@gmail.com</w:t>
      </w:r>
    </w:p>
    <w:p w14:paraId="5E8C196C" w14:textId="77777777" w:rsidR="002273A9" w:rsidRDefault="002273A9" w:rsidP="002273A9">
      <w:pPr>
        <w:pStyle w:val="a9"/>
        <w:ind w:left="4956"/>
        <w:rPr>
          <w:rFonts w:eastAsiaTheme="minorEastAsia"/>
          <w:sz w:val="24"/>
          <w:szCs w:val="24"/>
        </w:rPr>
      </w:pPr>
      <w:r>
        <w:rPr>
          <w:b/>
          <w:bCs/>
          <w:sz w:val="24"/>
          <w:szCs w:val="24"/>
          <w:lang w:val="kk-KZ"/>
        </w:rPr>
        <w:t>Р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  <w:lang w:val="kk-KZ"/>
        </w:rPr>
        <w:t>А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  <w:lang w:val="kk-KZ"/>
        </w:rPr>
        <w:t xml:space="preserve"> </w:t>
      </w:r>
    </w:p>
    <w:p w14:paraId="3FB831C8" w14:textId="77777777" w:rsidR="002273A9" w:rsidRDefault="002273A9" w:rsidP="002273A9">
      <w:pPr>
        <w:pStyle w:val="a9"/>
        <w:ind w:left="49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ИИН ……………..</w:t>
      </w:r>
    </w:p>
    <w:p w14:paraId="185A8E90" w14:textId="77777777" w:rsidR="002273A9" w:rsidRDefault="002273A9" w:rsidP="002273A9">
      <w:pPr>
        <w:pStyle w:val="a9"/>
        <w:ind w:left="49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г………..,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ул. ……….. …...-я линия, д. ....</w:t>
      </w:r>
    </w:p>
    <w:p w14:paraId="651BFA09" w14:textId="77777777" w:rsidR="002273A9" w:rsidRPr="002273A9" w:rsidRDefault="002273A9" w:rsidP="002273A9">
      <w:pPr>
        <w:pStyle w:val="a9"/>
        <w:ind w:left="49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+7 </w:t>
      </w:r>
      <w:r w:rsidRPr="002273A9">
        <w:rPr>
          <w:rFonts w:eastAsia="Times New Roman"/>
          <w:sz w:val="24"/>
          <w:szCs w:val="24"/>
        </w:rPr>
        <w:t>………..</w:t>
      </w:r>
    </w:p>
    <w:p w14:paraId="7D540F4C" w14:textId="77777777" w:rsidR="002273A9" w:rsidRDefault="002273A9" w:rsidP="002273A9">
      <w:pPr>
        <w:pStyle w:val="a9"/>
        <w:ind w:left="4956"/>
        <w:rPr>
          <w:rFonts w:eastAsia="Times New Roman"/>
          <w:color w:val="000000" w:themeColor="text1"/>
          <w:sz w:val="24"/>
          <w:szCs w:val="24"/>
        </w:rPr>
      </w:pPr>
    </w:p>
    <w:p w14:paraId="1CDBC342" w14:textId="77777777" w:rsidR="002273A9" w:rsidRDefault="002273A9" w:rsidP="002273A9">
      <w:pPr>
        <w:pStyle w:val="a9"/>
        <w:jc w:val="center"/>
        <w:rPr>
          <w:rFonts w:eastAsiaTheme="minorEastAsia"/>
          <w:b/>
          <w:sz w:val="24"/>
          <w:szCs w:val="24"/>
        </w:rPr>
      </w:pPr>
    </w:p>
    <w:p w14:paraId="35DE7D24" w14:textId="77777777" w:rsidR="002273A9" w:rsidRDefault="002273A9" w:rsidP="002273A9">
      <w:pPr>
        <w:pStyle w:val="a9"/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ЗАЯВЛЕНИЕ </w:t>
      </w:r>
    </w:p>
    <w:p w14:paraId="33739077" w14:textId="77777777" w:rsidR="002273A9" w:rsidRDefault="002273A9" w:rsidP="002273A9">
      <w:pPr>
        <w:pStyle w:val="a9"/>
        <w:ind w:left="-5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об отсрочке реализации имущества</w:t>
      </w:r>
    </w:p>
    <w:p w14:paraId="7379FC85" w14:textId="77777777" w:rsidR="002273A9" w:rsidRDefault="002273A9" w:rsidP="002273A9">
      <w:pPr>
        <w:pStyle w:val="a9"/>
        <w:jc w:val="both"/>
        <w:rPr>
          <w:sz w:val="24"/>
          <w:szCs w:val="24"/>
        </w:rPr>
      </w:pPr>
    </w:p>
    <w:p w14:paraId="29D96B9C" w14:textId="77777777" w:rsidR="002273A9" w:rsidRDefault="002273A9" w:rsidP="002273A9">
      <w:pPr>
        <w:pStyle w:val="a9"/>
        <w:jc w:val="both"/>
        <w:rPr>
          <w:sz w:val="24"/>
          <w:szCs w:val="24"/>
          <w:lang w:val="kk-KZ"/>
        </w:rPr>
      </w:pPr>
      <w:r>
        <w:rPr>
          <w:rFonts w:eastAsia="Times New Roman"/>
          <w:sz w:val="24"/>
          <w:szCs w:val="24"/>
        </w:rPr>
        <w:lastRenderedPageBreak/>
        <w:tab/>
      </w:r>
      <w:r>
        <w:rPr>
          <w:rFonts w:eastAsia="Times New Roman"/>
          <w:sz w:val="24"/>
          <w:szCs w:val="24"/>
          <w:lang w:val="kk-KZ"/>
        </w:rPr>
        <w:t xml:space="preserve">Постановлением коллегии по гражданским делам суда города Алматы </w:t>
      </w:r>
      <w:r>
        <w:rPr>
          <w:rFonts w:eastAsia="Times New Roman"/>
          <w:sz w:val="24"/>
          <w:szCs w:val="24"/>
        </w:rPr>
        <w:t xml:space="preserve"> от 23 ноября 2022 года, </w:t>
      </w:r>
      <w:r>
        <w:rPr>
          <w:rFonts w:eastAsia="Times New Roman"/>
          <w:sz w:val="24"/>
          <w:szCs w:val="24"/>
          <w:lang w:val="kk-KZ"/>
        </w:rPr>
        <w:t>исковые требование были удовлетворены о взысканий с Е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  <w:lang w:val="kk-KZ"/>
        </w:rPr>
        <w:t>Ж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>(Далее – Ответчик) в пользу Р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>А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(Далее – Взыскатель) сумму задолженности в размере </w:t>
      </w:r>
      <w:r>
        <w:rPr>
          <w:sz w:val="24"/>
          <w:szCs w:val="24"/>
        </w:rPr>
        <w:t>10</w:t>
      </w:r>
      <w:r>
        <w:rPr>
          <w:sz w:val="24"/>
          <w:szCs w:val="24"/>
          <w:lang w:val="kk-KZ"/>
        </w:rPr>
        <w:t> </w:t>
      </w:r>
      <w:r>
        <w:rPr>
          <w:sz w:val="24"/>
          <w:szCs w:val="24"/>
        </w:rPr>
        <w:t>561</w:t>
      </w:r>
      <w:r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</w:rPr>
        <w:t>745  тенге</w:t>
      </w:r>
      <w:r>
        <w:rPr>
          <w:sz w:val="24"/>
          <w:szCs w:val="24"/>
          <w:lang w:val="kk-KZ"/>
        </w:rPr>
        <w:t>.</w:t>
      </w:r>
    </w:p>
    <w:p w14:paraId="15020BBA" w14:textId="77777777" w:rsidR="002273A9" w:rsidRDefault="002273A9" w:rsidP="002273A9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>Т</w:t>
      </w:r>
      <w:proofErr w:type="spellStart"/>
      <w:r>
        <w:rPr>
          <w:sz w:val="24"/>
          <w:szCs w:val="24"/>
        </w:rPr>
        <w:t>ребование</w:t>
      </w:r>
      <w:proofErr w:type="spellEnd"/>
      <w:r>
        <w:rPr>
          <w:sz w:val="24"/>
          <w:szCs w:val="24"/>
        </w:rPr>
        <w:t xml:space="preserve"> Взыскателя о выплате полностью остатка суммы задолженности согласно решению суда в настоящее время не представляется  возможным.</w:t>
      </w:r>
    </w:p>
    <w:p w14:paraId="0A88A010" w14:textId="77777777" w:rsidR="002273A9" w:rsidRDefault="002273A9" w:rsidP="002273A9">
      <w:pPr>
        <w:pStyle w:val="a9"/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Должник </w:t>
      </w:r>
      <w:r>
        <w:rPr>
          <w:color w:val="000000"/>
          <w:sz w:val="24"/>
          <w:szCs w:val="24"/>
          <w:lang w:val="kk-KZ" w:bidi="ru-RU"/>
        </w:rPr>
        <w:t xml:space="preserve">подал касационное ходотайство по данному делу. Должник </w:t>
      </w:r>
      <w:r>
        <w:rPr>
          <w:color w:val="000000"/>
          <w:sz w:val="24"/>
          <w:szCs w:val="24"/>
          <w:lang w:bidi="ru-RU"/>
        </w:rPr>
        <w:t>намеревается исполнить обязательства после вынесения окончательного решения по данному делу.</w:t>
      </w:r>
    </w:p>
    <w:p w14:paraId="36712FD9" w14:textId="77777777" w:rsidR="002273A9" w:rsidRDefault="002273A9" w:rsidP="002273A9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ст. 233 ГПК РК, Суд, рассмотревший дело, вправе по заявлению лиц, участвующих в деле, исходя из имущественного положения сторон или других обстоятельств, отсрочить исполнение решения, а также изменить способ и порядок его исполнения. Под другими обстоятельствами в соответствии с п. 9 Нормативного постановления Верховного суда № 6 «О некоторых вопросах исполнения судебных актов по гражданским делам» от 29.06.2009 понимается: невозможность взыскателя принять по уважительным причинам от должника установленное решением суда добровольное исполнение, либо невозможность должника по уважительным причинам совершить добровольно предписанные ему судебным актом действия.</w:t>
      </w:r>
    </w:p>
    <w:p w14:paraId="2F456DDA" w14:textId="77777777" w:rsidR="002273A9" w:rsidRDefault="002273A9" w:rsidP="002273A9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Также предусмотренной Гражданским процессуальным кодексом Республики Казахстан статьи 238. Отсрочка и рассрочка исполнения решения, изменение способа и порядка его исполнения до обращения решения к исполнению Суд, рассмотревший дело и вынесший решение, вправе по заявлению лиц, участвующих в деле, исходя из имущественного положения сторон или других уважительных причин отсрочить или рассрочить исполнение решения, а также изменить способ и порядок его исполнения. Суд рассматривает и разрешает заявление, ходатайство об отсрочке, рассрочке или изменении способа и порядка исполнения решения суда в течение десяти рабочих дней со дня поступления заявления в суд.</w:t>
      </w:r>
    </w:p>
    <w:p w14:paraId="15940BC1" w14:textId="77777777" w:rsidR="002273A9" w:rsidRDefault="002273A9" w:rsidP="00227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соответствии со ст.8 ГПК каждый вправе обратиться в суд за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защитой нарушенных или оспариваемых конституционных прав, свобод или </w:t>
      </w:r>
      <w:r>
        <w:rPr>
          <w:rFonts w:ascii="Times New Roman" w:eastAsia="Times New Roman" w:hAnsi="Times New Roman" w:cs="Times New Roman"/>
          <w:sz w:val="24"/>
          <w:szCs w:val="24"/>
        </w:rPr>
        <w:t>охраняемых интересов.</w:t>
      </w:r>
    </w:p>
    <w:p w14:paraId="6B93B07F" w14:textId="77777777" w:rsidR="002273A9" w:rsidRDefault="002273A9" w:rsidP="002273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1BE6D99F" w14:textId="77777777" w:rsidR="002273A9" w:rsidRDefault="002273A9" w:rsidP="00227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изложенного, в соответствии со ст. 233, 238 ГПК РК, ст. 40 Закона РК «Об исполнительном производстве и статусе судебных исполнителей»,</w:t>
      </w:r>
    </w:p>
    <w:p w14:paraId="02376861" w14:textId="77777777" w:rsidR="002273A9" w:rsidRDefault="002273A9" w:rsidP="00227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</w:p>
    <w:p w14:paraId="22AC0CE2" w14:textId="77777777" w:rsidR="002273A9" w:rsidRDefault="002273A9" w:rsidP="00227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ПРОШУ СУД:</w:t>
      </w:r>
    </w:p>
    <w:p w14:paraId="3D77040F" w14:textId="77777777" w:rsidR="002273A9" w:rsidRDefault="002273A9" w:rsidP="00227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</w:p>
    <w:p w14:paraId="19E388A5" w14:textId="77777777" w:rsidR="002273A9" w:rsidRDefault="002273A9" w:rsidP="002273A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Отсрочить исполнение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остановление коллегии по гражданским делам суда города Алматы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23 ноября 2022 года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взысканий на имущество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 в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реализации на срок до 1 года;</w:t>
      </w:r>
    </w:p>
    <w:p w14:paraId="48FDE993" w14:textId="77777777" w:rsidR="002273A9" w:rsidRDefault="002273A9" w:rsidP="002273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F678C1" w14:textId="77777777" w:rsidR="002273A9" w:rsidRDefault="002273A9" w:rsidP="002273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 уважением,</w:t>
      </w:r>
    </w:p>
    <w:p w14:paraId="3D836179" w14:textId="77777777" w:rsidR="002273A9" w:rsidRDefault="002273A9" w:rsidP="002273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Адвокат: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Саржанов Г.Т.</w:t>
      </w:r>
    </w:p>
    <w:p w14:paraId="04599787" w14:textId="77777777" w:rsidR="00A90167" w:rsidRDefault="00A90167" w:rsidP="002273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B6F3DA" w14:textId="77777777" w:rsidR="00A90167" w:rsidRDefault="00A90167" w:rsidP="00A90167">
      <w:pPr>
        <w:pStyle w:val="paragraph"/>
        <w:spacing w:before="0" w:beforeAutospacing="0" w:after="0" w:afterAutospacing="0"/>
        <w:ind w:left="3540"/>
        <w:textAlignment w:val="baseline"/>
        <w:rPr>
          <w:rStyle w:val="eop"/>
          <w:color w:val="000000"/>
          <w:sz w:val="16"/>
          <w:szCs w:val="16"/>
        </w:rPr>
      </w:pPr>
      <w:r>
        <w:rPr>
          <w:rStyle w:val="normaltextrun"/>
          <w:color w:val="000000"/>
          <w:sz w:val="16"/>
          <w:szCs w:val="16"/>
        </w:rPr>
        <w:t>«___» __________ 2023 г</w:t>
      </w:r>
      <w:r>
        <w:rPr>
          <w:rStyle w:val="eop"/>
          <w:color w:val="000000"/>
          <w:sz w:val="16"/>
          <w:szCs w:val="16"/>
        </w:rPr>
        <w:t> </w:t>
      </w:r>
    </w:p>
    <w:p w14:paraId="743F453B" w14:textId="77777777" w:rsidR="002273A9" w:rsidRDefault="002273A9" w:rsidP="002273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14:paraId="3A4FE650" w14:textId="77777777" w:rsidR="002273A9" w:rsidRDefault="002273A9" w:rsidP="002273A9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26436AE6" w14:textId="77777777" w:rsidR="002273A9" w:rsidRDefault="002273A9" w:rsidP="002273A9">
      <w:pPr>
        <w:pStyle w:val="a9"/>
        <w:ind w:left="4248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3CA6"/>
    <w:multiLevelType w:val="hybridMultilevel"/>
    <w:tmpl w:val="6068CF62"/>
    <w:lvl w:ilvl="0" w:tplc="04190003">
      <w:numFmt w:val="decimal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858667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273A9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0167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165DE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A9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90167"/>
  </w:style>
  <w:style w:type="character" w:customStyle="1" w:styleId="eop">
    <w:name w:val="eop"/>
    <w:basedOn w:val="a0"/>
    <w:rsid w:val="00A90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7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2023-06-24T12:03:00Z</dcterms:modified>
</cp:coreProperties>
</file>