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8493A" w14:textId="77777777" w:rsidR="002D3AAF" w:rsidRDefault="00330188">
      <w:pPr>
        <w:spacing w:after="0"/>
      </w:pPr>
      <w:r>
        <w:rPr>
          <w:noProof/>
        </w:rPr>
        <w:drawing>
          <wp:inline distT="0" distB="0" distL="0" distR="0" wp14:anchorId="254849A9" wp14:editId="254849AA">
            <wp:extent cx="2057400" cy="571500"/>
            <wp:effectExtent l="0" t="0" r="0" b="0"/>
            <wp:docPr id="1922613420" name="Рисунок 1922613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48493B" w14:textId="77777777" w:rsidR="002D3AAF" w:rsidRDefault="00330188">
      <w:pPr>
        <w:spacing w:after="0"/>
      </w:pPr>
      <w:proofErr w:type="spellStart"/>
      <w:r>
        <w:rPr>
          <w:b/>
          <w:color w:val="000000"/>
          <w:sz w:val="28"/>
        </w:rPr>
        <w:t>Соттардың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экономикалық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қызмет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саласындағы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қылмыстық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құқық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бұзушылық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істер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бойынша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заңнаманы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қолдануының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кейбір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мәселелері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туралы</w:t>
      </w:r>
      <w:proofErr w:type="spellEnd"/>
    </w:p>
    <w:p w14:paraId="2548493C" w14:textId="77777777" w:rsidR="002D3AAF" w:rsidRDefault="00330188">
      <w:pPr>
        <w:spacing w:after="0"/>
        <w:jc w:val="both"/>
      </w:pP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Жоғарғы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Сотының</w:t>
      </w:r>
      <w:proofErr w:type="spellEnd"/>
      <w:r>
        <w:rPr>
          <w:color w:val="000000"/>
          <w:sz w:val="28"/>
        </w:rPr>
        <w:t xml:space="preserve"> 2020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24 </w:t>
      </w:r>
      <w:proofErr w:type="spellStart"/>
      <w:r>
        <w:rPr>
          <w:color w:val="000000"/>
          <w:sz w:val="28"/>
        </w:rPr>
        <w:t>қаңтардағы</w:t>
      </w:r>
      <w:proofErr w:type="spellEnd"/>
      <w:r>
        <w:rPr>
          <w:color w:val="000000"/>
          <w:sz w:val="28"/>
        </w:rPr>
        <w:t xml:space="preserve"> № 3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қаулысы</w:t>
      </w:r>
      <w:proofErr w:type="spellEnd"/>
      <w:r>
        <w:rPr>
          <w:color w:val="000000"/>
          <w:sz w:val="28"/>
        </w:rPr>
        <w:t>.</w:t>
      </w:r>
    </w:p>
    <w:p w14:paraId="2548493D" w14:textId="77777777" w:rsidR="002D3AAF" w:rsidRDefault="00330188">
      <w:pPr>
        <w:spacing w:after="0"/>
        <w:jc w:val="both"/>
      </w:pPr>
      <w:bookmarkStart w:id="0" w:name="z1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Экономикалық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саласындағы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дұрыс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практикасын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Жоғарғы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мынадай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түсіндірме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етеді</w:t>
      </w:r>
      <w:proofErr w:type="spellEnd"/>
      <w:r>
        <w:rPr>
          <w:color w:val="000000"/>
          <w:sz w:val="28"/>
        </w:rPr>
        <w:t>.</w:t>
      </w:r>
    </w:p>
    <w:p w14:paraId="2548493E" w14:textId="77777777" w:rsidR="002D3AAF" w:rsidRDefault="00330188">
      <w:pPr>
        <w:spacing w:after="0"/>
        <w:jc w:val="both"/>
      </w:pPr>
      <w:bookmarkStart w:id="1" w:name="z2"/>
      <w:bookmarkEnd w:id="0"/>
      <w:r>
        <w:rPr>
          <w:color w:val="000000"/>
          <w:sz w:val="28"/>
        </w:rPr>
        <w:t xml:space="preserve">      1. </w:t>
      </w:r>
      <w:proofErr w:type="spellStart"/>
      <w:r>
        <w:rPr>
          <w:color w:val="000000"/>
          <w:sz w:val="28"/>
        </w:rPr>
        <w:t>Экономикалық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саласындағы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дұрыс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мүдделерін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қоғам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мүдделерін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ететіндігіне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назары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аударылсын</w:t>
      </w:r>
      <w:proofErr w:type="spellEnd"/>
      <w:r>
        <w:rPr>
          <w:color w:val="000000"/>
          <w:sz w:val="28"/>
        </w:rPr>
        <w:t>.</w:t>
      </w:r>
    </w:p>
    <w:p w14:paraId="2548493F" w14:textId="77777777" w:rsidR="002D3AAF" w:rsidRDefault="00330188">
      <w:pPr>
        <w:spacing w:after="0"/>
        <w:jc w:val="both"/>
      </w:pPr>
      <w:bookmarkStart w:id="2" w:name="z3"/>
      <w:bookmarkEnd w:id="1"/>
      <w:r>
        <w:rPr>
          <w:color w:val="000000"/>
          <w:sz w:val="28"/>
        </w:rPr>
        <w:t xml:space="preserve">       2. </w:t>
      </w:r>
      <w:proofErr w:type="spellStart"/>
      <w:r>
        <w:rPr>
          <w:color w:val="000000"/>
          <w:sz w:val="28"/>
        </w:rPr>
        <w:t>Заңсыз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кәсіпкерлік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Азаматтық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– АК) 10-бабының 1-тармағына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Кәсіпкерлік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Кәсіпкерлік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</w:t>
      </w:r>
      <w:proofErr w:type="spellEnd"/>
      <w:r>
        <w:rPr>
          <w:color w:val="000000"/>
          <w:sz w:val="28"/>
        </w:rPr>
        <w:t xml:space="preserve">) 2-бабының 1-тармағына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азаматтардың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қандастардың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тауарларды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өндіру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сату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жұмыстарды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қызметтерді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таза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кіріс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бағытталған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меншік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құқығына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кәсіпкерлікке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шаруашылық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кәсіпорынды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жедел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құқығына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кәсіпкерлік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негізделген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дербес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бастамашыл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кәсіпкерлік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табылатынын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>.</w:t>
      </w:r>
    </w:p>
    <w:bookmarkEnd w:id="2"/>
    <w:p w14:paraId="25484940" w14:textId="77777777" w:rsidR="002D3AAF" w:rsidRDefault="00330188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2-тармаққа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11.12.2020 </w:t>
      </w:r>
      <w:r>
        <w:rPr>
          <w:color w:val="000000"/>
          <w:sz w:val="28"/>
        </w:rPr>
        <w:t>№ 6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25484941" w14:textId="77777777" w:rsidR="002D3AAF" w:rsidRDefault="00330188">
      <w:pPr>
        <w:spacing w:after="0"/>
        <w:jc w:val="both"/>
      </w:pPr>
      <w:bookmarkStart w:id="3" w:name="z4"/>
      <w:r>
        <w:rPr>
          <w:color w:val="000000"/>
          <w:sz w:val="28"/>
        </w:rPr>
        <w:t xml:space="preserve">       3. </w:t>
      </w:r>
      <w:proofErr w:type="spellStart"/>
      <w:r>
        <w:rPr>
          <w:color w:val="000000"/>
          <w:sz w:val="28"/>
        </w:rPr>
        <w:t>Іс-әрекетті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– ҚК) 214-бабымен </w:t>
      </w:r>
      <w:proofErr w:type="spellStart"/>
      <w:r>
        <w:rPr>
          <w:color w:val="000000"/>
          <w:sz w:val="28"/>
        </w:rPr>
        <w:t>тіркеу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жоқтығы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саралаған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кәсiпкерлiктi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құрмай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тiркеу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орналасқан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кіріс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кәсiпкер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ретiнде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білдіретініне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назары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аударылсын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Кәсіпкерлік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кодекстің</w:t>
      </w:r>
      <w:proofErr w:type="spellEnd"/>
      <w:r>
        <w:rPr>
          <w:color w:val="000000"/>
          <w:sz w:val="28"/>
        </w:rPr>
        <w:t xml:space="preserve"> 35-бабының 2-тармағына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кәсіпкер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тіркелуге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бірақ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тіркелмеген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</w:t>
      </w:r>
      <w:r>
        <w:rPr>
          <w:color w:val="000000"/>
          <w:sz w:val="28"/>
        </w:rPr>
        <w:lastRenderedPageBreak/>
        <w:t>әрекеттер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азаматқа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ұйымға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залал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мөлшерде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кіріс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акцизделетін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тауарларды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едәуір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мөлшерде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өндірумен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сақтаумен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тасымалдаумен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өткізумен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ұштасқан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кәсіпкерлік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басталады</w:t>
      </w:r>
      <w:proofErr w:type="spellEnd"/>
      <w:r>
        <w:rPr>
          <w:color w:val="000000"/>
          <w:sz w:val="28"/>
        </w:rPr>
        <w:t>.</w:t>
      </w:r>
    </w:p>
    <w:bookmarkEnd w:id="3"/>
    <w:p w14:paraId="25484942" w14:textId="77777777" w:rsidR="002D3AAF" w:rsidRDefault="00330188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Кәсіпкерлік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кодекстің</w:t>
      </w:r>
      <w:proofErr w:type="spellEnd"/>
      <w:r>
        <w:rPr>
          <w:color w:val="000000"/>
          <w:sz w:val="28"/>
        </w:rPr>
        <w:t xml:space="preserve"> 35-бабының 3, 4-тармақтарында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кәсіпкер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тіркелмеуге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>. "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бюджетке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төленетін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төлемдер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</w:t>
      </w:r>
      <w:proofErr w:type="spellEnd"/>
      <w:r>
        <w:rPr>
          <w:color w:val="000000"/>
          <w:sz w:val="28"/>
        </w:rPr>
        <w:t xml:space="preserve">) 774-бабының 1-тармағына </w:t>
      </w:r>
      <w:proofErr w:type="spellStart"/>
      <w:r>
        <w:rPr>
          <w:color w:val="000000"/>
          <w:sz w:val="28"/>
        </w:rPr>
        <w:t>сай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кәсіпкер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тіркелмей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кәсіпкерлік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асыратын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мезгілде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мынадай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шарттарға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келетін</w:t>
      </w:r>
      <w:proofErr w:type="spellEnd"/>
      <w:r>
        <w:rPr>
          <w:color w:val="000000"/>
          <w:sz w:val="28"/>
        </w:rPr>
        <w:t>:</w:t>
      </w:r>
    </w:p>
    <w:p w14:paraId="25484943" w14:textId="77777777" w:rsidR="002D3AAF" w:rsidRDefault="00330188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бірыңғай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жиынтық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төлемді</w:t>
      </w:r>
      <w:proofErr w:type="spellEnd"/>
      <w:r>
        <w:rPr>
          <w:color w:val="000000"/>
          <w:sz w:val="28"/>
        </w:rPr>
        <w:t xml:space="preserve"> </w:t>
      </w:r>
      <w:proofErr w:type="spellStart"/>
      <w:proofErr w:type="gramStart"/>
      <w:r>
        <w:rPr>
          <w:color w:val="000000"/>
          <w:sz w:val="28"/>
        </w:rPr>
        <w:t>төлеген</w:t>
      </w:r>
      <w:proofErr w:type="spellEnd"/>
      <w:r>
        <w:rPr>
          <w:color w:val="000000"/>
          <w:sz w:val="28"/>
        </w:rPr>
        <w:t>;</w:t>
      </w:r>
      <w:proofErr w:type="gramEnd"/>
    </w:p>
    <w:p w14:paraId="25484944" w14:textId="77777777" w:rsidR="002D3AAF" w:rsidRDefault="00330188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жалдамалы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жұмыскерлердің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еңбегін</w:t>
      </w:r>
      <w:proofErr w:type="spellEnd"/>
      <w:r>
        <w:rPr>
          <w:color w:val="000000"/>
          <w:sz w:val="28"/>
        </w:rPr>
        <w:t xml:space="preserve"> </w:t>
      </w:r>
      <w:proofErr w:type="spellStart"/>
      <w:proofErr w:type="gramStart"/>
      <w:r>
        <w:rPr>
          <w:color w:val="000000"/>
          <w:sz w:val="28"/>
        </w:rPr>
        <w:t>пайдаланбайтын</w:t>
      </w:r>
      <w:proofErr w:type="spellEnd"/>
      <w:r>
        <w:rPr>
          <w:color w:val="000000"/>
          <w:sz w:val="28"/>
        </w:rPr>
        <w:t>;</w:t>
      </w:r>
      <w:proofErr w:type="gramEnd"/>
    </w:p>
    <w:p w14:paraId="25484945" w14:textId="77777777" w:rsidR="002D3AAF" w:rsidRDefault="00330188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қызметтерді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агенттері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табылмайтын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акцизделетін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өнімдерді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қоспағанда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қосалқы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шаруашылықтың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өндірген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шаруашылығы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өнiмiн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агенттері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табылмайтын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өткізетін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бірыңғай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жиынтық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төлемді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төлеушілер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танылады</w:t>
      </w:r>
      <w:proofErr w:type="spellEnd"/>
      <w:r>
        <w:rPr>
          <w:color w:val="000000"/>
          <w:sz w:val="28"/>
        </w:rPr>
        <w:t>.</w:t>
      </w:r>
    </w:p>
    <w:p w14:paraId="25484946" w14:textId="77777777" w:rsidR="002D3AAF" w:rsidRDefault="00330188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774-бабы 1-тармағының </w:t>
      </w:r>
      <w:proofErr w:type="spellStart"/>
      <w:r>
        <w:rPr>
          <w:color w:val="000000"/>
          <w:sz w:val="28"/>
        </w:rPr>
        <w:t>талаптарына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кәсіпкерлік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кәсіпкерлер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тіркелуге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жатпайды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сондықтан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кодекстің</w:t>
      </w:r>
      <w:proofErr w:type="spellEnd"/>
      <w:r>
        <w:rPr>
          <w:color w:val="000000"/>
          <w:sz w:val="28"/>
        </w:rPr>
        <w:t xml:space="preserve"> 214-бабына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тартылмайды</w:t>
      </w:r>
      <w:proofErr w:type="spellEnd"/>
      <w:r>
        <w:rPr>
          <w:color w:val="000000"/>
          <w:sz w:val="28"/>
        </w:rPr>
        <w:t>.</w:t>
      </w:r>
    </w:p>
    <w:p w14:paraId="25484947" w14:textId="77777777" w:rsidR="002D3AAF" w:rsidRDefault="00330188">
      <w:pPr>
        <w:spacing w:after="0"/>
        <w:jc w:val="both"/>
      </w:pPr>
      <w:bookmarkStart w:id="4" w:name="z5"/>
      <w:r>
        <w:rPr>
          <w:color w:val="000000"/>
          <w:sz w:val="28"/>
        </w:rPr>
        <w:t xml:space="preserve">       4. "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филиалдар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өкілдіктерді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1995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17 </w:t>
      </w:r>
      <w:proofErr w:type="spellStart"/>
      <w:r>
        <w:rPr>
          <w:color w:val="000000"/>
          <w:sz w:val="28"/>
        </w:rPr>
        <w:t>сәуiрдегі</w:t>
      </w:r>
      <w:proofErr w:type="spellEnd"/>
      <w:r>
        <w:rPr>
          <w:color w:val="000000"/>
          <w:sz w:val="28"/>
        </w:rPr>
        <w:t xml:space="preserve"> № 2198 </w:t>
      </w:r>
      <w:proofErr w:type="spellStart"/>
      <w:r>
        <w:rPr>
          <w:color w:val="000000"/>
          <w:sz w:val="28"/>
        </w:rPr>
        <w:t>Заңының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</w:t>
      </w:r>
      <w:proofErr w:type="spellEnd"/>
      <w:r>
        <w:rPr>
          <w:color w:val="000000"/>
          <w:sz w:val="28"/>
        </w:rPr>
        <w:t xml:space="preserve">) 12-бабына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Әділет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министрлігі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белгiлеген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анықтама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тiркелгенін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растайтын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>.</w:t>
      </w:r>
    </w:p>
    <w:p w14:paraId="25484948" w14:textId="77777777" w:rsidR="002D3AAF" w:rsidRDefault="00330188">
      <w:pPr>
        <w:spacing w:after="0"/>
        <w:jc w:val="both"/>
      </w:pPr>
      <w:bookmarkStart w:id="5" w:name="z6"/>
      <w:bookmarkEnd w:id="4"/>
      <w:r>
        <w:rPr>
          <w:color w:val="000000"/>
          <w:sz w:val="28"/>
        </w:rPr>
        <w:t xml:space="preserve">       5.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тіркеуші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кәсіпкер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есебінен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шығарылғаннан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Кәсіпкерлік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кодекстің</w:t>
      </w:r>
      <w:proofErr w:type="spellEnd"/>
      <w:r>
        <w:rPr>
          <w:color w:val="000000"/>
          <w:sz w:val="28"/>
        </w:rPr>
        <w:t xml:space="preserve"> 38-бабының 4-тармағы),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Бизнес-сәйкестендіру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нөмірлерінің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ұлттық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тізіліміне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тоқтату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мәліметтер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енгізілгеннен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16-бабы) </w:t>
      </w:r>
      <w:proofErr w:type="spellStart"/>
      <w:r>
        <w:rPr>
          <w:color w:val="000000"/>
          <w:sz w:val="28"/>
        </w:rPr>
        <w:t>кәсіпкерлік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кәсіпкерлік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танылады</w:t>
      </w:r>
      <w:proofErr w:type="spellEnd"/>
      <w:r>
        <w:rPr>
          <w:color w:val="000000"/>
          <w:sz w:val="28"/>
        </w:rPr>
        <w:t>.</w:t>
      </w:r>
    </w:p>
    <w:p w14:paraId="25484949" w14:textId="77777777" w:rsidR="002D3AAF" w:rsidRDefault="00330188">
      <w:pPr>
        <w:spacing w:after="0"/>
        <w:jc w:val="both"/>
      </w:pPr>
      <w:bookmarkStart w:id="6" w:name="z7"/>
      <w:bookmarkEnd w:id="5"/>
      <w:r>
        <w:rPr>
          <w:color w:val="000000"/>
          <w:sz w:val="28"/>
        </w:rPr>
        <w:t xml:space="preserve">       6.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кәсіпкерлік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лицензиясыз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рұқсаттар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хабарламалар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Рұқсаттар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хабарламалар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2014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16 </w:t>
      </w:r>
      <w:proofErr w:type="spellStart"/>
      <w:r>
        <w:rPr>
          <w:color w:val="000000"/>
          <w:sz w:val="28"/>
        </w:rPr>
        <w:t>мамырдағы</w:t>
      </w:r>
      <w:proofErr w:type="spellEnd"/>
      <w:r>
        <w:rPr>
          <w:color w:val="000000"/>
          <w:sz w:val="28"/>
        </w:rPr>
        <w:t xml:space="preserve"> № 202-V </w:t>
      </w:r>
      <w:proofErr w:type="spellStart"/>
      <w:r>
        <w:rPr>
          <w:color w:val="000000"/>
          <w:sz w:val="28"/>
        </w:rPr>
        <w:t>Заңында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Рұқсаттар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хабарламалар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қызметтің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әрекеттердің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операциялар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түрлері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айқындалғанын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рұқсат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хабарлама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назарға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</w:t>
      </w:r>
      <w:proofErr w:type="spellEnd"/>
      <w:r>
        <w:rPr>
          <w:color w:val="000000"/>
          <w:sz w:val="28"/>
        </w:rPr>
        <w:t>.</w:t>
      </w:r>
    </w:p>
    <w:bookmarkEnd w:id="6"/>
    <w:p w14:paraId="2548494A" w14:textId="77777777" w:rsidR="002D3AAF" w:rsidRDefault="00330188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Қызметтерді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іс-әрекеттерді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операцияларды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рұқсат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хабарлама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Рұқсаттар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хабарламалар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түрлерінің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іс-әрекеттерінің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операцияларының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тізбесі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мағынада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түсіндірілмейді</w:t>
      </w:r>
      <w:proofErr w:type="spellEnd"/>
      <w:r>
        <w:rPr>
          <w:color w:val="000000"/>
          <w:sz w:val="28"/>
        </w:rPr>
        <w:t xml:space="preserve">. </w:t>
      </w:r>
    </w:p>
    <w:p w14:paraId="2548494B" w14:textId="77777777" w:rsidR="002D3AAF" w:rsidRDefault="00330188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Рұқсат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әрекеттерді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операцияларды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бастағанға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санаттағы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екінші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жарамды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рұқсатының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>.</w:t>
      </w:r>
    </w:p>
    <w:p w14:paraId="2548494C" w14:textId="77777777" w:rsidR="002D3AAF" w:rsidRDefault="00330188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Хабарлама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басталғанға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хабарлама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хабардар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негізделеді</w:t>
      </w:r>
      <w:proofErr w:type="spellEnd"/>
      <w:r>
        <w:rPr>
          <w:color w:val="000000"/>
          <w:sz w:val="28"/>
        </w:rPr>
        <w:t xml:space="preserve">. </w:t>
      </w:r>
    </w:p>
    <w:p w14:paraId="2548494D" w14:textId="77777777" w:rsidR="002D3AAF" w:rsidRDefault="00330188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рұқсат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хабарлама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іс-әрекеттер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басталғанға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екенін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кейіннен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рұқсатты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хабарламаны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адамды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214-бабы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жауаптылықтан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босатпайтынын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керек</w:t>
      </w:r>
      <w:proofErr w:type="spellEnd"/>
      <w:r>
        <w:rPr>
          <w:color w:val="000000"/>
          <w:sz w:val="28"/>
        </w:rPr>
        <w:t>.</w:t>
      </w:r>
    </w:p>
    <w:p w14:paraId="2548494E" w14:textId="77777777" w:rsidR="002D3AAF" w:rsidRDefault="00330188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Рұқсаттар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хабарламалар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26-бабына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Рұқсаттар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хабарламалар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26-бабының 3-тармағында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қоспағанда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рұқсат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кешіктірсе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берілген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саналады</w:t>
      </w:r>
      <w:proofErr w:type="spellEnd"/>
      <w:r>
        <w:rPr>
          <w:color w:val="000000"/>
          <w:sz w:val="28"/>
        </w:rPr>
        <w:t>.</w:t>
      </w:r>
    </w:p>
    <w:p w14:paraId="2548494F" w14:textId="77777777" w:rsidR="002D3AAF" w:rsidRDefault="00330188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Лицензиат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рұқсаттар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хабарламалар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33-бабының </w:t>
      </w:r>
      <w:proofErr w:type="spellStart"/>
      <w:r>
        <w:rPr>
          <w:color w:val="000000"/>
          <w:sz w:val="28"/>
        </w:rPr>
        <w:t>лицензияны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лицензияға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қосымшаны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ресімдеу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214-бабы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тартылмайды</w:t>
      </w:r>
      <w:proofErr w:type="spellEnd"/>
    </w:p>
    <w:p w14:paraId="25484950" w14:textId="77777777" w:rsidR="002D3AAF" w:rsidRDefault="00330188">
      <w:pPr>
        <w:spacing w:after="0"/>
        <w:jc w:val="both"/>
      </w:pPr>
      <w:bookmarkStart w:id="7" w:name="z8"/>
      <w:r>
        <w:rPr>
          <w:color w:val="000000"/>
          <w:sz w:val="28"/>
        </w:rPr>
        <w:t xml:space="preserve">       7. </w:t>
      </w:r>
      <w:proofErr w:type="spellStart"/>
      <w:r>
        <w:rPr>
          <w:color w:val="000000"/>
          <w:sz w:val="28"/>
        </w:rPr>
        <w:t>Заңсыз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қызметін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банк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операцияларын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банк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банктер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1995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31 </w:t>
      </w:r>
      <w:proofErr w:type="spellStart"/>
      <w:r>
        <w:rPr>
          <w:color w:val="000000"/>
          <w:sz w:val="28"/>
        </w:rPr>
        <w:t>тамыздағы</w:t>
      </w:r>
      <w:proofErr w:type="spellEnd"/>
      <w:r>
        <w:rPr>
          <w:color w:val="000000"/>
          <w:sz w:val="28"/>
        </w:rPr>
        <w:t xml:space="preserve"> № 2444 </w:t>
      </w:r>
      <w:proofErr w:type="spellStart"/>
      <w:r>
        <w:rPr>
          <w:color w:val="000000"/>
          <w:sz w:val="28"/>
        </w:rPr>
        <w:t>Заңына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Банктер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банктік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операцияларды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банктік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коммерциялық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екенін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. </w:t>
      </w:r>
    </w:p>
    <w:bookmarkEnd w:id="7"/>
    <w:p w14:paraId="25484951" w14:textId="77777777" w:rsidR="002D3AAF" w:rsidRDefault="00330188">
      <w:pPr>
        <w:spacing w:after="0"/>
        <w:jc w:val="both"/>
      </w:pPr>
      <w:r>
        <w:rPr>
          <w:color w:val="000000"/>
          <w:sz w:val="28"/>
        </w:rPr>
        <w:lastRenderedPageBreak/>
        <w:t xml:space="preserve">      </w:t>
      </w:r>
      <w:proofErr w:type="spellStart"/>
      <w:r>
        <w:rPr>
          <w:color w:val="000000"/>
          <w:sz w:val="28"/>
        </w:rPr>
        <w:t>Банктің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мәртебесі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тұлғаны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Азаматтарға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үкімет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корпорациясында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тіркеумен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операцияларын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қаржы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нарығы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қаржы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реттеу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бақылау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қадағалау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уәкілетті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органның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- </w:t>
      </w:r>
      <w:proofErr w:type="spellStart"/>
      <w:r>
        <w:rPr>
          <w:color w:val="000000"/>
          <w:sz w:val="28"/>
        </w:rPr>
        <w:t>уәкілетті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лицензиясының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айқындалады</w:t>
      </w:r>
      <w:proofErr w:type="spellEnd"/>
      <w:r>
        <w:rPr>
          <w:color w:val="000000"/>
          <w:sz w:val="28"/>
        </w:rPr>
        <w:t>.</w:t>
      </w:r>
    </w:p>
    <w:p w14:paraId="25484952" w14:textId="77777777" w:rsidR="002D3AAF" w:rsidRDefault="00330188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Банктің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мәртебесі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банк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айналысушы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сипаттай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алмайды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Сонымен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Банктер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5-бабына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табылмайтын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уәкілетті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Ұлттық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Банктің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лицензиясы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операцияларының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жекелеген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құқылы</w:t>
      </w:r>
      <w:proofErr w:type="spellEnd"/>
      <w:r>
        <w:rPr>
          <w:color w:val="000000"/>
          <w:sz w:val="28"/>
        </w:rPr>
        <w:t>.</w:t>
      </w:r>
    </w:p>
    <w:p w14:paraId="25484953" w14:textId="77777777" w:rsidR="002D3AAF" w:rsidRDefault="00330188">
      <w:pPr>
        <w:spacing w:after="0"/>
        <w:jc w:val="both"/>
      </w:pPr>
      <w:bookmarkStart w:id="8" w:name="z9"/>
      <w:r>
        <w:rPr>
          <w:color w:val="000000"/>
          <w:sz w:val="28"/>
        </w:rPr>
        <w:t xml:space="preserve">       8. </w:t>
      </w:r>
      <w:proofErr w:type="spellStart"/>
      <w:r>
        <w:rPr>
          <w:color w:val="000000"/>
          <w:sz w:val="28"/>
        </w:rPr>
        <w:t>Заңсыз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коллекторлық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Коллекторлық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2017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6 </w:t>
      </w:r>
      <w:proofErr w:type="spellStart"/>
      <w:r>
        <w:rPr>
          <w:color w:val="000000"/>
          <w:sz w:val="28"/>
        </w:rPr>
        <w:t>мамырдағы</w:t>
      </w:r>
      <w:proofErr w:type="spellEnd"/>
      <w:r>
        <w:rPr>
          <w:color w:val="000000"/>
          <w:sz w:val="28"/>
        </w:rPr>
        <w:t xml:space="preserve"> № 62-VI </w:t>
      </w:r>
      <w:proofErr w:type="spellStart"/>
      <w:r>
        <w:rPr>
          <w:color w:val="000000"/>
          <w:sz w:val="28"/>
        </w:rPr>
        <w:t>Заңының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Коллекторлық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</w:t>
      </w:r>
      <w:proofErr w:type="spellEnd"/>
      <w:r>
        <w:rPr>
          <w:color w:val="000000"/>
          <w:sz w:val="28"/>
        </w:rPr>
        <w:t xml:space="preserve">) 1-бабының 6) </w:t>
      </w:r>
      <w:proofErr w:type="spellStart"/>
      <w:r>
        <w:rPr>
          <w:color w:val="000000"/>
          <w:sz w:val="28"/>
        </w:rPr>
        <w:t>тармақшасына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коллекторлық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коллекторлық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агенттіктің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берешекті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өндіріп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реттеуге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берешекке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ақпарат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жинауға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бағытталған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қызметі</w:t>
      </w:r>
      <w:proofErr w:type="spellEnd"/>
      <w:r>
        <w:rPr>
          <w:color w:val="000000"/>
          <w:sz w:val="28"/>
        </w:rPr>
        <w:t>.</w:t>
      </w:r>
    </w:p>
    <w:bookmarkEnd w:id="8"/>
    <w:p w14:paraId="25484954" w14:textId="77777777" w:rsidR="002D3AAF" w:rsidRDefault="00330188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Коллекторлық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3-бабының 2-тармағына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коллекторлық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агенттіктер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тізіліміне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енгізілмеген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коллекторлық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асыруға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өзін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коллекторлық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айналысушы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сипаттауға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атауында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коллекторлық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агенттік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деген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сөздерді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олардан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туындайтын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өзін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коллекторлық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болжататын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сөздерді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. </w:t>
      </w:r>
    </w:p>
    <w:p w14:paraId="25484955" w14:textId="77777777" w:rsidR="002D3AAF" w:rsidRDefault="00330188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Коллекторлық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Коллекторлық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7-бабында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тіркеуден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. </w:t>
      </w:r>
    </w:p>
    <w:p w14:paraId="25484956" w14:textId="77777777" w:rsidR="002D3AAF" w:rsidRDefault="00330188">
      <w:pPr>
        <w:spacing w:after="0"/>
        <w:jc w:val="both"/>
      </w:pPr>
      <w:bookmarkStart w:id="9" w:name="z10"/>
      <w:r>
        <w:rPr>
          <w:color w:val="000000"/>
          <w:sz w:val="28"/>
        </w:rPr>
        <w:t xml:space="preserve">       9.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214-бабының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кәсіпкерлік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тыйым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түрлерімен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айналысқаны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>.</w:t>
      </w:r>
    </w:p>
    <w:bookmarkEnd w:id="9"/>
    <w:p w14:paraId="25484957" w14:textId="77777777" w:rsidR="002D3AAF" w:rsidRDefault="00330188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Тыйым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айналысқаны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әкімшілік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танылады</w:t>
      </w:r>
      <w:proofErr w:type="spellEnd"/>
      <w:r>
        <w:rPr>
          <w:color w:val="000000"/>
          <w:sz w:val="28"/>
        </w:rPr>
        <w:t>.</w:t>
      </w:r>
    </w:p>
    <w:p w14:paraId="25484958" w14:textId="77777777" w:rsidR="002D3AAF" w:rsidRDefault="00330188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кәсіпкерлік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тыйым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түрлерімен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айналысса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мысалы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есірткі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құралдарын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психотроптық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заттарды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аналогтарын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дайындағаны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сақтағаны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тасымалдағаны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өткізгені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туындайды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әрекеті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214-бабы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қосымша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саралауды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етпейді</w:t>
      </w:r>
      <w:proofErr w:type="spellEnd"/>
      <w:r>
        <w:rPr>
          <w:color w:val="000000"/>
          <w:sz w:val="28"/>
        </w:rPr>
        <w:t xml:space="preserve">. </w:t>
      </w:r>
    </w:p>
    <w:p w14:paraId="25484959" w14:textId="77777777" w:rsidR="002D3AAF" w:rsidRDefault="00330188">
      <w:pPr>
        <w:spacing w:after="0"/>
        <w:jc w:val="both"/>
      </w:pPr>
      <w:bookmarkStart w:id="10" w:name="z11"/>
      <w:r>
        <w:rPr>
          <w:color w:val="000000"/>
          <w:sz w:val="28"/>
        </w:rPr>
        <w:lastRenderedPageBreak/>
        <w:t xml:space="preserve">       10. </w:t>
      </w:r>
      <w:proofErr w:type="spellStart"/>
      <w:r>
        <w:rPr>
          <w:color w:val="000000"/>
          <w:sz w:val="28"/>
        </w:rPr>
        <w:t>Кәсіпкерлік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банк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қызметін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банк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операцияларын</w:t>
      </w:r>
      <w:proofErr w:type="spellEnd"/>
      <w:r>
        <w:rPr>
          <w:color w:val="000000"/>
          <w:sz w:val="28"/>
        </w:rPr>
        <w:t xml:space="preserve">), микроқаржылық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коллекторлық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тіркеусіз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сияқты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лицензиясыз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рұқсаттар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хабарламалар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асырған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сияқты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кәсіпкерлік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тыйым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түрлерімен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айналысқаны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іс-әрекеттер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азаматқа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ұйымға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залал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мөлшерде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кіріс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акцизделетін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тауарларды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айтарлықтай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мөлшерде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өндірумен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сақтаумен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тасымалдаумен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сатумен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ұштасса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214-бабының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бірнеше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мөлшерде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кіріс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ұштасқан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іс-әрекеттер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214-бабының </w:t>
      </w:r>
      <w:proofErr w:type="spellStart"/>
      <w:r>
        <w:rPr>
          <w:color w:val="000000"/>
          <w:sz w:val="28"/>
        </w:rPr>
        <w:t>екінші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туындайды</w:t>
      </w:r>
      <w:proofErr w:type="spellEnd"/>
      <w:r>
        <w:rPr>
          <w:color w:val="000000"/>
          <w:sz w:val="28"/>
        </w:rPr>
        <w:t>.</w:t>
      </w:r>
    </w:p>
    <w:bookmarkEnd w:id="10"/>
    <w:p w14:paraId="2548495A" w14:textId="77777777" w:rsidR="002D3AAF" w:rsidRDefault="00330188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Ірі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залал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кірістің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мөлшері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мөлшері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тауардың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едәуір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мөлшері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қолданыста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редакциясының</w:t>
      </w:r>
      <w:proofErr w:type="spellEnd"/>
      <w:r>
        <w:rPr>
          <w:color w:val="000000"/>
          <w:sz w:val="28"/>
        </w:rPr>
        <w:t xml:space="preserve"> 3-бабына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анықталады</w:t>
      </w:r>
      <w:proofErr w:type="spellEnd"/>
      <w:r>
        <w:rPr>
          <w:color w:val="000000"/>
          <w:sz w:val="28"/>
        </w:rPr>
        <w:t>.</w:t>
      </w:r>
    </w:p>
    <w:p w14:paraId="2548495B" w14:textId="77777777" w:rsidR="002D3AAF" w:rsidRDefault="00330188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кірісін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330-бабы 1-тармағының </w:t>
      </w:r>
      <w:proofErr w:type="spellStart"/>
      <w:r>
        <w:rPr>
          <w:color w:val="000000"/>
          <w:sz w:val="28"/>
        </w:rPr>
        <w:t>ережелерін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керек</w:t>
      </w:r>
      <w:proofErr w:type="spellEnd"/>
      <w:r>
        <w:rPr>
          <w:color w:val="000000"/>
          <w:sz w:val="28"/>
        </w:rPr>
        <w:t>.</w:t>
      </w:r>
    </w:p>
    <w:p w14:paraId="2548495C" w14:textId="77777777" w:rsidR="002D3AAF" w:rsidRDefault="00330188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кәсіпкерлік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шығыстарды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шегерместен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тауарларды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жұмыстарды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қызметтерді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өткізуден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қаражатының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бүкіл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сомасы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кіріс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 xml:space="preserve">. </w:t>
      </w:r>
    </w:p>
    <w:p w14:paraId="2548495D" w14:textId="77777777" w:rsidR="002D3AAF" w:rsidRDefault="00330188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Акцизделетін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тауарлар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тізбесі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462-бабында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>.</w:t>
      </w:r>
    </w:p>
    <w:p w14:paraId="2548495E" w14:textId="77777777" w:rsidR="002D3AAF" w:rsidRDefault="00330188">
      <w:pPr>
        <w:spacing w:after="0"/>
        <w:jc w:val="both"/>
      </w:pPr>
      <w:bookmarkStart w:id="11" w:name="z12"/>
      <w:r>
        <w:rPr>
          <w:color w:val="000000"/>
          <w:sz w:val="28"/>
        </w:rPr>
        <w:t xml:space="preserve">       11.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13-бабының </w:t>
      </w:r>
      <w:proofErr w:type="spellStart"/>
      <w:r>
        <w:rPr>
          <w:color w:val="000000"/>
          <w:sz w:val="28"/>
        </w:rPr>
        <w:t>үшінші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ойын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бизнесін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ұйымдастыру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кәсіпкерлік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кіріс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214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307-баптарында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жиынтығы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болмайтындығын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жауаптылық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214-бабына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табылатын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307-бабы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туындайтындығын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>.</w:t>
      </w:r>
    </w:p>
    <w:bookmarkEnd w:id="11"/>
    <w:p w14:paraId="2548495F" w14:textId="77777777" w:rsidR="002D3AAF" w:rsidRDefault="00330188">
      <w:pPr>
        <w:spacing w:after="0"/>
        <w:jc w:val="both"/>
      </w:pPr>
      <w:r>
        <w:rPr>
          <w:color w:val="000000"/>
          <w:sz w:val="28"/>
        </w:rPr>
        <w:t xml:space="preserve">      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322-бабында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салдарлар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медициналық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фармацевтикалық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азаматқа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ұйымға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залал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соқса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мөлшерде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кіріс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акцизделетін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тауарларды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елеулі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мөлшерде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өндірумен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сақтаумен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тасымалдаумен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өткізумен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ұштасқан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>,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214-бабының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соғады</w:t>
      </w:r>
      <w:proofErr w:type="spellEnd"/>
      <w:r>
        <w:rPr>
          <w:color w:val="000000"/>
          <w:sz w:val="28"/>
        </w:rPr>
        <w:t>.</w:t>
      </w:r>
    </w:p>
    <w:p w14:paraId="25484960" w14:textId="77777777" w:rsidR="002D3AAF" w:rsidRDefault="00330188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214-бабында,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322-бабында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салдарларға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соқса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кінәлі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жиынтығы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саралануға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жатады</w:t>
      </w:r>
      <w:proofErr w:type="spellEnd"/>
      <w:r>
        <w:rPr>
          <w:color w:val="000000"/>
          <w:sz w:val="28"/>
        </w:rPr>
        <w:t>.</w:t>
      </w:r>
    </w:p>
    <w:p w14:paraId="25484961" w14:textId="77777777" w:rsidR="002D3AAF" w:rsidRDefault="00330188">
      <w:pPr>
        <w:spacing w:after="0"/>
        <w:jc w:val="both"/>
      </w:pPr>
      <w:bookmarkStart w:id="12" w:name="z13"/>
      <w:r>
        <w:rPr>
          <w:color w:val="000000"/>
          <w:sz w:val="28"/>
        </w:rPr>
        <w:lastRenderedPageBreak/>
        <w:t xml:space="preserve">       12.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кәсіпкерлік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бөтеннің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тауар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таңбасын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таңбасын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фирмалық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атауын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тауар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біртектес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тауарлар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ұқсас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онда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222-бабында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әрекетті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214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222-баптарында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жиынтығы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>.</w:t>
      </w:r>
    </w:p>
    <w:p w14:paraId="25484962" w14:textId="77777777" w:rsidR="002D3AAF" w:rsidRDefault="00330188">
      <w:pPr>
        <w:spacing w:after="0"/>
        <w:jc w:val="both"/>
      </w:pPr>
      <w:bookmarkStart w:id="13" w:name="z14"/>
      <w:bookmarkEnd w:id="12"/>
      <w:r>
        <w:rPr>
          <w:color w:val="000000"/>
          <w:sz w:val="28"/>
        </w:rPr>
        <w:t xml:space="preserve">       13.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216-бабының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объективтік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азаматқа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ұйымға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залал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жасамай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көрсетпестен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тауарларды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тиеп-түсірместен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шот-фактураны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ресімдеу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көрінеді</w:t>
      </w:r>
      <w:proofErr w:type="spellEnd"/>
      <w:r>
        <w:rPr>
          <w:color w:val="000000"/>
          <w:sz w:val="28"/>
        </w:rPr>
        <w:t>.</w:t>
      </w:r>
    </w:p>
    <w:bookmarkEnd w:id="13"/>
    <w:p w14:paraId="25484963" w14:textId="77777777" w:rsidR="002D3AAF" w:rsidRDefault="00330188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кәсіпкерлік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субъектісінің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орындамай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қызметтерді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көрсетпей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тауарларды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тиеп-жөнелтпей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шот-фактураларды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бергені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дәлелденуі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кәсіпкерлік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субъектісінің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активтердің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ғимараттардың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көлік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құралдарының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меншік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негіздермен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материалдық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ресурстарымен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оларсыз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екендігінің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зерделеуге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кәсіпкерлік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субъектісі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мердігерді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тікелей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дәлелдемелер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мәліметтер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тексеріліп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бағалануға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жатады</w:t>
      </w:r>
      <w:proofErr w:type="spellEnd"/>
      <w:r>
        <w:rPr>
          <w:color w:val="000000"/>
          <w:sz w:val="28"/>
        </w:rPr>
        <w:t>.</w:t>
      </w:r>
    </w:p>
    <w:p w14:paraId="25484964" w14:textId="77777777" w:rsidR="002D3AAF" w:rsidRDefault="00330188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мәміленің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тауар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өндірілгенін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тұлғалардан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сатып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алынғанын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растайтын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тауарды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сатып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өткізгені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төлемақы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зерттеген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Зерттеу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бағалау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тауарларды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тиеп-жөнелту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шығындарын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растайтын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>.</w:t>
      </w:r>
    </w:p>
    <w:p w14:paraId="25484965" w14:textId="77777777" w:rsidR="002D3AAF" w:rsidRDefault="00330188">
      <w:pPr>
        <w:spacing w:after="0"/>
        <w:jc w:val="both"/>
      </w:pPr>
      <w:bookmarkStart w:id="14" w:name="z15"/>
      <w:r>
        <w:rPr>
          <w:color w:val="000000"/>
          <w:sz w:val="28"/>
        </w:rPr>
        <w:t xml:space="preserve">       14.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кәсіпкерлік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субъектілері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216-бабында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субъектісі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кәсіпкерлік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қандастар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резидент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еместер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азаматтығы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коммерциялық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тұлғаларда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функцияларын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жатады</w:t>
      </w:r>
      <w:proofErr w:type="spellEnd"/>
      <w:r>
        <w:rPr>
          <w:color w:val="000000"/>
          <w:sz w:val="28"/>
        </w:rPr>
        <w:t xml:space="preserve">. </w:t>
      </w:r>
    </w:p>
    <w:bookmarkEnd w:id="14"/>
    <w:p w14:paraId="25484966" w14:textId="77777777" w:rsidR="002D3AAF" w:rsidRDefault="00330188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кәсіпкерлік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субъектісі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табылмайтын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216-бабында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тиісінше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ұйымдастырушы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айдап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көмектесуші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тартылады</w:t>
      </w:r>
      <w:proofErr w:type="spellEnd"/>
      <w:r>
        <w:rPr>
          <w:color w:val="000000"/>
          <w:sz w:val="28"/>
        </w:rPr>
        <w:t>.</w:t>
      </w:r>
    </w:p>
    <w:p w14:paraId="25484967" w14:textId="77777777" w:rsidR="002D3AAF" w:rsidRDefault="00330188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14-тармаққа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11.12.2020 </w:t>
      </w:r>
      <w:r>
        <w:rPr>
          <w:color w:val="000000"/>
          <w:sz w:val="28"/>
        </w:rPr>
        <w:t>№ 6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lastRenderedPageBreak/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25484968" w14:textId="77777777" w:rsidR="002D3AAF" w:rsidRDefault="00330188">
      <w:pPr>
        <w:spacing w:after="0"/>
        <w:jc w:val="both"/>
      </w:pPr>
      <w:bookmarkStart w:id="15" w:name="z16"/>
      <w:r>
        <w:rPr>
          <w:color w:val="000000"/>
          <w:sz w:val="28"/>
        </w:rPr>
        <w:t xml:space="preserve">      15.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контрагентке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орындамай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қызметтерді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көрсетпей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тауарларды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тиеп-жөнелтпей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бірнеше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шот-фактура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бірыңғай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пиғылмен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қамтылады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жалғасатын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танылады</w:t>
      </w:r>
      <w:proofErr w:type="spellEnd"/>
      <w:r>
        <w:rPr>
          <w:color w:val="000000"/>
          <w:sz w:val="28"/>
        </w:rPr>
        <w:t>.</w:t>
      </w:r>
    </w:p>
    <w:bookmarkEnd w:id="15"/>
    <w:p w14:paraId="25484969" w14:textId="77777777" w:rsidR="002D3AAF" w:rsidRDefault="00330188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Бірнеше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шот-фактураларды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әртүрлі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контрагенттерге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қудалау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жалғасқан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саралаған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кінәлі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бірыңғай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пиғылдың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болған-болмағанын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тексеруі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бірыңғай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пиғылмен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бірнеше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контрагентке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залалдың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сомасы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3-бабының 38-тармағында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мөлшерге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жетпесе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сотталушының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әкімшілік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саралануға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жатады</w:t>
      </w:r>
      <w:proofErr w:type="spellEnd"/>
      <w:r>
        <w:rPr>
          <w:color w:val="000000"/>
          <w:sz w:val="28"/>
        </w:rPr>
        <w:t>.</w:t>
      </w:r>
    </w:p>
    <w:p w14:paraId="2548496A" w14:textId="77777777" w:rsidR="002D3AAF" w:rsidRDefault="00330188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Бірыңғай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пиғылмен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бірнеше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саналады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216-бабы </w:t>
      </w:r>
      <w:proofErr w:type="spellStart"/>
      <w:r>
        <w:rPr>
          <w:color w:val="000000"/>
          <w:sz w:val="28"/>
        </w:rPr>
        <w:t>екінші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бөлігінің</w:t>
      </w:r>
      <w:proofErr w:type="spellEnd"/>
      <w:r>
        <w:rPr>
          <w:color w:val="000000"/>
          <w:sz w:val="28"/>
        </w:rPr>
        <w:t xml:space="preserve"> 1-тармағымен </w:t>
      </w:r>
      <w:proofErr w:type="spellStart"/>
      <w:r>
        <w:rPr>
          <w:color w:val="000000"/>
          <w:sz w:val="28"/>
        </w:rPr>
        <w:t>саралануға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>.</w:t>
      </w:r>
    </w:p>
    <w:p w14:paraId="2548496B" w14:textId="77777777" w:rsidR="002D3AAF" w:rsidRDefault="00330188">
      <w:pPr>
        <w:spacing w:after="0"/>
        <w:jc w:val="both"/>
      </w:pPr>
      <w:bookmarkStart w:id="16" w:name="z17"/>
      <w:r>
        <w:rPr>
          <w:color w:val="000000"/>
          <w:sz w:val="28"/>
        </w:rPr>
        <w:t xml:space="preserve">       16.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216-бабы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ақталмайтын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негізбен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тоқтату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қаулыны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айыптау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шот-фактурамен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расталған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мәміле</w:t>
      </w:r>
      <w:proofErr w:type="spellEnd"/>
      <w:r>
        <w:rPr>
          <w:color w:val="000000"/>
          <w:sz w:val="28"/>
        </w:rPr>
        <w:t xml:space="preserve"> АК-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158-бабының 2-тармағына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маңызсыз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табылатынын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шот-фактуралармен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расталған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мәмілелерді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даулау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етілмейді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орындамай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қызметтерді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көрсетпей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тауарларды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тиеп-жөнелтпей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шот-фактураларды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ақталмайтын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тоқтату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айыптау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салықтардың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сомаларын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толықтырып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есептеуді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асырады</w:t>
      </w:r>
      <w:proofErr w:type="spellEnd"/>
      <w:r>
        <w:rPr>
          <w:color w:val="000000"/>
          <w:sz w:val="28"/>
        </w:rPr>
        <w:t>.</w:t>
      </w:r>
    </w:p>
    <w:p w14:paraId="2548496C" w14:textId="77777777" w:rsidR="002D3AAF" w:rsidRDefault="00330188">
      <w:pPr>
        <w:spacing w:after="0"/>
        <w:jc w:val="both"/>
      </w:pPr>
      <w:bookmarkStart w:id="17" w:name="z18"/>
      <w:bookmarkEnd w:id="16"/>
      <w:r>
        <w:rPr>
          <w:color w:val="000000"/>
          <w:sz w:val="28"/>
        </w:rPr>
        <w:t xml:space="preserve">       17.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шот-фактураларды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экономикалық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саласындағы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ұштасса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Қылмыстық-процестік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– ҚПК) 24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113-баптарының </w:t>
      </w:r>
      <w:proofErr w:type="spellStart"/>
      <w:r>
        <w:rPr>
          <w:color w:val="000000"/>
          <w:sz w:val="28"/>
        </w:rPr>
        <w:t>талаптарына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экономикалық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контрагенттердің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шот-фактураларды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сыбайлас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шот-фактураны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кәсіпкерлік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субъектісінің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сыбайлас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бағалануға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>.</w:t>
      </w:r>
    </w:p>
    <w:p w14:paraId="2548496D" w14:textId="77777777" w:rsidR="002D3AAF" w:rsidRDefault="00330188">
      <w:pPr>
        <w:spacing w:after="0"/>
        <w:jc w:val="both"/>
      </w:pPr>
      <w:bookmarkStart w:id="18" w:name="z19"/>
      <w:bookmarkEnd w:id="17"/>
      <w:r>
        <w:rPr>
          <w:color w:val="000000"/>
          <w:sz w:val="28"/>
        </w:rPr>
        <w:lastRenderedPageBreak/>
        <w:t xml:space="preserve">      18. </w:t>
      </w:r>
      <w:proofErr w:type="spellStart"/>
      <w:r>
        <w:rPr>
          <w:color w:val="000000"/>
          <w:sz w:val="28"/>
        </w:rPr>
        <w:t>Жұмыстарды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орындамай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қызметтерді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көрсетпей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тауарларды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тиеп-жөнелтпей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шот-фактураларды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контрагент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төлеуден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жалтарған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сомасы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төлемдер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кредит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кіріс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ұрланған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қаражат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сомасы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>.</w:t>
      </w:r>
    </w:p>
    <w:bookmarkEnd w:id="18"/>
    <w:p w14:paraId="2548496E" w14:textId="77777777" w:rsidR="002D3AAF" w:rsidRDefault="00330188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Төленбеген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салықтардың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төлемдер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сомасы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дәлелдемелер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жиынтығының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негізінде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тексеру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актісімен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маманның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сарапшының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қорытындысымен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дәлелдемелермен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анықталады</w:t>
      </w:r>
      <w:proofErr w:type="spellEnd"/>
      <w:r>
        <w:rPr>
          <w:color w:val="000000"/>
          <w:sz w:val="28"/>
        </w:rPr>
        <w:t>.</w:t>
      </w:r>
    </w:p>
    <w:p w14:paraId="2548496F" w14:textId="77777777" w:rsidR="002D3AAF" w:rsidRDefault="00330188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азаматқа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ұйымға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кінәлі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залал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салдарлар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келтірілмесе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кәсіпкерлік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субъектісінде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шот-фактура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азаматқа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ұйымға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залал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мүліктік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дәлелдемелер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әрекеті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216-бабында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оқталуды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құрайды</w:t>
      </w:r>
      <w:proofErr w:type="spellEnd"/>
      <w:r>
        <w:rPr>
          <w:color w:val="000000"/>
          <w:sz w:val="28"/>
        </w:rPr>
        <w:t xml:space="preserve">. </w:t>
      </w:r>
    </w:p>
    <w:p w14:paraId="25484970" w14:textId="77777777" w:rsidR="002D3AAF" w:rsidRDefault="00330188">
      <w:pPr>
        <w:spacing w:after="0"/>
        <w:jc w:val="both"/>
      </w:pPr>
      <w:bookmarkStart w:id="19" w:name="z20"/>
      <w:r>
        <w:rPr>
          <w:color w:val="000000"/>
          <w:sz w:val="28"/>
        </w:rPr>
        <w:t xml:space="preserve">       19.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218-бабына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ақшаны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заңдастыру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жылыстату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ақшаға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билік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бұзушылықтардан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кірістерді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білдіретін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конверсиялау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аудару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мәмілелер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жасасу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айналымға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иелену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бұзушылықтардан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кірістер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табылатыны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шынайы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сипатын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көзін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орналасқан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билік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ауыстыру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тәсілін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мүлікке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тиесілігін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жасырып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сияқты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ақшаны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заңдастыруға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делдалдық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түсініледі</w:t>
      </w:r>
      <w:proofErr w:type="spellEnd"/>
      <w:r>
        <w:rPr>
          <w:color w:val="000000"/>
          <w:sz w:val="28"/>
        </w:rPr>
        <w:t>.</w:t>
      </w:r>
    </w:p>
    <w:bookmarkEnd w:id="19"/>
    <w:p w14:paraId="25484971" w14:textId="77777777" w:rsidR="002D3AAF" w:rsidRDefault="00330188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Бөтеннің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мүлкін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иемдену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тәжірибесі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Жоғарғы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Сотының</w:t>
      </w:r>
      <w:proofErr w:type="spellEnd"/>
      <w:r>
        <w:rPr>
          <w:color w:val="000000"/>
          <w:sz w:val="28"/>
        </w:rPr>
        <w:t xml:space="preserve"> 2003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11 </w:t>
      </w:r>
      <w:proofErr w:type="spellStart"/>
      <w:r>
        <w:rPr>
          <w:color w:val="000000"/>
          <w:sz w:val="28"/>
        </w:rPr>
        <w:t>шілдедегі</w:t>
      </w:r>
      <w:proofErr w:type="spellEnd"/>
      <w:r>
        <w:rPr>
          <w:color w:val="000000"/>
          <w:sz w:val="28"/>
        </w:rPr>
        <w:t xml:space="preserve"> № 8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қаулысының</w:t>
      </w:r>
      <w:proofErr w:type="spellEnd"/>
      <w:r>
        <w:rPr>
          <w:color w:val="000000"/>
          <w:sz w:val="28"/>
        </w:rPr>
        <w:t xml:space="preserve"> 3-тармағында </w:t>
      </w:r>
      <w:proofErr w:type="spellStart"/>
      <w:r>
        <w:rPr>
          <w:color w:val="000000"/>
          <w:sz w:val="28"/>
        </w:rPr>
        <w:t>қамтылған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кінәлі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иелікке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бөтеннің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мүлкіне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қалауы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билік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етуі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сатуы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бүлдіруі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бөлшектеуі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жоюы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т.б</w:t>
      </w:r>
      <w:proofErr w:type="spellEnd"/>
      <w:r>
        <w:rPr>
          <w:color w:val="000000"/>
          <w:sz w:val="28"/>
        </w:rPr>
        <w:t xml:space="preserve">.)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құрамын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құрамайды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қосымша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саралауды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етпейді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түсіндірмелерді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>.</w:t>
      </w:r>
    </w:p>
    <w:p w14:paraId="25484972" w14:textId="77777777" w:rsidR="002D3AAF" w:rsidRDefault="00330188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ақшаны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заңдастыруға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қаржылық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операция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мәміле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кәсіпкерлік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экономикалық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ақшамен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асырылатындығын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ниет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білдіруі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керек</w:t>
      </w:r>
      <w:proofErr w:type="spellEnd"/>
      <w:r>
        <w:rPr>
          <w:color w:val="000000"/>
          <w:sz w:val="28"/>
        </w:rPr>
        <w:t>.</w:t>
      </w:r>
    </w:p>
    <w:p w14:paraId="25484973" w14:textId="77777777" w:rsidR="002D3AAF" w:rsidRDefault="00330188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Қаржы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операциялары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мәмілелерді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ақшамен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қаражатын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иеленуге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пайдалануға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билік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сипат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субъективтік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>.</w:t>
      </w:r>
    </w:p>
    <w:p w14:paraId="25484974" w14:textId="77777777" w:rsidR="002D3AAF" w:rsidRDefault="00330188">
      <w:pPr>
        <w:spacing w:after="0"/>
        <w:jc w:val="both"/>
      </w:pPr>
      <w:bookmarkStart w:id="20" w:name="z21"/>
      <w:r>
        <w:rPr>
          <w:color w:val="000000"/>
          <w:sz w:val="28"/>
        </w:rPr>
        <w:t xml:space="preserve">       20.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218-бабына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конверсия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мәміле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анықтауға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өзгертуге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тоқтатуға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сияқты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туындау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көшу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көрінісін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туғызуға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бағытталған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ақшаны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мәмілелер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түсініледі</w:t>
      </w:r>
      <w:proofErr w:type="spellEnd"/>
      <w:r>
        <w:rPr>
          <w:color w:val="000000"/>
          <w:sz w:val="28"/>
        </w:rPr>
        <w:t>.</w:t>
      </w:r>
    </w:p>
    <w:bookmarkEnd w:id="20"/>
    <w:p w14:paraId="25484975" w14:textId="77777777" w:rsidR="002D3AAF" w:rsidRDefault="00330188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қаржылық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операциялар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мәмілелер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заңдастырылатын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кінәлі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көрінеу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жасырады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мүлікті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иемдену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фактісін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жасыруға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ашық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айналымын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бағытталған</w:t>
      </w:r>
      <w:proofErr w:type="spellEnd"/>
      <w:r>
        <w:rPr>
          <w:color w:val="000000"/>
          <w:sz w:val="28"/>
        </w:rPr>
        <w:t>.</w:t>
      </w:r>
    </w:p>
    <w:p w14:paraId="25484976" w14:textId="77777777" w:rsidR="002D3AAF" w:rsidRDefault="00330188">
      <w:pPr>
        <w:spacing w:after="0"/>
        <w:jc w:val="both"/>
      </w:pPr>
      <w:bookmarkStart w:id="21" w:name="z22"/>
      <w:r>
        <w:rPr>
          <w:color w:val="000000"/>
          <w:sz w:val="28"/>
        </w:rPr>
        <w:t xml:space="preserve">       21. </w:t>
      </w:r>
      <w:proofErr w:type="spellStart"/>
      <w:r>
        <w:rPr>
          <w:color w:val="000000"/>
          <w:sz w:val="28"/>
        </w:rPr>
        <w:t>Дара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кәсіпкердің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шаруашылық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қаржылық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жай-күйі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кепіл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кредитті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дотацияны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кредиттеудің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жеңілдікті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елеулі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көрінеу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мәліметтерді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банкке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кредиторға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кәсіпкердің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кредитті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дотацияны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кредиттеудің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жеңілдікті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кредиттеуді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дотация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тоқтатуға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жеңілдіктерді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жоюға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кредит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дотация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мөлшерін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шектеуге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соқтыруы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туындағаны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ақпаратты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банкке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кредиторға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хабарламауы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іс-әрекеттер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залал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келтірсе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219-бабы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болады</w:t>
      </w:r>
      <w:proofErr w:type="spellEnd"/>
      <w:r>
        <w:rPr>
          <w:color w:val="000000"/>
          <w:sz w:val="28"/>
        </w:rPr>
        <w:t>.</w:t>
      </w:r>
    </w:p>
    <w:bookmarkEnd w:id="21"/>
    <w:p w14:paraId="25484977" w14:textId="77777777" w:rsidR="002D3AAF" w:rsidRDefault="00330188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Кредитті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дотацияны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кредитті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дотацияны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кредиттеудің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жеңілдікті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көрінеу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мәліметтердің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елеулі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болған-болмағаны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кредиторға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шындыққа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жанасатын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мәліметтердің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мәліметтерді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берместен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шынайы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мүмкіндігі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болған-болмағанын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>.</w:t>
      </w:r>
    </w:p>
    <w:p w14:paraId="25484978" w14:textId="77777777" w:rsidR="002D3AAF" w:rsidRDefault="00330188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кредит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шындыққа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мәліметтер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жеткілікті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дәрежеде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ұсынылғанын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мәліметтермен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кредитті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құрамын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құрамайды</w:t>
      </w:r>
      <w:proofErr w:type="spellEnd"/>
      <w:r>
        <w:rPr>
          <w:color w:val="000000"/>
          <w:sz w:val="28"/>
        </w:rPr>
        <w:t>.</w:t>
      </w:r>
    </w:p>
    <w:p w14:paraId="25484979" w14:textId="77777777" w:rsidR="002D3AAF" w:rsidRDefault="00330188">
      <w:pPr>
        <w:spacing w:after="0"/>
        <w:jc w:val="both"/>
      </w:pPr>
      <w:r>
        <w:rPr>
          <w:color w:val="000000"/>
          <w:sz w:val="28"/>
        </w:rPr>
        <w:lastRenderedPageBreak/>
        <w:t xml:space="preserve">      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219-бабының </w:t>
      </w:r>
      <w:proofErr w:type="spellStart"/>
      <w:r>
        <w:rPr>
          <w:color w:val="000000"/>
          <w:sz w:val="28"/>
        </w:rPr>
        <w:t>екінші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бюджеттік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кредитті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пайдаланбау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іс-әрекет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азаматқа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ұйымға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залал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келтірсе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тартылады</w:t>
      </w:r>
      <w:proofErr w:type="spellEnd"/>
      <w:r>
        <w:rPr>
          <w:color w:val="000000"/>
          <w:sz w:val="28"/>
        </w:rPr>
        <w:t>.</w:t>
      </w:r>
    </w:p>
    <w:p w14:paraId="2548497A" w14:textId="77777777" w:rsidR="002D3AAF" w:rsidRDefault="00330188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Бюджет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12-бабының 3-тармағына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бюджеттік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кредиттер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бюджеттен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қайтарымды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жедел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бөлінетін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тиісінше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219-бабының </w:t>
      </w:r>
      <w:proofErr w:type="spellStart"/>
      <w:r>
        <w:rPr>
          <w:color w:val="000000"/>
          <w:sz w:val="28"/>
        </w:rPr>
        <w:t>екінші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кредиттеу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>.</w:t>
      </w:r>
    </w:p>
    <w:p w14:paraId="2548497B" w14:textId="77777777" w:rsidR="002D3AAF" w:rsidRDefault="00330188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Дара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кәсіпкер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басшысы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219-бабында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субъектісі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>.</w:t>
      </w:r>
    </w:p>
    <w:p w14:paraId="2548497C" w14:textId="77777777" w:rsidR="002D3AAF" w:rsidRDefault="00330188">
      <w:pPr>
        <w:spacing w:after="0"/>
        <w:jc w:val="both"/>
      </w:pPr>
      <w:r>
        <w:rPr>
          <w:color w:val="000000"/>
          <w:sz w:val="28"/>
        </w:rPr>
        <w:t xml:space="preserve">      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219-бабында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кредитті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бюджет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кредитін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фактісіне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қарамастан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бапқа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ескертпеде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қоспағанда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соғады</w:t>
      </w:r>
      <w:proofErr w:type="spellEnd"/>
      <w:r>
        <w:rPr>
          <w:color w:val="000000"/>
          <w:sz w:val="28"/>
        </w:rPr>
        <w:t>.</w:t>
      </w:r>
    </w:p>
    <w:p w14:paraId="2548497D" w14:textId="77777777" w:rsidR="002D3AAF" w:rsidRDefault="00330188">
      <w:pPr>
        <w:spacing w:after="0"/>
        <w:jc w:val="both"/>
      </w:pPr>
      <w:r>
        <w:rPr>
          <w:color w:val="000000"/>
          <w:sz w:val="28"/>
        </w:rPr>
        <w:t xml:space="preserve">      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219-бабына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залал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кредит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қаражаты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сыйақыларының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сомасын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түсіну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керек</w:t>
      </w:r>
      <w:proofErr w:type="spellEnd"/>
      <w:r>
        <w:rPr>
          <w:color w:val="000000"/>
          <w:sz w:val="28"/>
        </w:rPr>
        <w:t>.</w:t>
      </w:r>
    </w:p>
    <w:p w14:paraId="2548497E" w14:textId="77777777" w:rsidR="002D3AAF" w:rsidRDefault="00330188">
      <w:pPr>
        <w:spacing w:after="0"/>
        <w:jc w:val="both"/>
      </w:pPr>
      <w:bookmarkStart w:id="22" w:name="z23"/>
      <w:r>
        <w:rPr>
          <w:color w:val="000000"/>
          <w:sz w:val="28"/>
        </w:rPr>
        <w:t xml:space="preserve">       22.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231-бабында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құрамы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ақшалардың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қағаздардың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жекелеген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элементтерін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жасауды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мысалы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шынайы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қағаздардың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нақтылы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мәліметтерге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өзгерістер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мазмұнын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нөмірлерін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сериялары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деректемелерін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өзгерту</w:t>
      </w:r>
      <w:proofErr w:type="spellEnd"/>
      <w:r>
        <w:rPr>
          <w:color w:val="000000"/>
          <w:sz w:val="28"/>
        </w:rPr>
        <w:t xml:space="preserve">),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дайындауды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құрайды</w:t>
      </w:r>
      <w:proofErr w:type="spellEnd"/>
      <w:r>
        <w:rPr>
          <w:color w:val="000000"/>
          <w:sz w:val="28"/>
        </w:rPr>
        <w:t xml:space="preserve">. </w:t>
      </w:r>
    </w:p>
    <w:bookmarkEnd w:id="22"/>
    <w:p w14:paraId="2548497F" w14:textId="77777777" w:rsidR="002D3AAF" w:rsidRDefault="00330188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Көрінеу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ақшаны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қағаздарды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тауарлар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айырбастау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сыйға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қарызға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зиянды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міндеттемелерді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айналымға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енгізудің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пайдаланудан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тұрады</w:t>
      </w:r>
      <w:proofErr w:type="spellEnd"/>
      <w:r>
        <w:rPr>
          <w:color w:val="000000"/>
          <w:sz w:val="28"/>
        </w:rPr>
        <w:t>.</w:t>
      </w:r>
    </w:p>
    <w:p w14:paraId="25484980" w14:textId="77777777" w:rsidR="002D3AAF" w:rsidRDefault="00330188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Көрінеу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ақшаларды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қағаздарды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бөтеннің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мүлкін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иелену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өткізуді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190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231-баптарында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жиынтығы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>.</w:t>
      </w:r>
    </w:p>
    <w:p w14:paraId="25484981" w14:textId="77777777" w:rsidR="002D3AAF" w:rsidRDefault="00330188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Бөтеннің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мүлкін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иемдену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кәдесыйларды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медальондарды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ашық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хаттарды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көркемдік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фотосурет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кескіндемелерін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қағаздар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бұйымдарды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алаяқтық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сараланады</w:t>
      </w:r>
      <w:proofErr w:type="spellEnd"/>
      <w:r>
        <w:rPr>
          <w:color w:val="000000"/>
          <w:sz w:val="28"/>
        </w:rPr>
        <w:t xml:space="preserve">. </w:t>
      </w:r>
    </w:p>
    <w:p w14:paraId="25484982" w14:textId="77777777" w:rsidR="002D3AAF" w:rsidRDefault="00330188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Шын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купюралары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қағаздардан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өзгерістері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байқалатын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банкноттар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қағаздарды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арқылы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бөтеннің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мүлкін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алаяқтық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саралануға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жатады</w:t>
      </w:r>
      <w:proofErr w:type="spellEnd"/>
      <w:r>
        <w:rPr>
          <w:color w:val="000000"/>
          <w:sz w:val="28"/>
        </w:rPr>
        <w:t>.</w:t>
      </w:r>
    </w:p>
    <w:p w14:paraId="25484983" w14:textId="77777777" w:rsidR="002D3AAF" w:rsidRDefault="00330188">
      <w:pPr>
        <w:spacing w:after="0"/>
        <w:jc w:val="both"/>
      </w:pPr>
      <w:bookmarkStart w:id="23" w:name="z24"/>
      <w:r>
        <w:rPr>
          <w:color w:val="000000"/>
          <w:sz w:val="28"/>
        </w:rPr>
        <w:lastRenderedPageBreak/>
        <w:t xml:space="preserve">       23. </w:t>
      </w:r>
      <w:proofErr w:type="spellStart"/>
      <w:r>
        <w:rPr>
          <w:color w:val="000000"/>
          <w:sz w:val="28"/>
        </w:rPr>
        <w:t>Ұлттық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банктің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банкноттары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монеталарының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қағаздардың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валютасындағы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шетел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валютасындағы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қағаздардың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шетел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валютасындағы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қағаздардың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мөлшері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қолданыста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редакциядағы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3-бабының 38) </w:t>
      </w:r>
      <w:proofErr w:type="spellStart"/>
      <w:r>
        <w:rPr>
          <w:color w:val="000000"/>
          <w:sz w:val="28"/>
        </w:rPr>
        <w:t>тармағына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анықталады</w:t>
      </w:r>
      <w:proofErr w:type="spellEnd"/>
      <w:r>
        <w:rPr>
          <w:color w:val="000000"/>
          <w:sz w:val="28"/>
        </w:rPr>
        <w:t>.</w:t>
      </w:r>
    </w:p>
    <w:p w14:paraId="25484984" w14:textId="77777777" w:rsidR="002D3AAF" w:rsidRDefault="00330188">
      <w:pPr>
        <w:spacing w:after="0"/>
        <w:jc w:val="both"/>
      </w:pPr>
      <w:bookmarkStart w:id="24" w:name="z25"/>
      <w:bookmarkEnd w:id="23"/>
      <w:r>
        <w:rPr>
          <w:color w:val="000000"/>
          <w:sz w:val="28"/>
        </w:rPr>
        <w:t xml:space="preserve">       24.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235-бабында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Валюталық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валюталық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бақылау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2018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 </w:t>
      </w:r>
      <w:proofErr w:type="spellStart"/>
      <w:r>
        <w:rPr>
          <w:color w:val="000000"/>
          <w:sz w:val="28"/>
        </w:rPr>
        <w:t>шілдедегі</w:t>
      </w:r>
      <w:proofErr w:type="spellEnd"/>
      <w:r>
        <w:rPr>
          <w:color w:val="000000"/>
          <w:sz w:val="28"/>
        </w:rPr>
        <w:t xml:space="preserve"> № 167-VI </w:t>
      </w:r>
      <w:proofErr w:type="spellStart"/>
      <w:r>
        <w:rPr>
          <w:color w:val="000000"/>
          <w:sz w:val="28"/>
        </w:rPr>
        <w:t>Заңына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Валюталық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экспорт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импорт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ұлттық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валютаны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шетел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валютасын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репатриациялау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уәкілетті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банктердегі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банктік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шоттарға</w:t>
      </w:r>
      <w:proofErr w:type="spellEnd"/>
      <w:r>
        <w:rPr>
          <w:color w:val="000000"/>
          <w:sz w:val="28"/>
        </w:rPr>
        <w:t>:</w:t>
      </w:r>
    </w:p>
    <w:bookmarkEnd w:id="24"/>
    <w:p w14:paraId="25484985" w14:textId="77777777" w:rsidR="002D3AAF" w:rsidRDefault="00330188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экспорттан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ұлттық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валютадағы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шетел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валютасындағы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proofErr w:type="gramStart"/>
      <w:r>
        <w:rPr>
          <w:color w:val="000000"/>
          <w:sz w:val="28"/>
        </w:rPr>
        <w:t>түсімді</w:t>
      </w:r>
      <w:proofErr w:type="spellEnd"/>
      <w:r>
        <w:rPr>
          <w:color w:val="000000"/>
          <w:sz w:val="28"/>
        </w:rPr>
        <w:t>;</w:t>
      </w:r>
      <w:proofErr w:type="gramEnd"/>
      <w:r>
        <w:rPr>
          <w:color w:val="000000"/>
          <w:sz w:val="28"/>
        </w:rPr>
        <w:t xml:space="preserve"> </w:t>
      </w:r>
    </w:p>
    <w:p w14:paraId="25484986" w14:textId="77777777" w:rsidR="002D3AAF" w:rsidRDefault="00330188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бейрезидент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міндеттемелерін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импорт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айырысуларды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резидент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бейрезиденттің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аударған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ұлттық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валютаны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шетел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валютасын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жатқызуды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білдіретіндігін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керек</w:t>
      </w:r>
      <w:proofErr w:type="spellEnd"/>
      <w:r>
        <w:rPr>
          <w:color w:val="000000"/>
          <w:sz w:val="28"/>
        </w:rPr>
        <w:t xml:space="preserve">. </w:t>
      </w:r>
    </w:p>
    <w:p w14:paraId="25484987" w14:textId="77777777" w:rsidR="002D3AAF" w:rsidRDefault="00330188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Валюталық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операцияларды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жүргізетін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банктер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операцияларының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жекелеген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уәкілетті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қоспағанда</w:t>
      </w:r>
      <w:proofErr w:type="spellEnd"/>
      <w:r>
        <w:rPr>
          <w:color w:val="000000"/>
          <w:sz w:val="28"/>
        </w:rPr>
        <w:t xml:space="preserve">),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шетелдік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банктердің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филиалдары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уәкілетті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банктер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>.</w:t>
      </w:r>
    </w:p>
    <w:p w14:paraId="25484988" w14:textId="77777777" w:rsidR="002D3AAF" w:rsidRDefault="00330188">
      <w:pPr>
        <w:spacing w:after="0"/>
        <w:jc w:val="both"/>
      </w:pPr>
      <w:bookmarkStart w:id="25" w:name="z26"/>
      <w:r>
        <w:rPr>
          <w:color w:val="000000"/>
          <w:sz w:val="28"/>
        </w:rPr>
        <w:t xml:space="preserve">       25. </w:t>
      </w:r>
      <w:proofErr w:type="spellStart"/>
      <w:r>
        <w:rPr>
          <w:color w:val="000000"/>
          <w:sz w:val="28"/>
        </w:rPr>
        <w:t>Ұйымдардан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төлеуден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бюджетке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төлемдерден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жалтарумен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ұштасқан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235-бабында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</w:t>
      </w:r>
      <w:proofErr w:type="spellEnd"/>
      <w:r>
        <w:rPr>
          <w:color w:val="000000"/>
          <w:sz w:val="28"/>
        </w:rPr>
        <w:t>,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235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245-баптарында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жиынтығы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сараланады</w:t>
      </w:r>
      <w:proofErr w:type="spellEnd"/>
      <w:r>
        <w:rPr>
          <w:color w:val="000000"/>
          <w:sz w:val="28"/>
        </w:rPr>
        <w:t xml:space="preserve">. </w:t>
      </w:r>
    </w:p>
    <w:p w14:paraId="25484989" w14:textId="77777777" w:rsidR="002D3AAF" w:rsidRDefault="00330188">
      <w:pPr>
        <w:spacing w:after="0"/>
        <w:jc w:val="both"/>
      </w:pPr>
      <w:bookmarkStart w:id="26" w:name="z27"/>
      <w:bookmarkEnd w:id="25"/>
      <w:r>
        <w:rPr>
          <w:color w:val="000000"/>
          <w:sz w:val="28"/>
        </w:rPr>
        <w:t xml:space="preserve">       26. 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бюджетке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төленетін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төлемдерді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төлеуден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жалтару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салықтардың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бюджетке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төленетін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төлемдердің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түрлері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мерзімдерін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салынатын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төлемдер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объектілерін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айқындайтынын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>.</w:t>
      </w:r>
    </w:p>
    <w:p w14:paraId="2548498A" w14:textId="77777777" w:rsidR="002D3AAF" w:rsidRDefault="00330188">
      <w:pPr>
        <w:spacing w:after="0"/>
        <w:jc w:val="both"/>
      </w:pPr>
      <w:bookmarkStart w:id="27" w:name="z28"/>
      <w:bookmarkEnd w:id="26"/>
      <w:r>
        <w:rPr>
          <w:color w:val="000000"/>
          <w:sz w:val="28"/>
        </w:rPr>
        <w:t xml:space="preserve">       27.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3-бабының 3)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38) </w:t>
      </w:r>
      <w:proofErr w:type="spellStart"/>
      <w:r>
        <w:rPr>
          <w:color w:val="000000"/>
          <w:sz w:val="28"/>
        </w:rPr>
        <w:t>тармақтарына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айқындалатын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төленбеген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салықтардың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бюджетке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төленетін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төлемдердің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мөлшері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редакциядағы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244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245-баптарында </w:t>
      </w:r>
      <w:proofErr w:type="spellStart"/>
      <w:r>
        <w:rPr>
          <w:color w:val="000000"/>
          <w:sz w:val="28"/>
        </w:rPr>
        <w:lastRenderedPageBreak/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құрамының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>.</w:t>
      </w:r>
    </w:p>
    <w:bookmarkEnd w:id="27"/>
    <w:p w14:paraId="2548498B" w14:textId="77777777" w:rsidR="002D3AAF" w:rsidRDefault="00330188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Төленбеген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салықтардың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бюджетке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төленетін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төлемдердің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сомасы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дәлелдемелердің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жиынтығы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негізінде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төлемнің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мерзімдеріне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қарамастан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төленбеген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бүкіл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кезең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соманы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салықтық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тексеру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актісімен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маманның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сарапшының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қорытындысымен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дәлелдемелермен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анықталады</w:t>
      </w:r>
      <w:proofErr w:type="spellEnd"/>
      <w:r>
        <w:rPr>
          <w:color w:val="000000"/>
          <w:sz w:val="28"/>
        </w:rPr>
        <w:t>.</w:t>
      </w:r>
    </w:p>
    <w:p w14:paraId="2548498C" w14:textId="77777777" w:rsidR="002D3AAF" w:rsidRDefault="00330188">
      <w:pPr>
        <w:spacing w:after="0"/>
        <w:jc w:val="both"/>
      </w:pPr>
      <w:bookmarkStart w:id="28" w:name="z29"/>
      <w:r>
        <w:rPr>
          <w:color w:val="000000"/>
          <w:sz w:val="28"/>
        </w:rPr>
        <w:t xml:space="preserve">      28. 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бюджетке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төленетін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төлемдерді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төлеуден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жалтару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тікелей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пиғылмен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салықтарды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төлемдерді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төлеуден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жалтару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кірістер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декларацияны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өткізуге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қасақана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өткізбейді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декларацияға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салықтарды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бюджетке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төленетін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төлемдерді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есептеумен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төлеумен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кірістері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шығыстары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салынатын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көрінеу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бұрмаланған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деректерді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енгізеді</w:t>
      </w:r>
      <w:proofErr w:type="spellEnd"/>
      <w:r>
        <w:rPr>
          <w:color w:val="000000"/>
          <w:sz w:val="28"/>
        </w:rPr>
        <w:t>.</w:t>
      </w:r>
    </w:p>
    <w:bookmarkEnd w:id="28"/>
    <w:p w14:paraId="2548498D" w14:textId="77777777" w:rsidR="002D3AAF" w:rsidRDefault="00330188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Ұйымдарға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салынатын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бюджетке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төленетін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төлемдерді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төлеуден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жалтару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декларацияны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декларацияны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өткізбеу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салынатын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объектілерді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төлемдерді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декларацияға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кірістер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шығыстар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көрінеу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бұрмаланған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деректерді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жасалады</w:t>
      </w:r>
      <w:proofErr w:type="spellEnd"/>
      <w:r>
        <w:rPr>
          <w:color w:val="000000"/>
          <w:sz w:val="28"/>
        </w:rPr>
        <w:t>.</w:t>
      </w:r>
    </w:p>
    <w:p w14:paraId="2548498E" w14:textId="77777777" w:rsidR="002D3AAF" w:rsidRDefault="00330188">
      <w:pPr>
        <w:spacing w:after="0"/>
        <w:jc w:val="both"/>
      </w:pPr>
      <w:bookmarkStart w:id="29" w:name="z30"/>
      <w:r>
        <w:rPr>
          <w:color w:val="000000"/>
          <w:sz w:val="28"/>
        </w:rPr>
        <w:t xml:space="preserve">       29. </w:t>
      </w:r>
      <w:proofErr w:type="spellStart"/>
      <w:r>
        <w:rPr>
          <w:color w:val="000000"/>
          <w:sz w:val="28"/>
        </w:rPr>
        <w:t>Жұмыстарды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орындамай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қызметтерді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көрсетпей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тауарларды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тиеп-жөнелтпей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шот-фактураларды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бюджетке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төленетін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төлемдерді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төлеуден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жалтарған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төлеуден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жалтарған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кодекстің</w:t>
      </w:r>
      <w:proofErr w:type="spellEnd"/>
      <w:r>
        <w:rPr>
          <w:color w:val="000000"/>
          <w:sz w:val="28"/>
        </w:rPr>
        <w:t xml:space="preserve"> 216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244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245-баптарында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шот-фактураны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келісімнің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болмағанын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 xml:space="preserve">. </w:t>
      </w:r>
    </w:p>
    <w:bookmarkEnd w:id="29"/>
    <w:p w14:paraId="2548498F" w14:textId="77777777" w:rsidR="002D3AAF" w:rsidRDefault="00330188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Жалған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шот-фактураларды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олар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қаражатын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қолма-қол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ақшаға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айналдырған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қалдыруға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тергеу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ететін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құжаттарды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жасыруға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жоюға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соғуы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қозғалған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тергеп-тексеру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шегінде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</w:t>
      </w:r>
      <w:proofErr w:type="spellEnd"/>
      <w:r>
        <w:rPr>
          <w:color w:val="000000"/>
          <w:sz w:val="28"/>
        </w:rPr>
        <w:t xml:space="preserve">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122-бабының </w:t>
      </w:r>
      <w:proofErr w:type="spellStart"/>
      <w:r>
        <w:rPr>
          <w:color w:val="000000"/>
          <w:sz w:val="28"/>
        </w:rPr>
        <w:t>екінші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шот-фактуралар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тексеру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жүргізуге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маманды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сот-экономикалық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сараптаманы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құқылы</w:t>
      </w:r>
      <w:proofErr w:type="spellEnd"/>
      <w:r>
        <w:rPr>
          <w:color w:val="000000"/>
          <w:sz w:val="28"/>
        </w:rPr>
        <w:t>.</w:t>
      </w:r>
    </w:p>
    <w:p w14:paraId="25484990" w14:textId="77777777" w:rsidR="002D3AAF" w:rsidRDefault="00330188">
      <w:pPr>
        <w:spacing w:after="0"/>
      </w:pPr>
      <w:r>
        <w:rPr>
          <w:color w:val="FF0000"/>
          <w:sz w:val="28"/>
        </w:rPr>
        <w:lastRenderedPageBreak/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29-тармаққа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11.12.2020 </w:t>
      </w:r>
      <w:r>
        <w:rPr>
          <w:color w:val="000000"/>
          <w:sz w:val="28"/>
        </w:rPr>
        <w:t>№ 6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25484991" w14:textId="77777777" w:rsidR="002D3AAF" w:rsidRDefault="00330188">
      <w:pPr>
        <w:spacing w:after="0"/>
        <w:jc w:val="both"/>
      </w:pPr>
      <w:bookmarkStart w:id="30" w:name="z31"/>
      <w:r>
        <w:rPr>
          <w:color w:val="000000"/>
          <w:sz w:val="28"/>
        </w:rPr>
        <w:t xml:space="preserve">       30.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244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245-баптары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айыптау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актісінде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редакциядағы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нормалары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айыпталушы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бюджетке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төленетін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төлемдер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декларацияны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мерзімдері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мерзімдері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Айыптау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актісінде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деректер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алдын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тыңдауда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талқылауын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кедергі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қылмыстық-процестік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айтарлықтай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323-бабына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прокурорға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>.</w:t>
      </w:r>
    </w:p>
    <w:p w14:paraId="25484992" w14:textId="77777777" w:rsidR="002D3AAF" w:rsidRDefault="00330188">
      <w:pPr>
        <w:spacing w:after="0"/>
        <w:jc w:val="both"/>
      </w:pPr>
      <w:bookmarkStart w:id="31" w:name="z32"/>
      <w:bookmarkEnd w:id="30"/>
      <w:r>
        <w:rPr>
          <w:color w:val="000000"/>
          <w:sz w:val="28"/>
        </w:rPr>
        <w:t xml:space="preserve">       31.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244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245-баптарына </w:t>
      </w:r>
      <w:proofErr w:type="spellStart"/>
      <w:r>
        <w:rPr>
          <w:color w:val="000000"/>
          <w:sz w:val="28"/>
        </w:rPr>
        <w:t>ескертпелердің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негізінде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қоспағанда</w:t>
      </w:r>
      <w:proofErr w:type="spellEnd"/>
      <w:r>
        <w:rPr>
          <w:color w:val="000000"/>
          <w:sz w:val="28"/>
        </w:rPr>
        <w:t xml:space="preserve"> –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245 </w:t>
      </w:r>
      <w:proofErr w:type="spellStart"/>
      <w:r>
        <w:rPr>
          <w:color w:val="000000"/>
          <w:sz w:val="28"/>
        </w:rPr>
        <w:t>бабының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адамды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жауаптылықтан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босату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бюджетке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төленетін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төлемдер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берешекті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өсімпұлды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залалды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Кінәлі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залалды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ішінара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өтеуі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болашақта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залалды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міндеттемелері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жауаптылықтан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босату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табылмайды</w:t>
      </w:r>
      <w:proofErr w:type="spellEnd"/>
      <w:r>
        <w:rPr>
          <w:color w:val="000000"/>
          <w:sz w:val="28"/>
        </w:rPr>
        <w:t>.</w:t>
      </w:r>
    </w:p>
    <w:p w14:paraId="25484993" w14:textId="77777777" w:rsidR="002D3AAF" w:rsidRDefault="00330188">
      <w:pPr>
        <w:spacing w:after="0"/>
        <w:jc w:val="both"/>
      </w:pPr>
      <w:bookmarkStart w:id="32" w:name="z33"/>
      <w:bookmarkEnd w:id="31"/>
      <w:r>
        <w:rPr>
          <w:color w:val="000000"/>
          <w:sz w:val="28"/>
        </w:rPr>
        <w:t xml:space="preserve">       32. 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бюджетке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төленетін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төлемдердің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декларацияларды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төлеудің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мерзімдері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декларацияны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бюджетке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төленетін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төлемдерді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келмеуі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екендігін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керек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бюджетке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төлем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төлеу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соңғы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244, 245-баптарында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аяқталу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>.</w:t>
      </w:r>
    </w:p>
    <w:p w14:paraId="25484994" w14:textId="77777777" w:rsidR="002D3AAF" w:rsidRDefault="00330188">
      <w:pPr>
        <w:spacing w:after="0"/>
        <w:jc w:val="both"/>
      </w:pPr>
      <w:bookmarkStart w:id="33" w:name="z34"/>
      <w:bookmarkEnd w:id="32"/>
      <w:r>
        <w:rPr>
          <w:color w:val="000000"/>
          <w:sz w:val="28"/>
        </w:rPr>
        <w:t xml:space="preserve">       33.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функцияларды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уәкілеттік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табылмайтын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жұмыскерiнiң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теңестірілген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сияқты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функцияларын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орындамайтын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жұмыскері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247-бабында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субъектісі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жұмыскер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тұрақты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уақытша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уақытында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уақытта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орындаған-орындамағаны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маңызды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сыйақы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аясына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кіретінін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кірмейтінін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 xml:space="preserve">. </w:t>
      </w:r>
    </w:p>
    <w:p w14:paraId="25484995" w14:textId="77777777" w:rsidR="002D3AAF" w:rsidRDefault="00330188">
      <w:pPr>
        <w:spacing w:after="0"/>
        <w:jc w:val="both"/>
      </w:pPr>
      <w:bookmarkStart w:id="34" w:name="z35"/>
      <w:bookmarkEnd w:id="33"/>
      <w:r>
        <w:rPr>
          <w:color w:val="000000"/>
          <w:sz w:val="28"/>
        </w:rPr>
        <w:t xml:space="preserve">       34. </w:t>
      </w:r>
      <w:proofErr w:type="spellStart"/>
      <w:r>
        <w:rPr>
          <w:color w:val="000000"/>
          <w:sz w:val="28"/>
        </w:rPr>
        <w:t>Экономикалық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50-бабының </w:t>
      </w:r>
      <w:proofErr w:type="spellStart"/>
      <w:r>
        <w:rPr>
          <w:color w:val="000000"/>
          <w:sz w:val="28"/>
        </w:rPr>
        <w:t>үшінші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кінәліге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лауазымды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айналысу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қосымша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талқылауы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керек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Қосымша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лауазымды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тыйым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салынғаны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айналысуға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тыйым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салынғаны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Белгілі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лауазымды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айналысу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қосымша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Ерекше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бабының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санкциясында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көзделмеген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>.</w:t>
      </w:r>
    </w:p>
    <w:p w14:paraId="25484996" w14:textId="77777777" w:rsidR="002D3AAF" w:rsidRDefault="00330188">
      <w:pPr>
        <w:spacing w:after="0"/>
        <w:jc w:val="both"/>
      </w:pPr>
      <w:bookmarkStart w:id="35" w:name="z36"/>
      <w:bookmarkEnd w:id="34"/>
      <w:r>
        <w:rPr>
          <w:color w:val="000000"/>
          <w:sz w:val="28"/>
        </w:rPr>
        <w:t xml:space="preserve">      35. </w:t>
      </w:r>
      <w:proofErr w:type="spellStart"/>
      <w:r>
        <w:rPr>
          <w:color w:val="000000"/>
          <w:sz w:val="28"/>
        </w:rPr>
        <w:t>Экономикалық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нәтижесінде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кіріс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кінәлі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өндіріп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алынуға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жиналған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негізсіз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баюдың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нәтижесі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кірісіне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айналдыруға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жатады</w:t>
      </w:r>
      <w:proofErr w:type="spellEnd"/>
      <w:r>
        <w:rPr>
          <w:color w:val="000000"/>
          <w:sz w:val="28"/>
        </w:rPr>
        <w:t>.</w:t>
      </w:r>
    </w:p>
    <w:bookmarkEnd w:id="35"/>
    <w:p w14:paraId="25484997" w14:textId="77777777" w:rsidR="002D3AAF" w:rsidRDefault="00330188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Заңсыз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сыйақы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(ҚК-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247-бабы) </w:t>
      </w:r>
      <w:proofErr w:type="spellStart"/>
      <w:r>
        <w:rPr>
          <w:color w:val="000000"/>
          <w:sz w:val="28"/>
        </w:rPr>
        <w:t>кінәлі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сыйақы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ақшасы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сотталғанның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міндеттеріне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кірмейтін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төлегенін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пайымдаған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иесіне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қайтарылуға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жатады</w:t>
      </w:r>
      <w:proofErr w:type="spellEnd"/>
      <w:r>
        <w:rPr>
          <w:color w:val="000000"/>
          <w:sz w:val="28"/>
        </w:rPr>
        <w:t>.</w:t>
      </w:r>
    </w:p>
    <w:p w14:paraId="25484998" w14:textId="77777777" w:rsidR="002D3AAF" w:rsidRDefault="00330188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Заттай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дәлелдемелер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құндылықтар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берілгенге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сыйақыны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қорқытып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мәлімдеген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иесіне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қайтарылуға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жатады</w:t>
      </w:r>
      <w:proofErr w:type="spellEnd"/>
      <w:r>
        <w:rPr>
          <w:color w:val="000000"/>
          <w:sz w:val="28"/>
        </w:rPr>
        <w:t>.</w:t>
      </w:r>
    </w:p>
    <w:p w14:paraId="25484999" w14:textId="77777777" w:rsidR="002D3AAF" w:rsidRDefault="00330188">
      <w:pPr>
        <w:spacing w:after="0"/>
        <w:jc w:val="both"/>
      </w:pPr>
      <w:bookmarkStart w:id="36" w:name="z37"/>
      <w:r>
        <w:rPr>
          <w:color w:val="000000"/>
          <w:sz w:val="28"/>
        </w:rPr>
        <w:t xml:space="preserve">       36.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118-бабы </w:t>
      </w:r>
      <w:proofErr w:type="spellStart"/>
      <w:r>
        <w:rPr>
          <w:color w:val="000000"/>
          <w:sz w:val="28"/>
        </w:rPr>
        <w:t>үшінші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бөлігінің</w:t>
      </w:r>
      <w:proofErr w:type="spellEnd"/>
      <w:r>
        <w:rPr>
          <w:color w:val="000000"/>
          <w:sz w:val="28"/>
        </w:rPr>
        <w:t xml:space="preserve"> 4) </w:t>
      </w:r>
      <w:proofErr w:type="spellStart"/>
      <w:r>
        <w:rPr>
          <w:color w:val="000000"/>
          <w:sz w:val="28"/>
        </w:rPr>
        <w:t>тармағына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кәсіпкерлік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кіріс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тікелей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қолданылған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заттай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дәлелдемелер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заттар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кірісіне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айналдырылуға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жатады</w:t>
      </w:r>
      <w:proofErr w:type="spellEnd"/>
      <w:r>
        <w:rPr>
          <w:color w:val="000000"/>
          <w:sz w:val="28"/>
        </w:rPr>
        <w:t xml:space="preserve">. </w:t>
      </w:r>
    </w:p>
    <w:bookmarkEnd w:id="36"/>
    <w:p w14:paraId="2548499A" w14:textId="77777777" w:rsidR="002D3AAF" w:rsidRDefault="00330188">
      <w:pPr>
        <w:spacing w:after="0"/>
        <w:jc w:val="both"/>
      </w:pPr>
      <w:r>
        <w:rPr>
          <w:color w:val="000000"/>
          <w:sz w:val="28"/>
        </w:rPr>
        <w:t xml:space="preserve">      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231-бабында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қағаздар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заттай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дәлелдемелер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жойылуға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Жекелеген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үлгілер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сараптама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мекемелеріне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уәкілетті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бөлімшелеріне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Ұлттық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Банкіне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өтінішхаттары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сараптама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зерттеулер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дерекқор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. </w:t>
      </w:r>
    </w:p>
    <w:p w14:paraId="2548499B" w14:textId="77777777" w:rsidR="002D3AAF" w:rsidRDefault="00330188">
      <w:pPr>
        <w:spacing w:after="0"/>
        <w:jc w:val="both"/>
      </w:pPr>
      <w:bookmarkStart w:id="37" w:name="z38"/>
      <w:r>
        <w:rPr>
          <w:color w:val="000000"/>
          <w:sz w:val="28"/>
        </w:rPr>
        <w:t xml:space="preserve">       37. </w:t>
      </w:r>
      <w:proofErr w:type="spellStart"/>
      <w:r>
        <w:rPr>
          <w:color w:val="000000"/>
          <w:sz w:val="28"/>
        </w:rPr>
        <w:t>Мыналардың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жойылды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танылсын</w:t>
      </w:r>
      <w:proofErr w:type="spellEnd"/>
      <w:r>
        <w:rPr>
          <w:color w:val="000000"/>
          <w:sz w:val="28"/>
        </w:rPr>
        <w:t xml:space="preserve">: </w:t>
      </w:r>
    </w:p>
    <w:p w14:paraId="2548499C" w14:textId="77777777" w:rsidR="002D3AAF" w:rsidRDefault="00330188">
      <w:pPr>
        <w:spacing w:after="0"/>
        <w:jc w:val="both"/>
      </w:pPr>
      <w:bookmarkStart w:id="38" w:name="z39"/>
      <w:bookmarkEnd w:id="37"/>
      <w:r>
        <w:rPr>
          <w:color w:val="000000"/>
          <w:sz w:val="28"/>
        </w:rPr>
        <w:t xml:space="preserve">       1) "</w:t>
      </w:r>
      <w:proofErr w:type="spellStart"/>
      <w:r>
        <w:rPr>
          <w:color w:val="000000"/>
          <w:sz w:val="28"/>
        </w:rPr>
        <w:t>Экономикалық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саласындағы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саралаудың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Жоғарғы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Сотының</w:t>
      </w:r>
      <w:proofErr w:type="spellEnd"/>
      <w:r>
        <w:rPr>
          <w:color w:val="000000"/>
          <w:sz w:val="28"/>
        </w:rPr>
        <w:t xml:space="preserve"> 2004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18 </w:t>
      </w:r>
      <w:proofErr w:type="spellStart"/>
      <w:r>
        <w:rPr>
          <w:color w:val="000000"/>
          <w:sz w:val="28"/>
        </w:rPr>
        <w:t>маусымдағы</w:t>
      </w:r>
      <w:proofErr w:type="spellEnd"/>
      <w:r>
        <w:rPr>
          <w:color w:val="000000"/>
          <w:sz w:val="28"/>
        </w:rPr>
        <w:t xml:space="preserve"> № 2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proofErr w:type="gramStart"/>
      <w:r>
        <w:rPr>
          <w:color w:val="000000"/>
          <w:sz w:val="28"/>
        </w:rPr>
        <w:t>қаулысы</w:t>
      </w:r>
      <w:proofErr w:type="spellEnd"/>
      <w:r>
        <w:rPr>
          <w:color w:val="000000"/>
          <w:sz w:val="28"/>
        </w:rPr>
        <w:t>;</w:t>
      </w:r>
      <w:proofErr w:type="gramEnd"/>
      <w:r>
        <w:rPr>
          <w:color w:val="000000"/>
          <w:sz w:val="28"/>
        </w:rPr>
        <w:t xml:space="preserve"> </w:t>
      </w:r>
    </w:p>
    <w:p w14:paraId="2548499D" w14:textId="77777777" w:rsidR="002D3AAF" w:rsidRDefault="00330188">
      <w:pPr>
        <w:spacing w:after="0"/>
        <w:jc w:val="both"/>
      </w:pPr>
      <w:bookmarkStart w:id="39" w:name="z40"/>
      <w:bookmarkEnd w:id="38"/>
      <w:r>
        <w:rPr>
          <w:color w:val="000000"/>
          <w:sz w:val="28"/>
        </w:rPr>
        <w:lastRenderedPageBreak/>
        <w:t xml:space="preserve">       2) "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Жоғарғы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қаулыларына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өзгерістер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толықтырулар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Жоғарғы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Сотының</w:t>
      </w:r>
      <w:proofErr w:type="spellEnd"/>
      <w:r>
        <w:rPr>
          <w:color w:val="000000"/>
          <w:sz w:val="28"/>
        </w:rPr>
        <w:t xml:space="preserve"> 2011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21 </w:t>
      </w:r>
      <w:proofErr w:type="spellStart"/>
      <w:r>
        <w:rPr>
          <w:color w:val="000000"/>
          <w:sz w:val="28"/>
        </w:rPr>
        <w:t>сәуірдегі</w:t>
      </w:r>
      <w:proofErr w:type="spellEnd"/>
      <w:r>
        <w:rPr>
          <w:color w:val="000000"/>
          <w:sz w:val="28"/>
        </w:rPr>
        <w:t xml:space="preserve"> № 1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қаулысының</w:t>
      </w:r>
      <w:proofErr w:type="spellEnd"/>
      <w:r>
        <w:rPr>
          <w:color w:val="000000"/>
          <w:sz w:val="28"/>
        </w:rPr>
        <w:t xml:space="preserve"> 13-</w:t>
      </w:r>
      <w:proofErr w:type="gramStart"/>
      <w:r>
        <w:rPr>
          <w:color w:val="000000"/>
          <w:sz w:val="28"/>
        </w:rPr>
        <w:t>тармағы;</w:t>
      </w:r>
      <w:proofErr w:type="gramEnd"/>
      <w:r>
        <w:rPr>
          <w:color w:val="000000"/>
          <w:sz w:val="28"/>
        </w:rPr>
        <w:t xml:space="preserve"> </w:t>
      </w:r>
    </w:p>
    <w:p w14:paraId="2548499E" w14:textId="77777777" w:rsidR="002D3AAF" w:rsidRDefault="00330188">
      <w:pPr>
        <w:spacing w:after="0"/>
        <w:jc w:val="both"/>
      </w:pPr>
      <w:bookmarkStart w:id="40" w:name="z41"/>
      <w:bookmarkEnd w:id="39"/>
      <w:r>
        <w:rPr>
          <w:color w:val="000000"/>
          <w:sz w:val="28"/>
        </w:rPr>
        <w:t xml:space="preserve">       3) "</w:t>
      </w:r>
      <w:proofErr w:type="spellStart"/>
      <w:r>
        <w:rPr>
          <w:color w:val="000000"/>
          <w:sz w:val="28"/>
        </w:rPr>
        <w:t>Экономикалық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саласындағы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саралаудың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Жоғарғы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Сотының</w:t>
      </w:r>
      <w:proofErr w:type="spellEnd"/>
      <w:r>
        <w:rPr>
          <w:color w:val="000000"/>
          <w:sz w:val="28"/>
        </w:rPr>
        <w:t xml:space="preserve"> 2004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18 </w:t>
      </w:r>
      <w:proofErr w:type="spellStart"/>
      <w:r>
        <w:rPr>
          <w:color w:val="000000"/>
          <w:sz w:val="28"/>
        </w:rPr>
        <w:t>маусымдағы</w:t>
      </w:r>
      <w:proofErr w:type="spellEnd"/>
      <w:r>
        <w:rPr>
          <w:color w:val="000000"/>
          <w:sz w:val="28"/>
        </w:rPr>
        <w:t xml:space="preserve"> № 2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өзгерістер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толықтырулар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Жоғарғы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Сотының</w:t>
      </w:r>
      <w:proofErr w:type="spellEnd"/>
      <w:r>
        <w:rPr>
          <w:color w:val="000000"/>
          <w:sz w:val="28"/>
        </w:rPr>
        <w:t xml:space="preserve"> 2014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4 </w:t>
      </w:r>
      <w:proofErr w:type="spellStart"/>
      <w:r>
        <w:rPr>
          <w:color w:val="000000"/>
          <w:sz w:val="28"/>
        </w:rPr>
        <w:t>сәуірдегі</w:t>
      </w:r>
      <w:proofErr w:type="spellEnd"/>
      <w:r>
        <w:rPr>
          <w:color w:val="000000"/>
          <w:sz w:val="28"/>
        </w:rPr>
        <w:t xml:space="preserve"> № 1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proofErr w:type="gramStart"/>
      <w:r>
        <w:rPr>
          <w:color w:val="000000"/>
          <w:sz w:val="28"/>
        </w:rPr>
        <w:t>қаулысы</w:t>
      </w:r>
      <w:proofErr w:type="spellEnd"/>
      <w:r>
        <w:rPr>
          <w:color w:val="000000"/>
          <w:sz w:val="28"/>
        </w:rPr>
        <w:t>;</w:t>
      </w:r>
      <w:proofErr w:type="gramEnd"/>
      <w:r>
        <w:rPr>
          <w:color w:val="000000"/>
          <w:sz w:val="28"/>
        </w:rPr>
        <w:t xml:space="preserve"> </w:t>
      </w:r>
    </w:p>
    <w:p w14:paraId="2548499F" w14:textId="77777777" w:rsidR="002D3AAF" w:rsidRDefault="00330188">
      <w:pPr>
        <w:spacing w:after="0"/>
        <w:jc w:val="both"/>
      </w:pPr>
      <w:bookmarkStart w:id="41" w:name="z42"/>
      <w:bookmarkEnd w:id="40"/>
      <w:r>
        <w:rPr>
          <w:color w:val="000000"/>
          <w:sz w:val="28"/>
        </w:rPr>
        <w:t xml:space="preserve">       4) "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Жоғарғы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қаулыларына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өзгерістер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толықтырулар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Жоғарғы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Сотының</w:t>
      </w:r>
      <w:proofErr w:type="spellEnd"/>
      <w:r>
        <w:rPr>
          <w:color w:val="000000"/>
          <w:sz w:val="28"/>
        </w:rPr>
        <w:t xml:space="preserve"> 2016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7 </w:t>
      </w:r>
      <w:proofErr w:type="spellStart"/>
      <w:r>
        <w:rPr>
          <w:color w:val="000000"/>
          <w:sz w:val="28"/>
        </w:rPr>
        <w:t>шілдедегі</w:t>
      </w:r>
      <w:proofErr w:type="spellEnd"/>
      <w:r>
        <w:rPr>
          <w:color w:val="000000"/>
          <w:sz w:val="28"/>
        </w:rPr>
        <w:t xml:space="preserve"> № 5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қаулысы</w:t>
      </w:r>
      <w:proofErr w:type="spellEnd"/>
      <w:r>
        <w:rPr>
          <w:color w:val="000000"/>
          <w:sz w:val="28"/>
        </w:rPr>
        <w:t>.</w:t>
      </w:r>
    </w:p>
    <w:p w14:paraId="254849A0" w14:textId="77777777" w:rsidR="002D3AAF" w:rsidRDefault="00330188">
      <w:pPr>
        <w:spacing w:after="0"/>
        <w:jc w:val="both"/>
      </w:pPr>
      <w:bookmarkStart w:id="42" w:name="z43"/>
      <w:bookmarkEnd w:id="41"/>
      <w:r>
        <w:rPr>
          <w:color w:val="000000"/>
          <w:sz w:val="28"/>
        </w:rPr>
        <w:t xml:space="preserve">       38.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Конституциясының</w:t>
      </w:r>
      <w:proofErr w:type="spellEnd"/>
      <w:r>
        <w:rPr>
          <w:color w:val="000000"/>
          <w:sz w:val="28"/>
        </w:rPr>
        <w:t xml:space="preserve"> 4-бабына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қолданыстағы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құрамына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қосылады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жалпыға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бірдей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алғашқы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жарияланған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енгізіледі</w:t>
      </w:r>
      <w:proofErr w:type="spellEnd"/>
      <w:r>
        <w:rPr>
          <w:color w:val="000000"/>
          <w:sz w:val="28"/>
        </w:rPr>
        <w:t>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235"/>
        <w:gridCol w:w="3542"/>
      </w:tblGrid>
      <w:tr w:rsidR="002D3AAF" w14:paraId="254849A3" w14:textId="77777777">
        <w:trPr>
          <w:trHeight w:val="30"/>
          <w:tblCellSpacing w:w="0" w:type="auto"/>
        </w:trPr>
        <w:tc>
          <w:tcPr>
            <w:tcW w:w="77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2"/>
          <w:p w14:paraId="254849A1" w14:textId="77777777" w:rsidR="002D3AAF" w:rsidRPr="00330188" w:rsidRDefault="00330188">
            <w:pPr>
              <w:spacing w:after="0"/>
              <w:rPr>
                <w:lang w:val="ru-RU"/>
              </w:rPr>
            </w:pPr>
            <w:r>
              <w:rPr>
                <w:i/>
                <w:color w:val="000000"/>
                <w:sz w:val="20"/>
              </w:rPr>
              <w:t xml:space="preserve">      </w:t>
            </w:r>
            <w:proofErr w:type="spellStart"/>
            <w:r w:rsidRPr="00330188">
              <w:rPr>
                <w:i/>
                <w:color w:val="000000"/>
                <w:sz w:val="20"/>
                <w:lang w:val="ru-RU"/>
              </w:rPr>
              <w:t>Қазақстан</w:t>
            </w:r>
            <w:proofErr w:type="spellEnd"/>
            <w:r w:rsidRPr="00330188">
              <w:rPr>
                <w:i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30188">
              <w:rPr>
                <w:i/>
                <w:color w:val="000000"/>
                <w:sz w:val="20"/>
                <w:lang w:val="ru-RU"/>
              </w:rPr>
              <w:t>Республикасы</w:t>
            </w:r>
            <w:proofErr w:type="spellEnd"/>
            <w:r w:rsidRPr="00330188">
              <w:rPr>
                <w:lang w:val="ru-RU"/>
              </w:rPr>
              <w:br/>
            </w:r>
            <w:proofErr w:type="spellStart"/>
            <w:r w:rsidRPr="00330188">
              <w:rPr>
                <w:i/>
                <w:color w:val="000000"/>
                <w:sz w:val="20"/>
                <w:lang w:val="ru-RU"/>
              </w:rPr>
              <w:t>Жоғарғы</w:t>
            </w:r>
            <w:proofErr w:type="spellEnd"/>
            <w:r w:rsidRPr="00330188">
              <w:rPr>
                <w:i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30188">
              <w:rPr>
                <w:i/>
                <w:color w:val="000000"/>
                <w:sz w:val="20"/>
                <w:lang w:val="ru-RU"/>
              </w:rPr>
              <w:t>Сотының</w:t>
            </w:r>
            <w:proofErr w:type="spellEnd"/>
            <w:r w:rsidRPr="00330188">
              <w:rPr>
                <w:i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30188">
              <w:rPr>
                <w:i/>
                <w:color w:val="000000"/>
                <w:sz w:val="20"/>
                <w:lang w:val="ru-RU"/>
              </w:rPr>
              <w:t>Төрағасы</w:t>
            </w:r>
            <w:proofErr w:type="spellEnd"/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4849A2" w14:textId="77777777" w:rsidR="002D3AAF" w:rsidRDefault="00330188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Ж. </w:t>
            </w:r>
            <w:proofErr w:type="spellStart"/>
            <w:r>
              <w:rPr>
                <w:i/>
                <w:color w:val="000000"/>
                <w:sz w:val="20"/>
              </w:rPr>
              <w:t>Асанов</w:t>
            </w:r>
            <w:proofErr w:type="spellEnd"/>
          </w:p>
        </w:tc>
      </w:tr>
      <w:tr w:rsidR="002D3AAF" w14:paraId="254849A6" w14:textId="77777777">
        <w:trPr>
          <w:trHeight w:val="30"/>
          <w:tblCellSpacing w:w="0" w:type="auto"/>
        </w:trPr>
        <w:tc>
          <w:tcPr>
            <w:tcW w:w="77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4849A4" w14:textId="77777777" w:rsidR="002D3AAF" w:rsidRDefault="00330188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      </w:t>
            </w:r>
            <w:proofErr w:type="spellStart"/>
            <w:r>
              <w:rPr>
                <w:i/>
                <w:color w:val="000000"/>
                <w:sz w:val="20"/>
              </w:rPr>
              <w:t>Қазақстан</w:t>
            </w:r>
            <w:proofErr w:type="spellEnd"/>
            <w:r>
              <w:rPr>
                <w:i/>
                <w:color w:val="000000"/>
                <w:sz w:val="20"/>
              </w:rPr>
              <w:t xml:space="preserve"> Республикасы</w:t>
            </w:r>
            <w:r>
              <w:br/>
            </w:r>
            <w:proofErr w:type="spellStart"/>
            <w:r>
              <w:rPr>
                <w:i/>
                <w:color w:val="000000"/>
                <w:sz w:val="20"/>
              </w:rPr>
              <w:t>Жоғарғы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Сотының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судьясы</w:t>
            </w:r>
            <w:proofErr w:type="spellEnd"/>
            <w:r>
              <w:rPr>
                <w:i/>
                <w:color w:val="000000"/>
                <w:sz w:val="20"/>
              </w:rPr>
              <w:t>,</w:t>
            </w:r>
            <w:r>
              <w:br/>
            </w:r>
            <w:proofErr w:type="spellStart"/>
            <w:r>
              <w:rPr>
                <w:i/>
                <w:color w:val="000000"/>
                <w:sz w:val="20"/>
              </w:rPr>
              <w:t>жалпы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отырыс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хатшысы</w:t>
            </w:r>
            <w:proofErr w:type="spellEnd"/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4849A5" w14:textId="77777777" w:rsidR="002D3AAF" w:rsidRDefault="00330188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Г. </w:t>
            </w:r>
            <w:proofErr w:type="spellStart"/>
            <w:r>
              <w:rPr>
                <w:i/>
                <w:color w:val="000000"/>
                <w:sz w:val="20"/>
              </w:rPr>
              <w:t>Әлмағамбетова</w:t>
            </w:r>
            <w:proofErr w:type="spellEnd"/>
          </w:p>
        </w:tc>
      </w:tr>
    </w:tbl>
    <w:p w14:paraId="254849A7" w14:textId="77777777" w:rsidR="002D3AAF" w:rsidRDefault="00330188">
      <w:pPr>
        <w:spacing w:after="0"/>
      </w:pPr>
      <w:r>
        <w:br/>
      </w:r>
      <w:r>
        <w:br/>
      </w:r>
    </w:p>
    <w:p w14:paraId="254849A8" w14:textId="77777777" w:rsidR="002D3AAF" w:rsidRDefault="00330188">
      <w:pPr>
        <w:pStyle w:val="disclaimer"/>
      </w:pPr>
      <w:r>
        <w:rPr>
          <w:color w:val="000000"/>
        </w:rPr>
        <w:t xml:space="preserve">© 2012. </w:t>
      </w:r>
      <w:proofErr w:type="spellStart"/>
      <w:r>
        <w:rPr>
          <w:color w:val="000000"/>
        </w:rPr>
        <w:t>Қазақстан</w:t>
      </w:r>
      <w:proofErr w:type="spellEnd"/>
      <w:r>
        <w:rPr>
          <w:color w:val="000000"/>
        </w:rPr>
        <w:t xml:space="preserve"> Республикасы </w:t>
      </w:r>
      <w:proofErr w:type="spellStart"/>
      <w:r>
        <w:rPr>
          <w:color w:val="000000"/>
        </w:rPr>
        <w:t>Әділет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министрлігінің</w:t>
      </w:r>
      <w:proofErr w:type="spellEnd"/>
      <w:r>
        <w:rPr>
          <w:color w:val="000000"/>
        </w:rPr>
        <w:t xml:space="preserve"> «</w:t>
      </w:r>
      <w:proofErr w:type="spellStart"/>
      <w:r>
        <w:rPr>
          <w:color w:val="000000"/>
        </w:rPr>
        <w:t>Қазақстан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Республикасының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Заңнама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және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құқықтық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ақпарат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институты</w:t>
      </w:r>
      <w:proofErr w:type="spellEnd"/>
      <w:r>
        <w:rPr>
          <w:color w:val="000000"/>
        </w:rPr>
        <w:t>» ШЖҚ РМК</w:t>
      </w:r>
    </w:p>
    <w:sectPr w:rsidR="002D3AAF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3AAF"/>
    <w:rsid w:val="002D3AAF"/>
    <w:rsid w:val="00330188"/>
    <w:rsid w:val="00380A83"/>
    <w:rsid w:val="00D21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8493A"/>
  <w15:docId w15:val="{C86AAD16-D1AB-4226-A862-92975849C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15</Pages>
  <Words>5176</Words>
  <Characters>29504</Characters>
  <Application>Microsoft Office Word</Application>
  <DocSecurity>0</DocSecurity>
  <Lines>245</Lines>
  <Paragraphs>69</Paragraphs>
  <ScaleCrop>false</ScaleCrop>
  <Company/>
  <LinksUpToDate>false</LinksUpToDate>
  <CharactersWithSpaces>34611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Адвокатская контора Закон и Право</cp:lastModifiedBy>
  <cp:revision>4</cp:revision>
  <dcterms:created xsi:type="dcterms:W3CDTF">2023-07-29T17:55:00Z</dcterms:created>
  <dcterms:modified xsi:type="dcterms:W3CDTF">2023-08-02T14:58:00Z</dcterms:modified>
</cp:coreProperties>
</file>