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8247EB" w14:textId="77777777" w:rsidR="000D583D" w:rsidRDefault="00835461">
      <w:pPr>
        <w:spacing w:after="0"/>
      </w:pPr>
      <w:r>
        <w:rPr>
          <w:noProof/>
        </w:rPr>
        <w:drawing>
          <wp:inline distT="0" distB="0" distL="0" distR="0" wp14:anchorId="4C824860" wp14:editId="4C824861">
            <wp:extent cx="2057400" cy="571500"/>
            <wp:effectExtent l="0" t="0" r="0" b="0"/>
            <wp:docPr id="1345653859" name="Рисунок 13456538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8247EC" w14:textId="77777777" w:rsidR="000D583D" w:rsidRDefault="00835461">
      <w:pPr>
        <w:spacing w:after="0"/>
      </w:pP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бұйрықтық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тәртібімен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қарау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4C8247ED" w14:textId="77777777" w:rsidR="000D583D" w:rsidRDefault="00835461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29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17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4C8247EE" w14:textId="77777777" w:rsidR="000D583D" w:rsidRDefault="00835461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       Істерді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. </w:t>
      </w:r>
    </w:p>
    <w:p w14:paraId="4C8247EF" w14:textId="77777777" w:rsidR="000D583D" w:rsidRDefault="00835461">
      <w:pPr>
        <w:spacing w:after="0"/>
        <w:jc w:val="both"/>
      </w:pPr>
      <w:bookmarkStart w:id="1" w:name="z2"/>
      <w:bookmarkEnd w:id="0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629-1-бабының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4C8247F0" w14:textId="77777777" w:rsidR="000D583D" w:rsidRDefault="00835461">
      <w:pPr>
        <w:spacing w:after="0"/>
        <w:jc w:val="both"/>
      </w:pPr>
      <w:bookmarkStart w:id="2" w:name="z29"/>
      <w:bookmarkEnd w:id="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ҚК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тағайындалады</w:t>
      </w:r>
      <w:proofErr w:type="spellEnd"/>
      <w:r>
        <w:rPr>
          <w:color w:val="000000"/>
          <w:sz w:val="28"/>
        </w:rPr>
        <w:t>.</w:t>
      </w:r>
    </w:p>
    <w:p w14:paraId="4C8247F1" w14:textId="77777777" w:rsidR="000D583D" w:rsidRDefault="00835461">
      <w:pPr>
        <w:spacing w:after="0"/>
        <w:jc w:val="both"/>
      </w:pPr>
      <w:bookmarkStart w:id="3" w:name="z30"/>
      <w:bookmarkEnd w:id="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ҚК) </w:t>
      </w:r>
      <w:proofErr w:type="spellStart"/>
      <w:r>
        <w:rPr>
          <w:color w:val="000000"/>
          <w:sz w:val="28"/>
        </w:rPr>
        <w:t>бабының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асырылмайды</w:t>
      </w:r>
      <w:proofErr w:type="spellEnd"/>
      <w:r>
        <w:rPr>
          <w:color w:val="000000"/>
          <w:sz w:val="28"/>
        </w:rPr>
        <w:t>.</w:t>
      </w:r>
    </w:p>
    <w:bookmarkEnd w:id="3"/>
    <w:p w14:paraId="4C8247F2" w14:textId="77777777" w:rsidR="000D583D" w:rsidRDefault="0083546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C8247F3" w14:textId="77777777" w:rsidR="000D583D" w:rsidRDefault="00835461">
      <w:pPr>
        <w:spacing w:after="0"/>
        <w:jc w:val="both"/>
      </w:pPr>
      <w:bookmarkStart w:id="4" w:name="z3"/>
      <w:r>
        <w:rPr>
          <w:color w:val="000000"/>
          <w:sz w:val="28"/>
        </w:rPr>
        <w:t xml:space="preserve">      2.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C8247F4" w14:textId="77777777" w:rsidR="000D583D" w:rsidRDefault="00835461">
      <w:pPr>
        <w:spacing w:after="0"/>
        <w:jc w:val="both"/>
      </w:pPr>
      <w:bookmarkStart w:id="5" w:name="z31"/>
      <w:bookmarkEnd w:id="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44-бабының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p w14:paraId="4C8247F5" w14:textId="77777777" w:rsidR="000D583D" w:rsidRDefault="00835461">
      <w:pPr>
        <w:spacing w:after="0"/>
        <w:jc w:val="both"/>
      </w:pPr>
      <w:bookmarkStart w:id="6" w:name="z32"/>
      <w:bookmarkEnd w:id="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бөлектеп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C8247F6" w14:textId="77777777" w:rsidR="000D583D" w:rsidRDefault="00835461">
      <w:pPr>
        <w:spacing w:after="0"/>
        <w:jc w:val="both"/>
      </w:pPr>
      <w:bookmarkStart w:id="7" w:name="z33"/>
      <w:bookmarkEnd w:id="6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жалғасады</w:t>
      </w:r>
      <w:proofErr w:type="spellEnd"/>
      <w:r>
        <w:rPr>
          <w:color w:val="000000"/>
          <w:sz w:val="28"/>
        </w:rPr>
        <w:t>.</w:t>
      </w:r>
    </w:p>
    <w:p w14:paraId="4C8247F7" w14:textId="77777777" w:rsidR="000D583D" w:rsidRDefault="00835461">
      <w:pPr>
        <w:spacing w:after="0"/>
        <w:jc w:val="both"/>
      </w:pPr>
      <w:bookmarkStart w:id="8" w:name="z4"/>
      <w:bookmarkEnd w:id="7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шешіледі</w:t>
      </w:r>
      <w:proofErr w:type="spellEnd"/>
      <w:r>
        <w:rPr>
          <w:color w:val="000000"/>
          <w:sz w:val="28"/>
        </w:rPr>
        <w:t>.</w:t>
      </w:r>
    </w:p>
    <w:p w14:paraId="4C8247F8" w14:textId="77777777" w:rsidR="000D583D" w:rsidRDefault="00835461">
      <w:pPr>
        <w:spacing w:after="0"/>
        <w:jc w:val="both"/>
      </w:pPr>
      <w:bookmarkStart w:id="9" w:name="z256"/>
      <w:bookmarkEnd w:id="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>.</w:t>
      </w:r>
    </w:p>
    <w:p w14:paraId="4C8247F9" w14:textId="77777777" w:rsidR="000D583D" w:rsidRDefault="00835461">
      <w:pPr>
        <w:spacing w:after="0"/>
        <w:jc w:val="both"/>
      </w:pPr>
      <w:bookmarkStart w:id="10" w:name="z257"/>
      <w:bookmarkEnd w:id="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>:</w:t>
      </w:r>
    </w:p>
    <w:p w14:paraId="4C8247FA" w14:textId="77777777" w:rsidR="000D583D" w:rsidRDefault="00835461">
      <w:pPr>
        <w:spacing w:after="0"/>
        <w:jc w:val="both"/>
      </w:pPr>
      <w:bookmarkStart w:id="11" w:name="z258"/>
      <w:bookmarkEnd w:id="1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күдіктелетіні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кінәлілігі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расталатыны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4C8247FB" w14:textId="77777777" w:rsidR="000D583D" w:rsidRDefault="00835461">
      <w:pPr>
        <w:spacing w:after="0"/>
        <w:jc w:val="both"/>
      </w:pPr>
      <w:bookmarkStart w:id="12" w:name="z259"/>
      <w:bookmarkEnd w:id="1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4C8247FC" w14:textId="77777777" w:rsidR="000D583D" w:rsidRDefault="00835461">
      <w:pPr>
        <w:spacing w:after="0"/>
        <w:jc w:val="both"/>
      </w:pPr>
      <w:bookmarkStart w:id="13" w:name="z260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мүліктік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залалды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моральдық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>,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98-1, 98-2-баптарында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өтемақы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шығындардың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сомасы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)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</w:p>
    <w:p w14:paraId="4C8247FD" w14:textId="77777777" w:rsidR="000D583D" w:rsidRDefault="00835461">
      <w:pPr>
        <w:spacing w:after="0"/>
        <w:jc w:val="both"/>
      </w:pPr>
      <w:bookmarkStart w:id="14" w:name="z261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</w:p>
    <w:p w14:paraId="4C8247FE" w14:textId="77777777" w:rsidR="000D583D" w:rsidRDefault="00835461">
      <w:pPr>
        <w:spacing w:after="0"/>
        <w:jc w:val="both"/>
      </w:pPr>
      <w:bookmarkStart w:id="15" w:name="z262"/>
      <w:bookmarkEnd w:id="1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айыппұлды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лауазымды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айналысу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</w:p>
    <w:p w14:paraId="4C8247FF" w14:textId="77777777" w:rsidR="000D583D" w:rsidRDefault="00835461">
      <w:pPr>
        <w:spacing w:after="0"/>
        <w:jc w:val="both"/>
      </w:pPr>
      <w:bookmarkStart w:id="16" w:name="z263"/>
      <w:bookmarkEnd w:id="1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сотталғанды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үкімімен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2) </w:t>
      </w:r>
      <w:proofErr w:type="spellStart"/>
      <w:r>
        <w:rPr>
          <w:color w:val="000000"/>
          <w:sz w:val="28"/>
        </w:rPr>
        <w:t>тармағында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</w:p>
    <w:p w14:paraId="4C824800" w14:textId="77777777" w:rsidR="000D583D" w:rsidRDefault="00835461">
      <w:pPr>
        <w:spacing w:after="0"/>
        <w:jc w:val="both"/>
      </w:pPr>
      <w:bookmarkStart w:id="17" w:name="z264"/>
      <w:bookmarkEnd w:id="16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үкімді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>;</w:t>
      </w:r>
      <w:proofErr w:type="gramEnd"/>
    </w:p>
    <w:p w14:paraId="4C824801" w14:textId="77777777" w:rsidR="000D583D" w:rsidRDefault="00835461">
      <w:pPr>
        <w:spacing w:after="0"/>
        <w:jc w:val="both"/>
      </w:pPr>
      <w:bookmarkStart w:id="18" w:name="z265"/>
      <w:bookmarkEnd w:id="1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маңызы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4C824802" w14:textId="77777777" w:rsidR="000D583D" w:rsidRDefault="00835461">
      <w:pPr>
        <w:spacing w:after="0"/>
        <w:jc w:val="both"/>
      </w:pPr>
      <w:bookmarkStart w:id="19" w:name="z266"/>
      <w:bookmarkEnd w:id="18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саралануы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мәлемдеуге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хабарланады</w:t>
      </w:r>
      <w:proofErr w:type="spellEnd"/>
      <w:r>
        <w:rPr>
          <w:color w:val="000000"/>
          <w:sz w:val="28"/>
        </w:rPr>
        <w:t>.</w:t>
      </w:r>
      <w:proofErr w:type="gramStart"/>
      <w:r>
        <w:rPr>
          <w:color w:val="000000"/>
          <w:sz w:val="28"/>
        </w:rPr>
        <w:t>";</w:t>
      </w:r>
      <w:proofErr w:type="gramEnd"/>
      <w:r>
        <w:rPr>
          <w:color w:val="000000"/>
          <w:sz w:val="28"/>
        </w:rPr>
        <w:t xml:space="preserve"> </w:t>
      </w:r>
    </w:p>
    <w:p w14:paraId="4C824803" w14:textId="77777777" w:rsidR="000D583D" w:rsidRDefault="00835461">
      <w:pPr>
        <w:spacing w:after="0"/>
        <w:jc w:val="both"/>
      </w:pPr>
      <w:bookmarkStart w:id="20" w:name="z267"/>
      <w:bookmarkEnd w:id="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келісетін-келіспейтінін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C824804" w14:textId="77777777" w:rsidR="000D583D" w:rsidRDefault="00835461">
      <w:pPr>
        <w:spacing w:after="0"/>
        <w:jc w:val="both"/>
      </w:pPr>
      <w:bookmarkStart w:id="21" w:name="z268"/>
      <w:bookmarkEnd w:id="20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bookmarkEnd w:id="21"/>
    <w:p w14:paraId="4C824805" w14:textId="77777777" w:rsidR="000D583D" w:rsidRDefault="0083546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C824806" w14:textId="77777777" w:rsidR="000D583D" w:rsidRDefault="00835461">
      <w:pPr>
        <w:spacing w:after="0"/>
        <w:jc w:val="both"/>
      </w:pPr>
      <w:bookmarkStart w:id="22" w:name="z5"/>
      <w:r>
        <w:rPr>
          <w:color w:val="000000"/>
          <w:sz w:val="28"/>
        </w:rPr>
        <w:t xml:space="preserve">      4.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жазылады</w:t>
      </w:r>
      <w:proofErr w:type="spellEnd"/>
      <w:r>
        <w:rPr>
          <w:color w:val="000000"/>
          <w:sz w:val="28"/>
        </w:rPr>
        <w:t>.</w:t>
      </w:r>
    </w:p>
    <w:p w14:paraId="4C824807" w14:textId="77777777" w:rsidR="000D583D" w:rsidRDefault="00835461">
      <w:pPr>
        <w:spacing w:after="0"/>
        <w:jc w:val="both"/>
      </w:pPr>
      <w:bookmarkStart w:id="23" w:name="z39"/>
      <w:bookmarkEnd w:id="2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өтінішхаты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4C824808" w14:textId="77777777" w:rsidR="000D583D" w:rsidRDefault="00835461">
      <w:pPr>
        <w:spacing w:after="0"/>
        <w:jc w:val="both"/>
      </w:pPr>
      <w:bookmarkStart w:id="24" w:name="z40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Күдікті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4C824809" w14:textId="77777777" w:rsidR="000D583D" w:rsidRDefault="00835461">
      <w:pPr>
        <w:spacing w:after="0"/>
        <w:jc w:val="both"/>
      </w:pPr>
      <w:bookmarkStart w:id="25" w:name="z6"/>
      <w:bookmarkEnd w:id="24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пікірлері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ауызша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толтырады</w:t>
      </w:r>
      <w:proofErr w:type="spellEnd"/>
      <w:r>
        <w:rPr>
          <w:color w:val="000000"/>
          <w:sz w:val="28"/>
        </w:rPr>
        <w:t>.</w:t>
      </w:r>
    </w:p>
    <w:p w14:paraId="4C82480A" w14:textId="77777777" w:rsidR="000D583D" w:rsidRDefault="00835461">
      <w:pPr>
        <w:spacing w:after="0"/>
        <w:jc w:val="both"/>
      </w:pPr>
      <w:bookmarkStart w:id="26" w:name="z41"/>
      <w:bookmarkEnd w:id="25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4C82480B" w14:textId="77777777" w:rsidR="000D583D" w:rsidRDefault="00835461">
      <w:pPr>
        <w:spacing w:after="0"/>
        <w:jc w:val="both"/>
      </w:pPr>
      <w:bookmarkStart w:id="27" w:name="z42"/>
      <w:bookmarkEnd w:id="2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. </w:t>
      </w:r>
    </w:p>
    <w:p w14:paraId="4C82480C" w14:textId="77777777" w:rsidR="000D583D" w:rsidRDefault="00835461">
      <w:pPr>
        <w:spacing w:after="0"/>
        <w:jc w:val="both"/>
      </w:pPr>
      <w:bookmarkStart w:id="28" w:name="z43"/>
      <w:bookmarkEnd w:id="2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өтінішхатқа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4C82480D" w14:textId="77777777" w:rsidR="000D583D" w:rsidRDefault="00835461">
      <w:pPr>
        <w:spacing w:after="0"/>
        <w:jc w:val="both"/>
      </w:pPr>
      <w:bookmarkStart w:id="29" w:name="z44"/>
      <w:bookmarkEnd w:id="28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қолданылмайды</w:t>
      </w:r>
      <w:proofErr w:type="spellEnd"/>
      <w:r>
        <w:rPr>
          <w:color w:val="000000"/>
          <w:sz w:val="28"/>
        </w:rPr>
        <w:t>.</w:t>
      </w:r>
    </w:p>
    <w:p w14:paraId="4C82480E" w14:textId="77777777" w:rsidR="000D583D" w:rsidRDefault="00835461">
      <w:pPr>
        <w:spacing w:after="0"/>
        <w:jc w:val="both"/>
      </w:pPr>
      <w:bookmarkStart w:id="30" w:name="z7"/>
      <w:bookmarkEnd w:id="29"/>
      <w:r>
        <w:rPr>
          <w:color w:val="000000"/>
          <w:sz w:val="28"/>
        </w:rPr>
        <w:t xml:space="preserve">       6.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өтінішхаты,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629-1-бабының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қанағаттандырылуға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4C82480F" w14:textId="77777777" w:rsidR="000D583D" w:rsidRDefault="00835461">
      <w:pPr>
        <w:spacing w:after="0"/>
        <w:jc w:val="both"/>
      </w:pPr>
      <w:bookmarkStart w:id="31" w:name="z45"/>
      <w:bookmarkEnd w:id="30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4C824810" w14:textId="77777777" w:rsidR="000D583D" w:rsidRDefault="00835461">
      <w:pPr>
        <w:spacing w:after="0"/>
        <w:jc w:val="both"/>
      </w:pPr>
      <w:bookmarkStart w:id="32" w:name="z46"/>
      <w:bookmarkEnd w:id="31"/>
      <w:r>
        <w:rPr>
          <w:color w:val="000000"/>
          <w:sz w:val="28"/>
        </w:rPr>
        <w:t xml:space="preserve">      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629-1-бабының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4C824811" w14:textId="77777777" w:rsidR="000D583D" w:rsidRDefault="00835461">
      <w:pPr>
        <w:spacing w:after="0"/>
        <w:jc w:val="both"/>
      </w:pPr>
      <w:bookmarkStart w:id="33" w:name="z8"/>
      <w:bookmarkEnd w:id="32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>.</w:t>
      </w:r>
    </w:p>
    <w:p w14:paraId="4C824812" w14:textId="77777777" w:rsidR="000D583D" w:rsidRDefault="00835461">
      <w:pPr>
        <w:spacing w:after="0"/>
        <w:jc w:val="both"/>
      </w:pPr>
      <w:bookmarkStart w:id="34" w:name="z47"/>
      <w:bookmarkEnd w:id="3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4C824813" w14:textId="77777777" w:rsidR="000D583D" w:rsidRDefault="00835461">
      <w:pPr>
        <w:spacing w:after="0"/>
        <w:jc w:val="both"/>
      </w:pPr>
      <w:bookmarkStart w:id="35" w:name="z48"/>
      <w:bookmarkEnd w:id="34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қанағаттандыру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қорғаушысын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таныстыруға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C824814" w14:textId="77777777" w:rsidR="000D583D" w:rsidRDefault="00835461">
      <w:pPr>
        <w:spacing w:after="0"/>
        <w:jc w:val="both"/>
      </w:pPr>
      <w:bookmarkStart w:id="36" w:name="z9"/>
      <w:bookmarkEnd w:id="35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танысып</w:t>
      </w:r>
      <w:proofErr w:type="spellEnd"/>
      <w:r>
        <w:rPr>
          <w:color w:val="000000"/>
          <w:sz w:val="28"/>
        </w:rPr>
        <w:t xml:space="preserve"> өтінішхат,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келіспейтіндігі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мәлімдеуге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35, 36-баптарында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>.</w:t>
      </w:r>
    </w:p>
    <w:p w14:paraId="4C824815" w14:textId="77777777" w:rsidR="000D583D" w:rsidRDefault="00835461">
      <w:pPr>
        <w:spacing w:after="0"/>
        <w:jc w:val="both"/>
      </w:pPr>
      <w:bookmarkStart w:id="37" w:name="z49"/>
      <w:bookmarkEnd w:id="36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629-1-бабында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629-2-бабының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аяқталады</w:t>
      </w:r>
      <w:proofErr w:type="spellEnd"/>
      <w:r>
        <w:rPr>
          <w:color w:val="000000"/>
          <w:sz w:val="28"/>
        </w:rPr>
        <w:t xml:space="preserve">. </w:t>
      </w:r>
    </w:p>
    <w:p w14:paraId="4C824816" w14:textId="77777777" w:rsidR="000D583D" w:rsidRDefault="00835461">
      <w:pPr>
        <w:spacing w:after="0"/>
        <w:jc w:val="both"/>
      </w:pPr>
      <w:bookmarkStart w:id="38" w:name="z50"/>
      <w:bookmarkEnd w:id="3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4C824817" w14:textId="77777777" w:rsidR="000D583D" w:rsidRDefault="00835461">
      <w:pPr>
        <w:spacing w:after="0"/>
        <w:jc w:val="both"/>
      </w:pPr>
      <w:bookmarkStart w:id="39" w:name="z10"/>
      <w:bookmarkEnd w:id="38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келтірілетінін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куәландыратын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айыппұл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: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жұмысының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асырауындағы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</w:p>
    <w:p w14:paraId="4C824818" w14:textId="77777777" w:rsidR="000D583D" w:rsidRDefault="00835461">
      <w:pPr>
        <w:spacing w:after="0"/>
        <w:jc w:val="both"/>
      </w:pPr>
      <w:bookmarkStart w:id="40" w:name="z51"/>
      <w:bookmarkEnd w:id="39"/>
      <w:r>
        <w:rPr>
          <w:color w:val="000000"/>
          <w:sz w:val="28"/>
        </w:rPr>
        <w:lastRenderedPageBreak/>
        <w:t xml:space="preserve">     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етілмейді</w:t>
      </w:r>
      <w:proofErr w:type="spellEnd"/>
      <w:r>
        <w:rPr>
          <w:color w:val="000000"/>
          <w:sz w:val="28"/>
        </w:rPr>
        <w:t>.</w:t>
      </w:r>
    </w:p>
    <w:p w14:paraId="4C824819" w14:textId="77777777" w:rsidR="000D583D" w:rsidRDefault="00835461">
      <w:pPr>
        <w:spacing w:after="0"/>
        <w:jc w:val="both"/>
      </w:pPr>
      <w:bookmarkStart w:id="41" w:name="z11"/>
      <w:bookmarkEnd w:id="40"/>
      <w:r>
        <w:rPr>
          <w:color w:val="000000"/>
          <w:sz w:val="28"/>
        </w:rPr>
        <w:t xml:space="preserve">      10.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зерделеп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күдіктінің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қоюшының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сақталғанын-сақталмағанын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4C82481A" w14:textId="77777777" w:rsidR="000D583D" w:rsidRDefault="00835461">
      <w:pPr>
        <w:spacing w:after="0"/>
        <w:jc w:val="both"/>
      </w:pPr>
      <w:bookmarkStart w:id="42" w:name="z52"/>
      <w:bookmarkEnd w:id="41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629-3-бабына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келіскеннен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>.</w:t>
      </w:r>
    </w:p>
    <w:p w14:paraId="4C82481B" w14:textId="77777777" w:rsidR="000D583D" w:rsidRDefault="00835461">
      <w:pPr>
        <w:spacing w:after="0"/>
        <w:jc w:val="both"/>
      </w:pPr>
      <w:bookmarkStart w:id="43" w:name="z55"/>
      <w:bookmarkEnd w:id="42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жиынтығында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қылықтар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белгіненген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>.</w:t>
      </w:r>
    </w:p>
    <w:bookmarkEnd w:id="43"/>
    <w:p w14:paraId="4C82481C" w14:textId="77777777" w:rsidR="000D583D" w:rsidRDefault="00835461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22.12.2022 </w:t>
      </w:r>
      <w:r>
        <w:rPr>
          <w:color w:val="000000"/>
          <w:sz w:val="28"/>
        </w:rPr>
        <w:t xml:space="preserve">№ 10 </w:t>
      </w:r>
      <w:r>
        <w:rPr>
          <w:color w:val="FF0000"/>
          <w:sz w:val="28"/>
        </w:rPr>
        <w:t>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4C82481D" w14:textId="77777777" w:rsidR="000D583D" w:rsidRDefault="00835461">
      <w:pPr>
        <w:spacing w:after="0"/>
        <w:jc w:val="both"/>
      </w:pPr>
      <w:bookmarkStart w:id="44" w:name="z12"/>
      <w:r>
        <w:rPr>
          <w:color w:val="000000"/>
          <w:sz w:val="28"/>
        </w:rPr>
        <w:t xml:space="preserve">       11.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629-1-бабының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қайтарады</w:t>
      </w:r>
      <w:proofErr w:type="spellEnd"/>
      <w:r>
        <w:rPr>
          <w:color w:val="000000"/>
          <w:sz w:val="28"/>
        </w:rPr>
        <w:t xml:space="preserve">. </w:t>
      </w:r>
    </w:p>
    <w:p w14:paraId="4C82481E" w14:textId="77777777" w:rsidR="000D583D" w:rsidRDefault="00835461">
      <w:pPr>
        <w:spacing w:after="0"/>
        <w:jc w:val="both"/>
      </w:pPr>
      <w:bookmarkStart w:id="45" w:name="z56"/>
      <w:bookmarkEnd w:id="4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35, 36-баптарында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тоқтатады</w:t>
      </w:r>
      <w:proofErr w:type="spellEnd"/>
      <w:r>
        <w:rPr>
          <w:color w:val="000000"/>
          <w:sz w:val="28"/>
        </w:rPr>
        <w:t>.</w:t>
      </w:r>
    </w:p>
    <w:p w14:paraId="4C82481F" w14:textId="77777777" w:rsidR="000D583D" w:rsidRDefault="00835461">
      <w:pPr>
        <w:spacing w:after="0"/>
        <w:jc w:val="both"/>
      </w:pPr>
      <w:bookmarkStart w:id="46" w:name="z57"/>
      <w:bookmarkEnd w:id="4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қаулыға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13-тарауында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4C824820" w14:textId="77777777" w:rsidR="000D583D" w:rsidRDefault="00835461">
      <w:pPr>
        <w:spacing w:after="0"/>
        <w:jc w:val="both"/>
      </w:pPr>
      <w:bookmarkStart w:id="47" w:name="z13"/>
      <w:bookmarkEnd w:id="46"/>
      <w:r>
        <w:rPr>
          <w:color w:val="000000"/>
          <w:sz w:val="28"/>
        </w:rPr>
        <w:t xml:space="preserve">       12.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шақырмайды</w:t>
      </w:r>
      <w:proofErr w:type="spellEnd"/>
      <w:r>
        <w:rPr>
          <w:color w:val="000000"/>
          <w:sz w:val="28"/>
        </w:rPr>
        <w:t xml:space="preserve">. </w:t>
      </w:r>
    </w:p>
    <w:p w14:paraId="4C824821" w14:textId="77777777" w:rsidR="000D583D" w:rsidRDefault="00835461">
      <w:pPr>
        <w:spacing w:after="0"/>
        <w:jc w:val="both"/>
      </w:pPr>
      <w:bookmarkStart w:id="48" w:name="z58"/>
      <w:bookmarkEnd w:id="4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. </w:t>
      </w:r>
    </w:p>
    <w:p w14:paraId="4C824822" w14:textId="77777777" w:rsidR="000D583D" w:rsidRDefault="00835461">
      <w:pPr>
        <w:spacing w:after="0"/>
        <w:jc w:val="both"/>
      </w:pPr>
      <w:bookmarkStart w:id="49" w:name="z59"/>
      <w:bookmarkEnd w:id="48"/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Бұйрықтық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өткізбестен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тәуліктен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аспайды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</w:p>
    <w:p w14:paraId="4C824823" w14:textId="77777777" w:rsidR="000D583D" w:rsidRDefault="00835461">
      <w:pPr>
        <w:spacing w:after="0"/>
        <w:jc w:val="both"/>
      </w:pPr>
      <w:bookmarkStart w:id="50" w:name="z14"/>
      <w:bookmarkEnd w:id="49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</w:p>
    <w:p w14:paraId="4C824824" w14:textId="77777777" w:rsidR="000D583D" w:rsidRPr="00835461" w:rsidRDefault="00835461">
      <w:pPr>
        <w:spacing w:after="0"/>
        <w:jc w:val="both"/>
        <w:rPr>
          <w:lang w:val="ru-RU"/>
        </w:rPr>
      </w:pPr>
      <w:bookmarkStart w:id="51" w:name="z60"/>
      <w:bookmarkEnd w:id="50"/>
      <w:r>
        <w:rPr>
          <w:color w:val="000000"/>
          <w:sz w:val="28"/>
        </w:rPr>
        <w:t xml:space="preserve">       </w:t>
      </w:r>
      <w:r w:rsidRPr="00835461">
        <w:rPr>
          <w:color w:val="000000"/>
          <w:sz w:val="28"/>
          <w:lang w:val="ru-RU"/>
        </w:rPr>
        <w:t xml:space="preserve">Судья: </w:t>
      </w:r>
    </w:p>
    <w:p w14:paraId="4C824825" w14:textId="77777777" w:rsidR="000D583D" w:rsidRPr="00835461" w:rsidRDefault="00835461">
      <w:pPr>
        <w:spacing w:after="0"/>
        <w:jc w:val="both"/>
        <w:rPr>
          <w:lang w:val="ru-RU"/>
        </w:rPr>
      </w:pPr>
      <w:bookmarkStart w:id="52" w:name="z61"/>
      <w:bookmarkEnd w:id="51"/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прокурорға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>;</w:t>
      </w:r>
    </w:p>
    <w:p w14:paraId="4C824826" w14:textId="77777777" w:rsidR="000D583D" w:rsidRPr="00835461" w:rsidRDefault="00835461">
      <w:pPr>
        <w:spacing w:after="0"/>
        <w:jc w:val="both"/>
        <w:rPr>
          <w:lang w:val="ru-RU"/>
        </w:rPr>
      </w:pPr>
      <w:bookmarkStart w:id="53" w:name="z63"/>
      <w:bookmarkEnd w:id="52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тоқтату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қаулылар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27" w14:textId="77777777" w:rsidR="000D583D" w:rsidRPr="00835461" w:rsidRDefault="00835461">
      <w:pPr>
        <w:spacing w:after="0"/>
        <w:jc w:val="both"/>
        <w:rPr>
          <w:lang w:val="ru-RU"/>
        </w:rPr>
      </w:pPr>
      <w:bookmarkStart w:id="54" w:name="z64"/>
      <w:bookmarkEnd w:id="53"/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Қабылданған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шешім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уәжді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шығармай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материалдарын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толық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ресімдеу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қажет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деген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негіздермен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ілеспе</w:t>
      </w:r>
      <w:proofErr w:type="spellEnd"/>
      <w:r w:rsidRPr="00835461">
        <w:rPr>
          <w:color w:val="000000"/>
          <w:sz w:val="28"/>
          <w:lang w:val="ru-RU"/>
        </w:rPr>
        <w:t xml:space="preserve"> хат </w:t>
      </w:r>
      <w:proofErr w:type="spellStart"/>
      <w:r w:rsidRPr="00835461">
        <w:rPr>
          <w:color w:val="000000"/>
          <w:sz w:val="28"/>
          <w:lang w:val="ru-RU"/>
        </w:rPr>
        <w:t>арқылы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берілмейтіндігі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соттарға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түсіндірілсін</w:t>
      </w:r>
      <w:proofErr w:type="spellEnd"/>
      <w:r w:rsidRPr="00835461">
        <w:rPr>
          <w:color w:val="000000"/>
          <w:sz w:val="28"/>
          <w:lang w:val="ru-RU"/>
        </w:rPr>
        <w:t>.</w:t>
      </w:r>
    </w:p>
    <w:bookmarkEnd w:id="54"/>
    <w:p w14:paraId="4C824828" w14:textId="77777777" w:rsidR="000D583D" w:rsidRPr="00835461" w:rsidRDefault="008354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Ескерту</w:t>
      </w:r>
      <w:proofErr w:type="spellEnd"/>
      <w:r w:rsidRPr="00835461">
        <w:rPr>
          <w:color w:val="FF0000"/>
          <w:sz w:val="28"/>
          <w:lang w:val="ru-RU"/>
        </w:rPr>
        <w:t xml:space="preserve">. 13-тармаққа </w:t>
      </w:r>
      <w:proofErr w:type="spellStart"/>
      <w:r w:rsidRPr="00835461">
        <w:rPr>
          <w:color w:val="FF0000"/>
          <w:sz w:val="28"/>
          <w:lang w:val="ru-RU"/>
        </w:rPr>
        <w:t>өзгерістер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енгізілді</w:t>
      </w:r>
      <w:proofErr w:type="spellEnd"/>
      <w:r w:rsidRPr="00835461">
        <w:rPr>
          <w:color w:val="FF0000"/>
          <w:sz w:val="28"/>
          <w:lang w:val="ru-RU"/>
        </w:rPr>
        <w:t xml:space="preserve"> - ҚР </w:t>
      </w:r>
      <w:proofErr w:type="spellStart"/>
      <w:r w:rsidRPr="00835461">
        <w:rPr>
          <w:color w:val="FF0000"/>
          <w:sz w:val="28"/>
          <w:lang w:val="ru-RU"/>
        </w:rPr>
        <w:t>Жоғарғы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Сотының</w:t>
      </w:r>
      <w:proofErr w:type="spellEnd"/>
      <w:r w:rsidRPr="00835461">
        <w:rPr>
          <w:color w:val="FF0000"/>
          <w:sz w:val="28"/>
          <w:lang w:val="ru-RU"/>
        </w:rPr>
        <w:t xml:space="preserve"> 22.12.2022 </w:t>
      </w:r>
      <w:r w:rsidRPr="00835461">
        <w:rPr>
          <w:color w:val="000000"/>
          <w:sz w:val="28"/>
          <w:lang w:val="ru-RU"/>
        </w:rPr>
        <w:t xml:space="preserve">№ 10 </w:t>
      </w:r>
      <w:r w:rsidRPr="00835461">
        <w:rPr>
          <w:color w:val="FF0000"/>
          <w:sz w:val="28"/>
          <w:lang w:val="ru-RU"/>
        </w:rPr>
        <w:t>(</w:t>
      </w:r>
      <w:proofErr w:type="spellStart"/>
      <w:r w:rsidRPr="00835461">
        <w:rPr>
          <w:color w:val="FF0000"/>
          <w:sz w:val="28"/>
          <w:lang w:val="ru-RU"/>
        </w:rPr>
        <w:t>алғашқы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ресми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жарияланған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күнінен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бастап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қолданысқа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енгізіледі</w:t>
      </w:r>
      <w:proofErr w:type="spellEnd"/>
      <w:r w:rsidRPr="00835461">
        <w:rPr>
          <w:color w:val="FF0000"/>
          <w:sz w:val="28"/>
          <w:lang w:val="ru-RU"/>
        </w:rPr>
        <w:t xml:space="preserve">) </w:t>
      </w:r>
      <w:proofErr w:type="spellStart"/>
      <w:r w:rsidRPr="00835461">
        <w:rPr>
          <w:color w:val="FF0000"/>
          <w:sz w:val="28"/>
          <w:lang w:val="ru-RU"/>
        </w:rPr>
        <w:t>нормативтік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қаулысымен</w:t>
      </w:r>
      <w:proofErr w:type="spellEnd"/>
      <w:r w:rsidRPr="00835461">
        <w:rPr>
          <w:color w:val="FF0000"/>
          <w:sz w:val="28"/>
          <w:lang w:val="ru-RU"/>
        </w:rPr>
        <w:t>.</w:t>
      </w:r>
      <w:r w:rsidRPr="00835461">
        <w:rPr>
          <w:lang w:val="ru-RU"/>
        </w:rPr>
        <w:br/>
      </w:r>
    </w:p>
    <w:p w14:paraId="4C824829" w14:textId="77777777" w:rsidR="000D583D" w:rsidRPr="00835461" w:rsidRDefault="00835461">
      <w:pPr>
        <w:spacing w:after="0"/>
        <w:jc w:val="both"/>
        <w:rPr>
          <w:lang w:val="ru-RU"/>
        </w:rPr>
      </w:pPr>
      <w:bookmarkStart w:id="55" w:name="z15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14. </w:t>
      </w:r>
      <w:proofErr w:type="spellStart"/>
      <w:r w:rsidRPr="00835461">
        <w:rPr>
          <w:color w:val="000000"/>
          <w:sz w:val="28"/>
          <w:lang w:val="ru-RU"/>
        </w:rPr>
        <w:t>Егер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қолдану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629-1-бабында </w:t>
      </w:r>
      <w:proofErr w:type="spellStart"/>
      <w:r w:rsidRPr="00835461">
        <w:rPr>
          <w:color w:val="000000"/>
          <w:sz w:val="28"/>
          <w:lang w:val="ru-RU"/>
        </w:rPr>
        <w:t>көзделген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негіздердің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бірі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болмаса</w:t>
      </w:r>
      <w:proofErr w:type="spellEnd"/>
      <w:r w:rsidRPr="00835461">
        <w:rPr>
          <w:color w:val="000000"/>
          <w:sz w:val="28"/>
          <w:lang w:val="ru-RU"/>
        </w:rPr>
        <w:t xml:space="preserve">, судья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2A" w14:textId="77777777" w:rsidR="000D583D" w:rsidRPr="00835461" w:rsidRDefault="00835461">
      <w:pPr>
        <w:spacing w:after="0"/>
        <w:jc w:val="both"/>
        <w:rPr>
          <w:lang w:val="ru-RU"/>
        </w:rPr>
      </w:pPr>
      <w:bookmarkStart w:id="56" w:name="z65"/>
      <w:bookmarkEnd w:id="55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Әрекетті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теріс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ауыр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емес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ретінде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дұрыс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сараламау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сотталушының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кінәлілігін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анықтау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қатыстылық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жол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берілетіндік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анықтық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жетк</w:t>
      </w:r>
      <w:r>
        <w:rPr>
          <w:color w:val="000000"/>
          <w:sz w:val="28"/>
        </w:rPr>
        <w:t>i</w:t>
      </w:r>
      <w:proofErr w:type="spellEnd"/>
      <w:r w:rsidRPr="00835461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r w:rsidRPr="00835461">
        <w:rPr>
          <w:color w:val="000000"/>
          <w:sz w:val="28"/>
          <w:lang w:val="ru-RU"/>
        </w:rPr>
        <w:t>кт</w:t>
      </w:r>
      <w:r>
        <w:rPr>
          <w:color w:val="000000"/>
          <w:sz w:val="28"/>
        </w:rPr>
        <w:t>i</w:t>
      </w:r>
      <w:proofErr w:type="spellEnd"/>
      <w:r w:rsidRPr="00835461">
        <w:rPr>
          <w:color w:val="000000"/>
          <w:sz w:val="28"/>
          <w:lang w:val="ru-RU"/>
        </w:rPr>
        <w:t>л</w:t>
      </w:r>
      <w:proofErr w:type="spellStart"/>
      <w:r>
        <w:rPr>
          <w:color w:val="000000"/>
          <w:sz w:val="28"/>
        </w:rPr>
        <w:t>i</w:t>
      </w:r>
      <w:proofErr w:type="spellEnd"/>
      <w:r w:rsidRPr="00835461">
        <w:rPr>
          <w:color w:val="000000"/>
          <w:sz w:val="28"/>
          <w:lang w:val="ru-RU"/>
        </w:rPr>
        <w:t xml:space="preserve">к </w:t>
      </w:r>
      <w:proofErr w:type="spellStart"/>
      <w:r w:rsidRPr="00835461">
        <w:rPr>
          <w:color w:val="000000"/>
          <w:sz w:val="28"/>
          <w:lang w:val="ru-RU"/>
        </w:rPr>
        <w:t>талаптарына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дәлелдемелердің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келмеуі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қолдану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күдіктінің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өтінішхатының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жәбірленушінің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азаматтық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қоюшының</w:t>
      </w:r>
      <w:proofErr w:type="spellEnd"/>
      <w:r w:rsidRPr="00835461">
        <w:rPr>
          <w:color w:val="000000"/>
          <w:sz w:val="28"/>
          <w:lang w:val="ru-RU"/>
        </w:rPr>
        <w:t xml:space="preserve"> не </w:t>
      </w:r>
      <w:proofErr w:type="spellStart"/>
      <w:r w:rsidRPr="00835461">
        <w:rPr>
          <w:color w:val="000000"/>
          <w:sz w:val="28"/>
          <w:lang w:val="ru-RU"/>
        </w:rPr>
        <w:t>жауапкердің</w:t>
      </w:r>
      <w:proofErr w:type="spellEnd"/>
      <w:r w:rsidRPr="00835461">
        <w:rPr>
          <w:color w:val="000000"/>
          <w:sz w:val="28"/>
          <w:lang w:val="ru-RU"/>
        </w:rPr>
        <w:t xml:space="preserve"> (</w:t>
      </w:r>
      <w:proofErr w:type="spellStart"/>
      <w:r w:rsidRPr="00835461">
        <w:rPr>
          <w:color w:val="000000"/>
          <w:sz w:val="28"/>
          <w:lang w:val="ru-RU"/>
        </w:rPr>
        <w:t>олардың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өкілдерінің</w:t>
      </w:r>
      <w:proofErr w:type="spellEnd"/>
      <w:r w:rsidRPr="00835461">
        <w:rPr>
          <w:color w:val="000000"/>
          <w:sz w:val="28"/>
          <w:lang w:val="ru-RU"/>
        </w:rPr>
        <w:t xml:space="preserve">) </w:t>
      </w:r>
      <w:proofErr w:type="spellStart"/>
      <w:r w:rsidRPr="00835461">
        <w:rPr>
          <w:color w:val="000000"/>
          <w:sz w:val="28"/>
          <w:lang w:val="ru-RU"/>
        </w:rPr>
        <w:t>келісімінің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жоқтығы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процестің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қатысушыларына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процестік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құқықтары</w:t>
      </w:r>
      <w:proofErr w:type="spellEnd"/>
      <w:r w:rsidRPr="00835461">
        <w:rPr>
          <w:color w:val="000000"/>
          <w:sz w:val="28"/>
          <w:lang w:val="ru-RU"/>
        </w:rPr>
        <w:t xml:space="preserve"> мен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тәртібінің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ерекшеліктерін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түсіндірмеу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материалдарымен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танысу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дейінгі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аяқталған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кезде</w:t>
      </w:r>
      <w:proofErr w:type="spellEnd"/>
      <w:r w:rsidRPr="00835461">
        <w:rPr>
          <w:color w:val="000000"/>
          <w:sz w:val="28"/>
          <w:lang w:val="ru-RU"/>
        </w:rPr>
        <w:t xml:space="preserve"> өтінішхаттар </w:t>
      </w:r>
      <w:proofErr w:type="spellStart"/>
      <w:r w:rsidRPr="00835461">
        <w:rPr>
          <w:color w:val="000000"/>
          <w:sz w:val="28"/>
          <w:lang w:val="ru-RU"/>
        </w:rPr>
        <w:t>келтіру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құқықтарын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бұзу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сотталушыға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айыппұлдан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өзге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түрін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тағайындау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осылардың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әрқайсысы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жеке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прокурорға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дербес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болып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табылатындығын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ескерген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жөн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2B" w14:textId="77777777" w:rsidR="000D583D" w:rsidRPr="00835461" w:rsidRDefault="00835461">
      <w:pPr>
        <w:spacing w:after="0"/>
        <w:jc w:val="both"/>
        <w:rPr>
          <w:lang w:val="ru-RU"/>
        </w:rPr>
      </w:pPr>
      <w:bookmarkStart w:id="57" w:name="z66"/>
      <w:bookmarkEnd w:id="56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Сотталушыға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айыппұлдан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өзге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тағайындау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қажеттілігі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деп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жазаның</w:t>
      </w:r>
      <w:proofErr w:type="spellEnd"/>
      <w:r w:rsidRPr="00835461">
        <w:rPr>
          <w:color w:val="000000"/>
          <w:sz w:val="28"/>
          <w:lang w:val="ru-RU"/>
        </w:rPr>
        <w:t xml:space="preserve"> осы </w:t>
      </w:r>
      <w:proofErr w:type="spellStart"/>
      <w:r w:rsidRPr="00835461">
        <w:rPr>
          <w:color w:val="000000"/>
          <w:sz w:val="28"/>
          <w:lang w:val="ru-RU"/>
        </w:rPr>
        <w:t>түрі</w:t>
      </w:r>
      <w:proofErr w:type="spellEnd"/>
      <w:r w:rsidRPr="00835461">
        <w:rPr>
          <w:color w:val="000000"/>
          <w:sz w:val="28"/>
          <w:lang w:val="ru-RU"/>
        </w:rPr>
        <w:t xml:space="preserve"> ҚК-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52-бабының </w:t>
      </w:r>
      <w:proofErr w:type="spellStart"/>
      <w:r w:rsidRPr="00835461">
        <w:rPr>
          <w:color w:val="000000"/>
          <w:sz w:val="28"/>
          <w:lang w:val="ru-RU"/>
        </w:rPr>
        <w:t>талаптарына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қайшы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келетін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болса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яғни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жасалған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әрекет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жазаның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шектен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тыс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жеңіл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болуына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орай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жаңа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бұзушылықтарды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түзеу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алдын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әділдік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қажеттілік</w:t>
      </w:r>
      <w:proofErr w:type="spellEnd"/>
      <w:r w:rsidRPr="00835461">
        <w:rPr>
          <w:color w:val="000000"/>
          <w:sz w:val="28"/>
          <w:lang w:val="ru-RU"/>
        </w:rPr>
        <w:t xml:space="preserve"> пен </w:t>
      </w:r>
      <w:proofErr w:type="spellStart"/>
      <w:r w:rsidRPr="00835461">
        <w:rPr>
          <w:color w:val="000000"/>
          <w:sz w:val="28"/>
          <w:lang w:val="ru-RU"/>
        </w:rPr>
        <w:t>жеткіліктілік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өлшемшарттарына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жауап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бермейтін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тағылған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баптың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санкциясында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көзделмеген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жағдайларды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түсінген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жөн</w:t>
      </w:r>
      <w:proofErr w:type="spellEnd"/>
      <w:r w:rsidRPr="00835461">
        <w:rPr>
          <w:color w:val="000000"/>
          <w:sz w:val="28"/>
          <w:lang w:val="ru-RU"/>
        </w:rPr>
        <w:t>.</w:t>
      </w:r>
    </w:p>
    <w:bookmarkEnd w:id="57"/>
    <w:p w14:paraId="4C82482C" w14:textId="77777777" w:rsidR="000D583D" w:rsidRPr="00835461" w:rsidRDefault="00835461">
      <w:pPr>
        <w:spacing w:after="0"/>
        <w:rPr>
          <w:lang w:val="ru-RU"/>
        </w:rPr>
      </w:pPr>
      <w:r>
        <w:rPr>
          <w:color w:val="FF0000"/>
          <w:sz w:val="28"/>
        </w:rPr>
        <w:lastRenderedPageBreak/>
        <w:t>     </w:t>
      </w:r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Ескерту</w:t>
      </w:r>
      <w:proofErr w:type="spellEnd"/>
      <w:r w:rsidRPr="00835461">
        <w:rPr>
          <w:color w:val="FF0000"/>
          <w:sz w:val="28"/>
          <w:lang w:val="ru-RU"/>
        </w:rPr>
        <w:t xml:space="preserve">. 14-тармаққа </w:t>
      </w:r>
      <w:proofErr w:type="spellStart"/>
      <w:r w:rsidRPr="00835461">
        <w:rPr>
          <w:color w:val="FF0000"/>
          <w:sz w:val="28"/>
          <w:lang w:val="ru-RU"/>
        </w:rPr>
        <w:t>өзгерістер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енгізілді</w:t>
      </w:r>
      <w:proofErr w:type="spellEnd"/>
      <w:r w:rsidRPr="00835461">
        <w:rPr>
          <w:color w:val="FF0000"/>
          <w:sz w:val="28"/>
          <w:lang w:val="ru-RU"/>
        </w:rPr>
        <w:t xml:space="preserve"> - ҚР </w:t>
      </w:r>
      <w:proofErr w:type="spellStart"/>
      <w:r w:rsidRPr="00835461">
        <w:rPr>
          <w:color w:val="FF0000"/>
          <w:sz w:val="28"/>
          <w:lang w:val="ru-RU"/>
        </w:rPr>
        <w:t>Жоғарғы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Сотының</w:t>
      </w:r>
      <w:proofErr w:type="spellEnd"/>
      <w:r w:rsidRPr="00835461">
        <w:rPr>
          <w:color w:val="FF0000"/>
          <w:sz w:val="28"/>
          <w:lang w:val="ru-RU"/>
        </w:rPr>
        <w:t xml:space="preserve"> 22.12.2022 </w:t>
      </w:r>
      <w:r w:rsidRPr="00835461">
        <w:rPr>
          <w:color w:val="000000"/>
          <w:sz w:val="28"/>
          <w:lang w:val="ru-RU"/>
        </w:rPr>
        <w:t xml:space="preserve">№ 10 </w:t>
      </w:r>
      <w:r w:rsidRPr="00835461">
        <w:rPr>
          <w:color w:val="FF0000"/>
          <w:sz w:val="28"/>
          <w:lang w:val="ru-RU"/>
        </w:rPr>
        <w:t>(</w:t>
      </w:r>
      <w:proofErr w:type="spellStart"/>
      <w:r w:rsidRPr="00835461">
        <w:rPr>
          <w:color w:val="FF0000"/>
          <w:sz w:val="28"/>
          <w:lang w:val="ru-RU"/>
        </w:rPr>
        <w:t>алғашқы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ресми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жарияланған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күнінен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бастап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қолданысқа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енгізіледі</w:t>
      </w:r>
      <w:proofErr w:type="spellEnd"/>
      <w:r w:rsidRPr="00835461">
        <w:rPr>
          <w:color w:val="FF0000"/>
          <w:sz w:val="28"/>
          <w:lang w:val="ru-RU"/>
        </w:rPr>
        <w:t xml:space="preserve">) </w:t>
      </w:r>
      <w:proofErr w:type="spellStart"/>
      <w:r w:rsidRPr="00835461">
        <w:rPr>
          <w:color w:val="FF0000"/>
          <w:sz w:val="28"/>
          <w:lang w:val="ru-RU"/>
        </w:rPr>
        <w:t>нормативтік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қаулысымен</w:t>
      </w:r>
      <w:proofErr w:type="spellEnd"/>
      <w:r w:rsidRPr="00835461">
        <w:rPr>
          <w:color w:val="FF0000"/>
          <w:sz w:val="28"/>
          <w:lang w:val="ru-RU"/>
        </w:rPr>
        <w:t>.</w:t>
      </w:r>
      <w:r w:rsidRPr="00835461">
        <w:rPr>
          <w:lang w:val="ru-RU"/>
        </w:rPr>
        <w:br/>
      </w:r>
    </w:p>
    <w:p w14:paraId="4C82482D" w14:textId="77777777" w:rsidR="000D583D" w:rsidRPr="00835461" w:rsidRDefault="00835461">
      <w:pPr>
        <w:spacing w:after="0"/>
        <w:jc w:val="both"/>
        <w:rPr>
          <w:lang w:val="ru-RU"/>
        </w:rPr>
      </w:pPr>
      <w:bookmarkStart w:id="58" w:name="z16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15. </w:t>
      </w:r>
      <w:proofErr w:type="spellStart"/>
      <w:r w:rsidRPr="00835461">
        <w:rPr>
          <w:color w:val="000000"/>
          <w:sz w:val="28"/>
          <w:lang w:val="ru-RU"/>
        </w:rPr>
        <w:t>Істің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қайтарылуы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судья </w:t>
      </w:r>
      <w:proofErr w:type="spellStart"/>
      <w:r w:rsidRPr="00835461">
        <w:rPr>
          <w:color w:val="000000"/>
          <w:sz w:val="28"/>
          <w:lang w:val="ru-RU"/>
        </w:rPr>
        <w:t>уәжді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2E" w14:textId="77777777" w:rsidR="000D583D" w:rsidRPr="00835461" w:rsidRDefault="00835461">
      <w:pPr>
        <w:spacing w:after="0"/>
        <w:jc w:val="both"/>
        <w:rPr>
          <w:lang w:val="ru-RU"/>
        </w:rPr>
      </w:pPr>
      <w:bookmarkStart w:id="59" w:name="z67"/>
      <w:bookmarkEnd w:id="58"/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қаулысы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жоғары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тұрған</w:t>
      </w:r>
      <w:proofErr w:type="spellEnd"/>
      <w:r w:rsidRPr="00835461">
        <w:rPr>
          <w:color w:val="000000"/>
          <w:sz w:val="28"/>
          <w:lang w:val="ru-RU"/>
        </w:rPr>
        <w:t xml:space="preserve"> сот </w:t>
      </w:r>
      <w:proofErr w:type="spellStart"/>
      <w:r w:rsidRPr="00835461">
        <w:rPr>
          <w:color w:val="000000"/>
          <w:sz w:val="28"/>
          <w:lang w:val="ru-RU"/>
        </w:rPr>
        <w:t>сатыларында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жатпайды</w:t>
      </w:r>
      <w:proofErr w:type="spellEnd"/>
      <w:r w:rsidRPr="00835461">
        <w:rPr>
          <w:color w:val="000000"/>
          <w:sz w:val="28"/>
          <w:lang w:val="ru-RU"/>
        </w:rPr>
        <w:t>.</w:t>
      </w:r>
    </w:p>
    <w:p w14:paraId="4C82482F" w14:textId="77777777" w:rsidR="000D583D" w:rsidRPr="00835461" w:rsidRDefault="00835461">
      <w:pPr>
        <w:spacing w:after="0"/>
        <w:jc w:val="both"/>
        <w:rPr>
          <w:lang w:val="ru-RU"/>
        </w:rPr>
      </w:pPr>
      <w:bookmarkStart w:id="60" w:name="z68"/>
      <w:bookmarkEnd w:id="59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Судья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дейінгі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жүзеге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асыру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қайтарғаннан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кейін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нақ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нақ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бір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қатысты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қолдануға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берілмейді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  <w:proofErr w:type="spellStart"/>
      <w:r w:rsidRPr="00835461">
        <w:rPr>
          <w:color w:val="000000"/>
          <w:sz w:val="28"/>
          <w:lang w:val="ru-RU"/>
        </w:rPr>
        <w:t>Бұл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жағдайларда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жалпы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қаралуға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жатады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0" w14:textId="77777777" w:rsidR="000D583D" w:rsidRPr="00835461" w:rsidRDefault="00835461">
      <w:pPr>
        <w:spacing w:after="0"/>
        <w:jc w:val="both"/>
        <w:rPr>
          <w:lang w:val="ru-RU"/>
        </w:rPr>
      </w:pPr>
      <w:bookmarkStart w:id="61" w:name="z17"/>
      <w:bookmarkEnd w:id="60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16.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35, 36-баптарына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сот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тәртібімен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келіп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түскен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</w:t>
      </w:r>
      <w:proofErr w:type="spellEnd"/>
      <w:r w:rsidRPr="00835461">
        <w:rPr>
          <w:color w:val="000000"/>
          <w:sz w:val="28"/>
          <w:lang w:val="ru-RU"/>
        </w:rPr>
        <w:t xml:space="preserve"> сот </w:t>
      </w:r>
      <w:proofErr w:type="spellStart"/>
      <w:r w:rsidRPr="00835461">
        <w:rPr>
          <w:color w:val="000000"/>
          <w:sz w:val="28"/>
          <w:lang w:val="ru-RU"/>
        </w:rPr>
        <w:t>отырысын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өткізуді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етпейтін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негіздер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анықталған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жағдайларда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ғана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тоқтатуға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құқылы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1" w14:textId="77777777" w:rsidR="000D583D" w:rsidRPr="00835461" w:rsidRDefault="00835461">
      <w:pPr>
        <w:spacing w:after="0"/>
        <w:jc w:val="both"/>
        <w:rPr>
          <w:lang w:val="ru-RU"/>
        </w:rPr>
      </w:pPr>
      <w:bookmarkStart w:id="62" w:name="z69"/>
      <w:bookmarkEnd w:id="61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Егер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тоқтату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шешім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қабылдау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дәлелдемелерді</w:t>
      </w:r>
      <w:proofErr w:type="spellEnd"/>
      <w:r w:rsidRPr="00835461">
        <w:rPr>
          <w:color w:val="000000"/>
          <w:sz w:val="28"/>
          <w:lang w:val="ru-RU"/>
        </w:rPr>
        <w:t xml:space="preserve"> сот </w:t>
      </w:r>
      <w:proofErr w:type="spellStart"/>
      <w:r w:rsidRPr="00835461">
        <w:rPr>
          <w:color w:val="000000"/>
          <w:sz w:val="28"/>
          <w:lang w:val="ru-RU"/>
        </w:rPr>
        <w:t>отырысында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зерттеу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істің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мән-жайларын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процеске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қатысушылардың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пікірлерін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анықтау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қажет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болса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тоқтатылуы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мүмкін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емес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тәртібімен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негіздердің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жоқтығына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байланысты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қайтарылуы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тиіс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2" w14:textId="77777777" w:rsidR="000D583D" w:rsidRPr="00835461" w:rsidRDefault="00835461">
      <w:pPr>
        <w:spacing w:after="0"/>
        <w:jc w:val="both"/>
        <w:rPr>
          <w:lang w:val="ru-RU"/>
        </w:rPr>
      </w:pPr>
      <w:bookmarkStart w:id="63" w:name="z18"/>
      <w:bookmarkEnd w:id="62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17. Судья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қолдану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көрсетілген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айыптау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шегінде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сотталушыға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қатысты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ғана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қарайды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3" w14:textId="77777777" w:rsidR="000D583D" w:rsidRPr="00835461" w:rsidRDefault="00835461">
      <w:pPr>
        <w:spacing w:after="0"/>
        <w:jc w:val="both"/>
        <w:rPr>
          <w:lang w:val="ru-RU"/>
        </w:rPr>
      </w:pPr>
      <w:bookmarkStart w:id="64" w:name="z70"/>
      <w:bookmarkEnd w:id="63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Судья </w:t>
      </w:r>
      <w:proofErr w:type="spellStart"/>
      <w:r w:rsidRPr="00835461">
        <w:rPr>
          <w:color w:val="000000"/>
          <w:sz w:val="28"/>
          <w:lang w:val="ru-RU"/>
        </w:rPr>
        <w:t>үкім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шешім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қабылдай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отырып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айыптау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үкімін</w:t>
      </w:r>
      <w:proofErr w:type="spellEnd"/>
      <w:r w:rsidRPr="00835461">
        <w:rPr>
          <w:color w:val="000000"/>
          <w:sz w:val="28"/>
          <w:lang w:val="ru-RU"/>
        </w:rPr>
        <w:t xml:space="preserve"> тек </w:t>
      </w:r>
      <w:proofErr w:type="spellStart"/>
      <w:r w:rsidRPr="00835461">
        <w:rPr>
          <w:color w:val="000000"/>
          <w:sz w:val="28"/>
          <w:lang w:val="ru-RU"/>
        </w:rPr>
        <w:t>айыппұл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тағайындау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арқылы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4" w14:textId="77777777" w:rsidR="000D583D" w:rsidRPr="00835461" w:rsidRDefault="00835461">
      <w:pPr>
        <w:spacing w:after="0"/>
        <w:jc w:val="both"/>
        <w:rPr>
          <w:lang w:val="ru-RU"/>
        </w:rPr>
      </w:pPr>
      <w:bookmarkStart w:id="65" w:name="z71"/>
      <w:bookmarkEnd w:id="64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нысаны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да, </w:t>
      </w:r>
      <w:proofErr w:type="spellStart"/>
      <w:r w:rsidRPr="00835461">
        <w:rPr>
          <w:color w:val="000000"/>
          <w:sz w:val="28"/>
          <w:lang w:val="ru-RU"/>
        </w:rPr>
        <w:t>мазмұны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да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629-5-бабының </w:t>
      </w:r>
      <w:proofErr w:type="spellStart"/>
      <w:r w:rsidRPr="00835461">
        <w:rPr>
          <w:color w:val="000000"/>
          <w:sz w:val="28"/>
          <w:lang w:val="ru-RU"/>
        </w:rPr>
        <w:t>талаптарына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келуі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тиіс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  <w:proofErr w:type="spellStart"/>
      <w:r w:rsidRPr="00835461">
        <w:rPr>
          <w:color w:val="000000"/>
          <w:sz w:val="28"/>
          <w:lang w:val="ru-RU"/>
        </w:rPr>
        <w:t>Үкімде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сотталушының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кінәлілігі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жөніндегі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дәлелдемелер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оларды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талдау</w:t>
      </w:r>
      <w:proofErr w:type="spellEnd"/>
      <w:r w:rsidRPr="00835461">
        <w:rPr>
          <w:color w:val="000000"/>
          <w:sz w:val="28"/>
          <w:lang w:val="ru-RU"/>
        </w:rPr>
        <w:t xml:space="preserve"> мен </w:t>
      </w:r>
      <w:proofErr w:type="spellStart"/>
      <w:r w:rsidRPr="00835461">
        <w:rPr>
          <w:color w:val="000000"/>
          <w:sz w:val="28"/>
          <w:lang w:val="ru-RU"/>
        </w:rPr>
        <w:t>бағалау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көрсетілмейді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bookmarkEnd w:id="65"/>
    <w:p w14:paraId="4C824835" w14:textId="77777777" w:rsidR="000D583D" w:rsidRPr="00835461" w:rsidRDefault="008354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Ескерту</w:t>
      </w:r>
      <w:proofErr w:type="spellEnd"/>
      <w:r w:rsidRPr="00835461">
        <w:rPr>
          <w:color w:val="FF0000"/>
          <w:sz w:val="28"/>
          <w:lang w:val="ru-RU"/>
        </w:rPr>
        <w:t xml:space="preserve">. 17-тармаққа </w:t>
      </w:r>
      <w:proofErr w:type="spellStart"/>
      <w:r w:rsidRPr="00835461">
        <w:rPr>
          <w:color w:val="FF0000"/>
          <w:sz w:val="28"/>
          <w:lang w:val="ru-RU"/>
        </w:rPr>
        <w:t>өзгерістер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енгізілді</w:t>
      </w:r>
      <w:proofErr w:type="spellEnd"/>
      <w:r w:rsidRPr="00835461">
        <w:rPr>
          <w:color w:val="FF0000"/>
          <w:sz w:val="28"/>
          <w:lang w:val="ru-RU"/>
        </w:rPr>
        <w:t xml:space="preserve"> - ҚР </w:t>
      </w:r>
      <w:proofErr w:type="spellStart"/>
      <w:r w:rsidRPr="00835461">
        <w:rPr>
          <w:color w:val="FF0000"/>
          <w:sz w:val="28"/>
          <w:lang w:val="ru-RU"/>
        </w:rPr>
        <w:t>Жоғарғы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Сотының</w:t>
      </w:r>
      <w:proofErr w:type="spellEnd"/>
      <w:r w:rsidRPr="00835461">
        <w:rPr>
          <w:color w:val="FF0000"/>
          <w:sz w:val="28"/>
          <w:lang w:val="ru-RU"/>
        </w:rPr>
        <w:t xml:space="preserve"> 22.12.2022 </w:t>
      </w:r>
      <w:r w:rsidRPr="00835461">
        <w:rPr>
          <w:color w:val="000000"/>
          <w:sz w:val="28"/>
          <w:lang w:val="ru-RU"/>
        </w:rPr>
        <w:t xml:space="preserve">№ 10 </w:t>
      </w:r>
      <w:r w:rsidRPr="00835461">
        <w:rPr>
          <w:color w:val="FF0000"/>
          <w:sz w:val="28"/>
          <w:lang w:val="ru-RU"/>
        </w:rPr>
        <w:t>(</w:t>
      </w:r>
      <w:proofErr w:type="spellStart"/>
      <w:r w:rsidRPr="00835461">
        <w:rPr>
          <w:color w:val="FF0000"/>
          <w:sz w:val="28"/>
          <w:lang w:val="ru-RU"/>
        </w:rPr>
        <w:t>алғашқы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ресми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жарияланған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күнінен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бастап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қолданысқа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енгізіледі</w:t>
      </w:r>
      <w:proofErr w:type="spellEnd"/>
      <w:r w:rsidRPr="00835461">
        <w:rPr>
          <w:color w:val="FF0000"/>
          <w:sz w:val="28"/>
          <w:lang w:val="ru-RU"/>
        </w:rPr>
        <w:t xml:space="preserve">) </w:t>
      </w:r>
      <w:proofErr w:type="spellStart"/>
      <w:r w:rsidRPr="00835461">
        <w:rPr>
          <w:color w:val="FF0000"/>
          <w:sz w:val="28"/>
          <w:lang w:val="ru-RU"/>
        </w:rPr>
        <w:t>нормативтік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қаулысымен</w:t>
      </w:r>
      <w:proofErr w:type="spellEnd"/>
      <w:r w:rsidRPr="00835461">
        <w:rPr>
          <w:color w:val="FF0000"/>
          <w:sz w:val="28"/>
          <w:lang w:val="ru-RU"/>
        </w:rPr>
        <w:t>.</w:t>
      </w:r>
      <w:r w:rsidRPr="00835461">
        <w:rPr>
          <w:lang w:val="ru-RU"/>
        </w:rPr>
        <w:br/>
      </w:r>
    </w:p>
    <w:p w14:paraId="4C824836" w14:textId="77777777" w:rsidR="000D583D" w:rsidRPr="00835461" w:rsidRDefault="00835461">
      <w:pPr>
        <w:spacing w:after="0"/>
        <w:jc w:val="both"/>
        <w:rPr>
          <w:lang w:val="ru-RU"/>
        </w:rPr>
      </w:pPr>
      <w:bookmarkStart w:id="66" w:name="z19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18.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жүргізудегі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</w:t>
      </w:r>
      <w:proofErr w:type="spellEnd"/>
      <w:r w:rsidRPr="00835461">
        <w:rPr>
          <w:color w:val="000000"/>
          <w:sz w:val="28"/>
          <w:lang w:val="ru-RU"/>
        </w:rPr>
        <w:t xml:space="preserve"> ҚК-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55-бабының </w:t>
      </w:r>
      <w:proofErr w:type="spellStart"/>
      <w:r w:rsidRPr="00835461">
        <w:rPr>
          <w:color w:val="000000"/>
          <w:sz w:val="28"/>
          <w:lang w:val="ru-RU"/>
        </w:rPr>
        <w:t>үшінші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бөлігінің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талаптарына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тағайындалады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7" w14:textId="77777777" w:rsidR="000D583D" w:rsidRPr="00835461" w:rsidRDefault="00835461">
      <w:pPr>
        <w:spacing w:after="0"/>
        <w:jc w:val="both"/>
        <w:rPr>
          <w:lang w:val="ru-RU"/>
        </w:rPr>
      </w:pPr>
      <w:bookmarkStart w:id="67" w:name="z73"/>
      <w:bookmarkEnd w:id="66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Сот ҚК-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41-бабының </w:t>
      </w:r>
      <w:proofErr w:type="spellStart"/>
      <w:r w:rsidRPr="00835461">
        <w:rPr>
          <w:color w:val="000000"/>
          <w:sz w:val="28"/>
          <w:lang w:val="ru-RU"/>
        </w:rPr>
        <w:t>үшінші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бөлігінің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талаптарына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мөлшері</w:t>
      </w:r>
      <w:proofErr w:type="spellEnd"/>
      <w:r w:rsidRPr="00835461">
        <w:rPr>
          <w:color w:val="000000"/>
          <w:sz w:val="28"/>
          <w:lang w:val="ru-RU"/>
        </w:rPr>
        <w:t xml:space="preserve"> мен </w:t>
      </w:r>
      <w:proofErr w:type="spellStart"/>
      <w:r w:rsidRPr="00835461">
        <w:rPr>
          <w:color w:val="000000"/>
          <w:sz w:val="28"/>
          <w:lang w:val="ru-RU"/>
        </w:rPr>
        <w:t>төлеу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мерзімін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айқындау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кезінде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сотталғанның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мүліктік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жағдайын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отбасы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жағдайын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жалақыны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өзге</w:t>
      </w:r>
      <w:proofErr w:type="spellEnd"/>
      <w:r w:rsidRPr="00835461">
        <w:rPr>
          <w:color w:val="000000"/>
          <w:sz w:val="28"/>
          <w:lang w:val="ru-RU"/>
        </w:rPr>
        <w:t xml:space="preserve"> де </w:t>
      </w:r>
      <w:proofErr w:type="spellStart"/>
      <w:r w:rsidRPr="00835461">
        <w:rPr>
          <w:color w:val="000000"/>
          <w:sz w:val="28"/>
          <w:lang w:val="ru-RU"/>
        </w:rPr>
        <w:t>кірісті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мүмкіндігін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сонымен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қатар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жасаған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бұзушылықтың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ауырлығын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ескеруі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тиіс</w:t>
      </w:r>
      <w:proofErr w:type="spellEnd"/>
      <w:r w:rsidRPr="00835461">
        <w:rPr>
          <w:color w:val="000000"/>
          <w:sz w:val="28"/>
          <w:lang w:val="ru-RU"/>
        </w:rPr>
        <w:t>.</w:t>
      </w:r>
    </w:p>
    <w:p w14:paraId="4C824838" w14:textId="77777777" w:rsidR="000D583D" w:rsidRPr="00835461" w:rsidRDefault="00835461">
      <w:pPr>
        <w:spacing w:after="0"/>
        <w:jc w:val="both"/>
        <w:rPr>
          <w:lang w:val="ru-RU"/>
        </w:rPr>
      </w:pPr>
      <w:bookmarkStart w:id="68" w:name="z74"/>
      <w:bookmarkEnd w:id="67"/>
      <w:r>
        <w:rPr>
          <w:color w:val="000000"/>
          <w:sz w:val="28"/>
        </w:rPr>
        <w:lastRenderedPageBreak/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Мүліктік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дәрменсіздік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қолданудан</w:t>
      </w:r>
      <w:proofErr w:type="spellEnd"/>
      <w:r w:rsidRPr="00835461">
        <w:rPr>
          <w:color w:val="000000"/>
          <w:sz w:val="28"/>
          <w:lang w:val="ru-RU"/>
        </w:rPr>
        <w:t xml:space="preserve"> бас </w:t>
      </w:r>
      <w:proofErr w:type="spellStart"/>
      <w:r w:rsidRPr="00835461">
        <w:rPr>
          <w:color w:val="000000"/>
          <w:sz w:val="28"/>
          <w:lang w:val="ru-RU"/>
        </w:rPr>
        <w:t>тартуға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сотталушыға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қарағанда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одан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қатаң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түрлерін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тағайындауға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болмайды</w:t>
      </w:r>
      <w:proofErr w:type="spellEnd"/>
      <w:r w:rsidRPr="00835461">
        <w:rPr>
          <w:color w:val="000000"/>
          <w:sz w:val="28"/>
          <w:lang w:val="ru-RU"/>
        </w:rPr>
        <w:t>.</w:t>
      </w:r>
    </w:p>
    <w:p w14:paraId="4C824839" w14:textId="77777777" w:rsidR="000D583D" w:rsidRPr="00835461" w:rsidRDefault="00835461">
      <w:pPr>
        <w:spacing w:after="0"/>
        <w:jc w:val="both"/>
        <w:rPr>
          <w:lang w:val="ru-RU"/>
        </w:rPr>
      </w:pPr>
      <w:bookmarkStart w:id="69" w:name="z75"/>
      <w:bookmarkEnd w:id="68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Егер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дереу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төлеу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мүмкін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болмаса</w:t>
      </w:r>
      <w:proofErr w:type="spellEnd"/>
      <w:r w:rsidRPr="00835461">
        <w:rPr>
          <w:color w:val="000000"/>
          <w:sz w:val="28"/>
          <w:lang w:val="ru-RU"/>
        </w:rPr>
        <w:t xml:space="preserve">, судья </w:t>
      </w:r>
      <w:proofErr w:type="spellStart"/>
      <w:r w:rsidRPr="00835461">
        <w:rPr>
          <w:color w:val="000000"/>
          <w:sz w:val="28"/>
          <w:lang w:val="ru-RU"/>
        </w:rPr>
        <w:t>үкімді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кезде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нақты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мерзімін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белгілей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отырып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айыппұлды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төлеуді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кейінге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қалдыру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төлеу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мүмкіндігін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ұсынуға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құқылы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A" w14:textId="77777777" w:rsidR="000D583D" w:rsidRPr="00835461" w:rsidRDefault="00835461">
      <w:pPr>
        <w:spacing w:after="0"/>
        <w:jc w:val="both"/>
        <w:rPr>
          <w:lang w:val="ru-RU"/>
        </w:rPr>
      </w:pPr>
      <w:bookmarkStart w:id="70" w:name="z76"/>
      <w:bookmarkEnd w:id="69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кезде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төлеуді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кейінге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қалдыру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мәселесі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шешілмеген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жағдайда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ол</w:t>
      </w:r>
      <w:proofErr w:type="spellEnd"/>
      <w:r w:rsidRPr="00835461">
        <w:rPr>
          <w:color w:val="000000"/>
          <w:sz w:val="28"/>
          <w:lang w:val="ru-RU"/>
        </w:rPr>
        <w:t xml:space="preserve">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476-бабының 2) </w:t>
      </w:r>
      <w:proofErr w:type="spellStart"/>
      <w:r w:rsidRPr="00835461">
        <w:rPr>
          <w:color w:val="000000"/>
          <w:sz w:val="28"/>
          <w:lang w:val="ru-RU"/>
        </w:rPr>
        <w:t>тармағында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белгіленген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орындалуы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кезінде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қаралуы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мүмкін</w:t>
      </w:r>
      <w:proofErr w:type="spellEnd"/>
      <w:r w:rsidRPr="00835461">
        <w:rPr>
          <w:color w:val="000000"/>
          <w:sz w:val="28"/>
          <w:lang w:val="ru-RU"/>
        </w:rPr>
        <w:t>.</w:t>
      </w:r>
    </w:p>
    <w:p w14:paraId="4C82483B" w14:textId="77777777" w:rsidR="000D583D" w:rsidRPr="00835461" w:rsidRDefault="00835461">
      <w:pPr>
        <w:spacing w:after="0"/>
        <w:jc w:val="both"/>
        <w:rPr>
          <w:lang w:val="ru-RU"/>
        </w:rPr>
      </w:pPr>
      <w:bookmarkStart w:id="71" w:name="z77"/>
      <w:bookmarkEnd w:id="70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төлеу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мерзімін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есептеу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кезінде</w:t>
      </w:r>
      <w:proofErr w:type="spellEnd"/>
      <w:r w:rsidRPr="00835461">
        <w:rPr>
          <w:color w:val="000000"/>
          <w:sz w:val="28"/>
          <w:lang w:val="ru-RU"/>
        </w:rPr>
        <w:t xml:space="preserve"> оны </w:t>
      </w:r>
      <w:proofErr w:type="spellStart"/>
      <w:r w:rsidRPr="00835461">
        <w:rPr>
          <w:color w:val="000000"/>
          <w:sz w:val="28"/>
          <w:lang w:val="ru-RU"/>
        </w:rPr>
        <w:t>кейінге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қалдыру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мерзімі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ескерілмейтіндігі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түсіндірілсін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C" w14:textId="77777777" w:rsidR="000D583D" w:rsidRPr="00835461" w:rsidRDefault="00835461">
      <w:pPr>
        <w:spacing w:after="0"/>
        <w:jc w:val="both"/>
        <w:rPr>
          <w:lang w:val="ru-RU"/>
        </w:rPr>
      </w:pPr>
      <w:bookmarkStart w:id="72" w:name="z78"/>
      <w:bookmarkEnd w:id="71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мәжбүрлеп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орындатқаннан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кейін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төленбеген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бөлігі</w:t>
      </w:r>
      <w:proofErr w:type="spellEnd"/>
      <w:r w:rsidRPr="00835461">
        <w:rPr>
          <w:color w:val="000000"/>
          <w:sz w:val="28"/>
          <w:lang w:val="ru-RU"/>
        </w:rPr>
        <w:t xml:space="preserve"> ҚК-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41-бабының  </w:t>
      </w:r>
      <w:proofErr w:type="spellStart"/>
      <w:r w:rsidRPr="00835461">
        <w:rPr>
          <w:color w:val="000000"/>
          <w:sz w:val="28"/>
          <w:lang w:val="ru-RU"/>
        </w:rPr>
        <w:t>алтыншы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бөлігінде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көзделген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қағидаларға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жазалардың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неғұрлым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қатаң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түріне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ауыстырылады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D" w14:textId="77777777" w:rsidR="000D583D" w:rsidRPr="00835461" w:rsidRDefault="00835461">
      <w:pPr>
        <w:spacing w:after="0"/>
        <w:jc w:val="both"/>
        <w:rPr>
          <w:lang w:val="ru-RU"/>
        </w:rPr>
      </w:pPr>
      <w:bookmarkStart w:id="73" w:name="z20"/>
      <w:bookmarkEnd w:id="72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19. </w:t>
      </w:r>
      <w:proofErr w:type="spellStart"/>
      <w:r w:rsidRPr="00835461">
        <w:rPr>
          <w:color w:val="000000"/>
          <w:sz w:val="28"/>
          <w:lang w:val="ru-RU"/>
        </w:rPr>
        <w:t>Процестік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шығындардың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мөлшерін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анықтау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кезінде</w:t>
      </w:r>
      <w:proofErr w:type="spellEnd"/>
      <w:r w:rsidRPr="00835461">
        <w:rPr>
          <w:color w:val="000000"/>
          <w:sz w:val="28"/>
          <w:lang w:val="ru-RU"/>
        </w:rPr>
        <w:t xml:space="preserve"> "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процестік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шығындарды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өндіріп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" </w:t>
      </w:r>
      <w:proofErr w:type="spellStart"/>
      <w:r w:rsidRPr="00835461">
        <w:rPr>
          <w:color w:val="000000"/>
          <w:sz w:val="28"/>
          <w:lang w:val="ru-RU"/>
        </w:rPr>
        <w:t>Қазақстан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Республикасы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Жоғарғы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Сотының</w:t>
      </w:r>
      <w:proofErr w:type="spellEnd"/>
      <w:r w:rsidRPr="00835461">
        <w:rPr>
          <w:color w:val="000000"/>
          <w:sz w:val="28"/>
          <w:lang w:val="ru-RU"/>
        </w:rPr>
        <w:t xml:space="preserve"> 2018 </w:t>
      </w:r>
      <w:proofErr w:type="spellStart"/>
      <w:r w:rsidRPr="00835461">
        <w:rPr>
          <w:color w:val="000000"/>
          <w:sz w:val="28"/>
          <w:lang w:val="ru-RU"/>
        </w:rPr>
        <w:t>жылғы</w:t>
      </w:r>
      <w:proofErr w:type="spellEnd"/>
      <w:r w:rsidRPr="00835461">
        <w:rPr>
          <w:color w:val="000000"/>
          <w:sz w:val="28"/>
          <w:lang w:val="ru-RU"/>
        </w:rPr>
        <w:t xml:space="preserve"> 29 </w:t>
      </w:r>
      <w:proofErr w:type="spellStart"/>
      <w:r w:rsidRPr="00835461">
        <w:rPr>
          <w:color w:val="000000"/>
          <w:sz w:val="28"/>
          <w:lang w:val="ru-RU"/>
        </w:rPr>
        <w:t>маусымдағы</w:t>
      </w:r>
      <w:proofErr w:type="spellEnd"/>
      <w:r w:rsidRPr="00835461">
        <w:rPr>
          <w:color w:val="000000"/>
          <w:sz w:val="28"/>
          <w:lang w:val="ru-RU"/>
        </w:rPr>
        <w:t xml:space="preserve"> № 10 </w:t>
      </w:r>
      <w:proofErr w:type="spellStart"/>
      <w:r w:rsidRPr="00835461">
        <w:rPr>
          <w:color w:val="000000"/>
          <w:sz w:val="28"/>
          <w:lang w:val="ru-RU"/>
        </w:rPr>
        <w:t>нормативтік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қаулысындағы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түсіндірмелерді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басшылыққа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жөн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E" w14:textId="77777777" w:rsidR="000D583D" w:rsidRPr="00835461" w:rsidRDefault="00835461">
      <w:pPr>
        <w:spacing w:after="0"/>
        <w:jc w:val="both"/>
        <w:rPr>
          <w:lang w:val="ru-RU"/>
        </w:rPr>
      </w:pPr>
      <w:bookmarkStart w:id="74" w:name="z79"/>
      <w:bookmarkEnd w:id="73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жүргізудегі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178-бабының </w:t>
      </w:r>
      <w:proofErr w:type="spellStart"/>
      <w:r w:rsidRPr="00835461">
        <w:rPr>
          <w:color w:val="000000"/>
          <w:sz w:val="28"/>
          <w:lang w:val="ru-RU"/>
        </w:rPr>
        <w:t>алтыншы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бөлігіне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судья </w:t>
      </w:r>
      <w:proofErr w:type="spellStart"/>
      <w:r w:rsidRPr="00835461">
        <w:rPr>
          <w:color w:val="000000"/>
          <w:sz w:val="28"/>
          <w:lang w:val="ru-RU"/>
        </w:rPr>
        <w:t>сотталған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мүліктік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қарай</w:t>
      </w:r>
      <w:proofErr w:type="spellEnd"/>
      <w:r w:rsidRPr="00835461">
        <w:rPr>
          <w:color w:val="000000"/>
          <w:sz w:val="28"/>
          <w:lang w:val="ru-RU"/>
        </w:rPr>
        <w:t xml:space="preserve"> оны </w:t>
      </w:r>
      <w:proofErr w:type="spellStart"/>
      <w:r w:rsidRPr="00835461">
        <w:rPr>
          <w:color w:val="000000"/>
          <w:sz w:val="28"/>
          <w:lang w:val="ru-RU"/>
        </w:rPr>
        <w:t>процестік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шығындарды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төлеуден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ішінара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толық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босатуға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құқылы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3F" w14:textId="77777777" w:rsidR="000D583D" w:rsidRPr="00835461" w:rsidRDefault="00835461">
      <w:pPr>
        <w:spacing w:after="0"/>
        <w:jc w:val="both"/>
        <w:rPr>
          <w:lang w:val="ru-RU"/>
        </w:rPr>
      </w:pPr>
      <w:bookmarkStart w:id="75" w:name="z80"/>
      <w:bookmarkEnd w:id="74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Азаматтық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қою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шешімдер</w:t>
      </w:r>
      <w:proofErr w:type="spellEnd"/>
      <w:r w:rsidRPr="00835461">
        <w:rPr>
          <w:color w:val="000000"/>
          <w:sz w:val="28"/>
          <w:lang w:val="ru-RU"/>
        </w:rPr>
        <w:t xml:space="preserve">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20-тарауында </w:t>
      </w:r>
      <w:proofErr w:type="spellStart"/>
      <w:r w:rsidRPr="00835461">
        <w:rPr>
          <w:color w:val="000000"/>
          <w:sz w:val="28"/>
          <w:lang w:val="ru-RU"/>
        </w:rPr>
        <w:t>белгіленген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қабылданады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0" w14:textId="77777777" w:rsidR="000D583D" w:rsidRPr="00835461" w:rsidRDefault="00835461">
      <w:pPr>
        <w:spacing w:after="0"/>
        <w:jc w:val="both"/>
        <w:rPr>
          <w:lang w:val="ru-RU"/>
        </w:rPr>
      </w:pPr>
      <w:bookmarkStart w:id="76" w:name="z81"/>
      <w:bookmarkEnd w:id="75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Жәбірленушілерге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өтемақы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қорына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мәжбүрлі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төлем</w:t>
      </w:r>
      <w:proofErr w:type="spellEnd"/>
      <w:r w:rsidRPr="00835461">
        <w:rPr>
          <w:color w:val="000000"/>
          <w:sz w:val="28"/>
          <w:lang w:val="ru-RU"/>
        </w:rPr>
        <w:t xml:space="preserve"> ҚК-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98-1, 98-2-баптарында </w:t>
      </w:r>
      <w:proofErr w:type="spellStart"/>
      <w:r w:rsidRPr="00835461">
        <w:rPr>
          <w:color w:val="000000"/>
          <w:sz w:val="28"/>
          <w:lang w:val="ru-RU"/>
        </w:rPr>
        <w:t>көзделген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талаптарға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жүзеге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асырылады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1" w14:textId="77777777" w:rsidR="000D583D" w:rsidRPr="00835461" w:rsidRDefault="00835461">
      <w:pPr>
        <w:spacing w:after="0"/>
        <w:jc w:val="both"/>
        <w:rPr>
          <w:lang w:val="ru-RU"/>
        </w:rPr>
      </w:pPr>
      <w:bookmarkStart w:id="77" w:name="z21"/>
      <w:bookmarkEnd w:id="76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20. Сот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көшірмесін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адамға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сонымен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қатар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қорғаушыға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жәбірленушіге</w:t>
      </w:r>
      <w:proofErr w:type="spellEnd"/>
      <w:r w:rsidRPr="00835461">
        <w:rPr>
          <w:color w:val="000000"/>
          <w:sz w:val="28"/>
          <w:lang w:val="ru-RU"/>
        </w:rPr>
        <w:t xml:space="preserve"> (</w:t>
      </w:r>
      <w:proofErr w:type="spellStart"/>
      <w:r w:rsidRPr="00835461">
        <w:rPr>
          <w:color w:val="000000"/>
          <w:sz w:val="28"/>
          <w:lang w:val="ru-RU"/>
        </w:rPr>
        <w:t>өкіліне</w:t>
      </w:r>
      <w:proofErr w:type="spellEnd"/>
      <w:r w:rsidRPr="00835461">
        <w:rPr>
          <w:color w:val="000000"/>
          <w:sz w:val="28"/>
          <w:lang w:val="ru-RU"/>
        </w:rPr>
        <w:t xml:space="preserve">)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прокурорға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шыққан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күнінен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бастап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бір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тәуліктен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кешіктірмей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табыс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етілгендігі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хабарламамен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уақтылы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жіберілуін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табыс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етілуін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қамтамасыз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етуге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міндетті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2" w14:textId="77777777" w:rsidR="000D583D" w:rsidRPr="00835461" w:rsidRDefault="00835461">
      <w:pPr>
        <w:spacing w:after="0"/>
        <w:jc w:val="both"/>
        <w:rPr>
          <w:lang w:val="ru-RU"/>
        </w:rPr>
      </w:pPr>
      <w:bookmarkStart w:id="78" w:name="z82"/>
      <w:bookmarkEnd w:id="77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көшірмесі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азаматтық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талапкер</w:t>
      </w:r>
      <w:proofErr w:type="spellEnd"/>
      <w:r w:rsidRPr="00835461">
        <w:rPr>
          <w:color w:val="000000"/>
          <w:sz w:val="28"/>
          <w:lang w:val="ru-RU"/>
        </w:rPr>
        <w:t xml:space="preserve"> мен </w:t>
      </w:r>
      <w:proofErr w:type="spellStart"/>
      <w:r w:rsidRPr="00835461">
        <w:rPr>
          <w:color w:val="000000"/>
          <w:sz w:val="28"/>
          <w:lang w:val="ru-RU"/>
        </w:rPr>
        <w:t>азаматтық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жауапкерге</w:t>
      </w:r>
      <w:proofErr w:type="spellEnd"/>
      <w:r w:rsidRPr="00835461">
        <w:rPr>
          <w:color w:val="000000"/>
          <w:sz w:val="28"/>
          <w:lang w:val="ru-RU"/>
        </w:rPr>
        <w:t xml:space="preserve"> (</w:t>
      </w:r>
      <w:proofErr w:type="spellStart"/>
      <w:r w:rsidRPr="00835461">
        <w:rPr>
          <w:color w:val="000000"/>
          <w:sz w:val="28"/>
          <w:lang w:val="ru-RU"/>
        </w:rPr>
        <w:t>олардың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өкілдеріне</w:t>
      </w:r>
      <w:proofErr w:type="spellEnd"/>
      <w:r w:rsidRPr="00835461">
        <w:rPr>
          <w:color w:val="000000"/>
          <w:sz w:val="28"/>
          <w:lang w:val="ru-RU"/>
        </w:rPr>
        <w:t xml:space="preserve">), </w:t>
      </w:r>
      <w:proofErr w:type="spellStart"/>
      <w:r w:rsidRPr="00835461">
        <w:rPr>
          <w:color w:val="000000"/>
          <w:sz w:val="28"/>
          <w:lang w:val="ru-RU"/>
        </w:rPr>
        <w:t>егер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олар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тиісті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өтінішхаттармен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жүгінген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ғана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жолданады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көшірмесі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оларға</w:t>
      </w:r>
      <w:proofErr w:type="spellEnd"/>
      <w:r w:rsidRPr="00835461">
        <w:rPr>
          <w:color w:val="000000"/>
          <w:sz w:val="28"/>
          <w:lang w:val="ru-RU"/>
        </w:rPr>
        <w:t xml:space="preserve"> өтінішхат </w:t>
      </w:r>
      <w:proofErr w:type="spellStart"/>
      <w:r w:rsidRPr="00835461">
        <w:rPr>
          <w:color w:val="000000"/>
          <w:sz w:val="28"/>
          <w:lang w:val="ru-RU"/>
        </w:rPr>
        <w:t>түскен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күнінен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бастап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бір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тәуліктен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кешіктірмей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жіберілуі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тиіс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3" w14:textId="77777777" w:rsidR="000D583D" w:rsidRPr="00835461" w:rsidRDefault="00835461">
      <w:pPr>
        <w:spacing w:after="0"/>
        <w:jc w:val="both"/>
        <w:rPr>
          <w:lang w:val="ru-RU"/>
        </w:rPr>
      </w:pPr>
      <w:bookmarkStart w:id="79" w:name="z22"/>
      <w:bookmarkEnd w:id="78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21. </w:t>
      </w:r>
      <w:proofErr w:type="spellStart"/>
      <w:r w:rsidRPr="00835461">
        <w:rPr>
          <w:color w:val="000000"/>
          <w:sz w:val="28"/>
          <w:lang w:val="ru-RU"/>
        </w:rPr>
        <w:t>Айыптау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тоқтату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</w:t>
      </w:r>
      <w:proofErr w:type="spellEnd"/>
      <w:r w:rsidRPr="00835461">
        <w:rPr>
          <w:color w:val="000000"/>
          <w:sz w:val="28"/>
          <w:lang w:val="ru-RU"/>
        </w:rPr>
        <w:t xml:space="preserve"> апелляциялық </w:t>
      </w:r>
      <w:proofErr w:type="spellStart"/>
      <w:r w:rsidRPr="00835461">
        <w:rPr>
          <w:color w:val="000000"/>
          <w:sz w:val="28"/>
          <w:lang w:val="ru-RU"/>
        </w:rPr>
        <w:t>сатыда</w:t>
      </w:r>
      <w:proofErr w:type="spellEnd"/>
      <w:r w:rsidRPr="00835461">
        <w:rPr>
          <w:color w:val="000000"/>
          <w:sz w:val="28"/>
          <w:lang w:val="ru-RU"/>
        </w:rPr>
        <w:t xml:space="preserve"> - </w:t>
      </w:r>
      <w:proofErr w:type="spellStart"/>
      <w:r w:rsidRPr="00835461">
        <w:rPr>
          <w:color w:val="000000"/>
          <w:sz w:val="28"/>
          <w:lang w:val="ru-RU"/>
        </w:rPr>
        <w:t>жәбірленушінің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шағымы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</w:t>
      </w:r>
      <w:proofErr w:type="spellEnd"/>
      <w:r w:rsidRPr="00835461">
        <w:rPr>
          <w:color w:val="000000"/>
          <w:sz w:val="28"/>
          <w:lang w:val="ru-RU"/>
        </w:rPr>
        <w:t xml:space="preserve"> мен </w:t>
      </w:r>
      <w:proofErr w:type="spellStart"/>
      <w:r w:rsidRPr="00835461">
        <w:rPr>
          <w:color w:val="000000"/>
          <w:sz w:val="28"/>
          <w:lang w:val="ru-RU"/>
        </w:rPr>
        <w:t>прокурордың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өтінішхаттары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кассациялық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сатыда</w:t>
      </w:r>
      <w:proofErr w:type="spellEnd"/>
      <w:r w:rsidRPr="00835461">
        <w:rPr>
          <w:color w:val="000000"/>
          <w:sz w:val="28"/>
          <w:lang w:val="ru-RU"/>
        </w:rPr>
        <w:t xml:space="preserve"> - </w:t>
      </w:r>
      <w:proofErr w:type="spellStart"/>
      <w:r w:rsidRPr="00835461">
        <w:rPr>
          <w:color w:val="000000"/>
          <w:sz w:val="28"/>
          <w:lang w:val="ru-RU"/>
        </w:rPr>
        <w:t>Қазақстан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Республикасы</w:t>
      </w:r>
      <w:proofErr w:type="spellEnd"/>
      <w:r w:rsidRPr="00835461">
        <w:rPr>
          <w:color w:val="000000"/>
          <w:sz w:val="28"/>
          <w:lang w:val="ru-RU"/>
        </w:rPr>
        <w:t xml:space="preserve"> Бас </w:t>
      </w:r>
      <w:proofErr w:type="spellStart"/>
      <w:r w:rsidRPr="00835461">
        <w:rPr>
          <w:color w:val="000000"/>
          <w:sz w:val="28"/>
          <w:lang w:val="ru-RU"/>
        </w:rPr>
        <w:t>Прокурорының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наразылығы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заңда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белгіленген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қаралуға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жатады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4" w14:textId="77777777" w:rsidR="000D583D" w:rsidRPr="00835461" w:rsidRDefault="00835461">
      <w:pPr>
        <w:spacing w:after="0"/>
        <w:jc w:val="both"/>
        <w:rPr>
          <w:lang w:val="ru-RU"/>
        </w:rPr>
      </w:pPr>
      <w:bookmarkStart w:id="80" w:name="z83"/>
      <w:bookmarkEnd w:id="79"/>
      <w:r w:rsidRPr="0083546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Азаматтық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талапкер</w:t>
      </w:r>
      <w:proofErr w:type="spellEnd"/>
      <w:r w:rsidRPr="00835461">
        <w:rPr>
          <w:color w:val="000000"/>
          <w:sz w:val="28"/>
          <w:lang w:val="ru-RU"/>
        </w:rPr>
        <w:t xml:space="preserve"> мен </w:t>
      </w:r>
      <w:proofErr w:type="spellStart"/>
      <w:r w:rsidRPr="00835461">
        <w:rPr>
          <w:color w:val="000000"/>
          <w:sz w:val="28"/>
          <w:lang w:val="ru-RU"/>
        </w:rPr>
        <w:t>азаматтық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жауапкер</w:t>
      </w:r>
      <w:proofErr w:type="spellEnd"/>
      <w:r w:rsidRPr="00835461">
        <w:rPr>
          <w:color w:val="000000"/>
          <w:sz w:val="28"/>
          <w:lang w:val="ru-RU"/>
        </w:rPr>
        <w:t xml:space="preserve"> (</w:t>
      </w:r>
      <w:proofErr w:type="spellStart"/>
      <w:r w:rsidRPr="00835461">
        <w:rPr>
          <w:color w:val="000000"/>
          <w:sz w:val="28"/>
          <w:lang w:val="ru-RU"/>
        </w:rPr>
        <w:t>олардың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өкілдері</w:t>
      </w:r>
      <w:proofErr w:type="spellEnd"/>
      <w:r w:rsidRPr="00835461">
        <w:rPr>
          <w:color w:val="000000"/>
          <w:sz w:val="28"/>
          <w:lang w:val="ru-RU"/>
        </w:rPr>
        <w:t xml:space="preserve">) сот </w:t>
      </w:r>
      <w:proofErr w:type="spellStart"/>
      <w:r w:rsidRPr="00835461">
        <w:rPr>
          <w:color w:val="000000"/>
          <w:sz w:val="28"/>
          <w:lang w:val="ru-RU"/>
        </w:rPr>
        <w:t>актілеріне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азаматтық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қою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бөлігінде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ғана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шағым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жасауға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құқылы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5" w14:textId="77777777" w:rsidR="000D583D" w:rsidRPr="00835461" w:rsidRDefault="00835461">
      <w:pPr>
        <w:spacing w:after="0"/>
        <w:jc w:val="both"/>
        <w:rPr>
          <w:lang w:val="ru-RU"/>
        </w:rPr>
      </w:pPr>
      <w:bookmarkStart w:id="81" w:name="z84"/>
      <w:bookmarkEnd w:id="80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Адвокат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68-бабының </w:t>
      </w:r>
      <w:proofErr w:type="spellStart"/>
      <w:r w:rsidRPr="00835461">
        <w:rPr>
          <w:color w:val="000000"/>
          <w:sz w:val="28"/>
          <w:lang w:val="ru-RU"/>
        </w:rPr>
        <w:t>сегізінші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бөлігіне</w:t>
      </w:r>
      <w:proofErr w:type="spellEnd"/>
      <w:r w:rsidRPr="00835461">
        <w:rPr>
          <w:color w:val="000000"/>
          <w:sz w:val="28"/>
          <w:lang w:val="ru-RU"/>
        </w:rPr>
        <w:t xml:space="preserve">, 70-бабының </w:t>
      </w:r>
      <w:proofErr w:type="spellStart"/>
      <w:r w:rsidRPr="00835461">
        <w:rPr>
          <w:color w:val="000000"/>
          <w:sz w:val="28"/>
          <w:lang w:val="ru-RU"/>
        </w:rPr>
        <w:t>бірінші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екінші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бөліктеріне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қорғау</w:t>
      </w:r>
      <w:proofErr w:type="spellEnd"/>
      <w:r w:rsidRPr="00835461">
        <w:rPr>
          <w:color w:val="000000"/>
          <w:sz w:val="28"/>
          <w:lang w:val="ru-RU"/>
        </w:rPr>
        <w:t xml:space="preserve"> (</w:t>
      </w:r>
      <w:proofErr w:type="spellStart"/>
      <w:r w:rsidRPr="00835461">
        <w:rPr>
          <w:color w:val="000000"/>
          <w:sz w:val="28"/>
          <w:lang w:val="ru-RU"/>
        </w:rPr>
        <w:t>өкілдік</w:t>
      </w:r>
      <w:proofErr w:type="spellEnd"/>
      <w:r w:rsidRPr="00835461">
        <w:rPr>
          <w:color w:val="000000"/>
          <w:sz w:val="28"/>
          <w:lang w:val="ru-RU"/>
        </w:rPr>
        <w:t xml:space="preserve">)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жазбаша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хабарламаның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негізінде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процестің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кез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уақытында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сонымен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қатар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шыққаннан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кейін</w:t>
      </w:r>
      <w:proofErr w:type="spellEnd"/>
      <w:r w:rsidRPr="00835461">
        <w:rPr>
          <w:color w:val="000000"/>
          <w:sz w:val="28"/>
          <w:lang w:val="ru-RU"/>
        </w:rPr>
        <w:t xml:space="preserve"> де </w:t>
      </w:r>
      <w:proofErr w:type="spellStart"/>
      <w:r w:rsidRPr="00835461">
        <w:rPr>
          <w:color w:val="000000"/>
          <w:sz w:val="28"/>
          <w:lang w:val="ru-RU"/>
        </w:rPr>
        <w:t>іске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қатысуға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жіберіледі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  <w:proofErr w:type="spellStart"/>
      <w:r w:rsidRPr="00835461">
        <w:rPr>
          <w:color w:val="000000"/>
          <w:sz w:val="28"/>
          <w:lang w:val="ru-RU"/>
        </w:rPr>
        <w:t>Егер</w:t>
      </w:r>
      <w:proofErr w:type="spellEnd"/>
      <w:r w:rsidRPr="00835461">
        <w:rPr>
          <w:color w:val="000000"/>
          <w:sz w:val="28"/>
          <w:lang w:val="ru-RU"/>
        </w:rPr>
        <w:t xml:space="preserve"> адвокат </w:t>
      </w:r>
      <w:proofErr w:type="spellStart"/>
      <w:r w:rsidRPr="00835461">
        <w:rPr>
          <w:color w:val="000000"/>
          <w:sz w:val="28"/>
          <w:lang w:val="ru-RU"/>
        </w:rPr>
        <w:t>істің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дейінгі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сатысына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қатыспаса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сот </w:t>
      </w:r>
      <w:proofErr w:type="spellStart"/>
      <w:r w:rsidRPr="00835461">
        <w:rPr>
          <w:color w:val="000000"/>
          <w:sz w:val="28"/>
          <w:lang w:val="ru-RU"/>
        </w:rPr>
        <w:t>қарап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болғаннан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кейін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қорғау</w:t>
      </w:r>
      <w:proofErr w:type="spellEnd"/>
      <w:r w:rsidRPr="00835461">
        <w:rPr>
          <w:color w:val="000000"/>
          <w:sz w:val="28"/>
          <w:lang w:val="ru-RU"/>
        </w:rPr>
        <w:t xml:space="preserve"> (</w:t>
      </w:r>
      <w:proofErr w:type="spellStart"/>
      <w:r w:rsidRPr="00835461">
        <w:rPr>
          <w:color w:val="000000"/>
          <w:sz w:val="28"/>
          <w:lang w:val="ru-RU"/>
        </w:rPr>
        <w:t>өкілдік</w:t>
      </w:r>
      <w:proofErr w:type="spellEnd"/>
      <w:r w:rsidRPr="00835461">
        <w:rPr>
          <w:color w:val="000000"/>
          <w:sz w:val="28"/>
          <w:lang w:val="ru-RU"/>
        </w:rPr>
        <w:t xml:space="preserve">)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жазбаша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хабарлама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адвокат </w:t>
      </w:r>
      <w:proofErr w:type="spellStart"/>
      <w:r w:rsidRPr="00835461">
        <w:rPr>
          <w:color w:val="000000"/>
          <w:sz w:val="28"/>
          <w:lang w:val="ru-RU"/>
        </w:rPr>
        <w:t>куәлігінің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көшірмесін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ұсынса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ол</w:t>
      </w:r>
      <w:proofErr w:type="spellEnd"/>
      <w:r w:rsidRPr="00835461">
        <w:rPr>
          <w:color w:val="000000"/>
          <w:sz w:val="28"/>
          <w:lang w:val="ru-RU"/>
        </w:rPr>
        <w:t xml:space="preserve"> сот </w:t>
      </w:r>
      <w:proofErr w:type="spellStart"/>
      <w:r w:rsidRPr="00835461">
        <w:rPr>
          <w:color w:val="000000"/>
          <w:sz w:val="28"/>
          <w:lang w:val="ru-RU"/>
        </w:rPr>
        <w:t>актілеріне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шағым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келтіре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алады</w:t>
      </w:r>
      <w:proofErr w:type="spellEnd"/>
      <w:r w:rsidRPr="00835461">
        <w:rPr>
          <w:color w:val="000000"/>
          <w:sz w:val="28"/>
          <w:lang w:val="ru-RU"/>
        </w:rPr>
        <w:t>.</w:t>
      </w:r>
    </w:p>
    <w:bookmarkEnd w:id="81"/>
    <w:p w14:paraId="4C824846" w14:textId="77777777" w:rsidR="000D583D" w:rsidRPr="00835461" w:rsidRDefault="00835461">
      <w:pPr>
        <w:spacing w:after="0"/>
        <w:rPr>
          <w:lang w:val="ru-RU"/>
        </w:rPr>
      </w:pPr>
      <w:r>
        <w:rPr>
          <w:color w:val="FF0000"/>
          <w:sz w:val="28"/>
        </w:rPr>
        <w:t>     </w:t>
      </w:r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Ескерту</w:t>
      </w:r>
      <w:proofErr w:type="spellEnd"/>
      <w:r w:rsidRPr="00835461">
        <w:rPr>
          <w:color w:val="FF0000"/>
          <w:sz w:val="28"/>
          <w:lang w:val="ru-RU"/>
        </w:rPr>
        <w:t xml:space="preserve">. 21-тармаққа </w:t>
      </w:r>
      <w:proofErr w:type="spellStart"/>
      <w:r w:rsidRPr="00835461">
        <w:rPr>
          <w:color w:val="FF0000"/>
          <w:sz w:val="28"/>
          <w:lang w:val="ru-RU"/>
        </w:rPr>
        <w:t>өзгерістер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енгізілді</w:t>
      </w:r>
      <w:proofErr w:type="spellEnd"/>
      <w:r w:rsidRPr="00835461">
        <w:rPr>
          <w:color w:val="FF0000"/>
          <w:sz w:val="28"/>
          <w:lang w:val="ru-RU"/>
        </w:rPr>
        <w:t xml:space="preserve"> - ҚР </w:t>
      </w:r>
      <w:proofErr w:type="spellStart"/>
      <w:r w:rsidRPr="00835461">
        <w:rPr>
          <w:color w:val="FF0000"/>
          <w:sz w:val="28"/>
          <w:lang w:val="ru-RU"/>
        </w:rPr>
        <w:t>Жоғарғы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Сотының</w:t>
      </w:r>
      <w:proofErr w:type="spellEnd"/>
      <w:r w:rsidRPr="00835461">
        <w:rPr>
          <w:color w:val="FF0000"/>
          <w:sz w:val="28"/>
          <w:lang w:val="ru-RU"/>
        </w:rPr>
        <w:t xml:space="preserve"> 22.12.2022 </w:t>
      </w:r>
      <w:r w:rsidRPr="00835461">
        <w:rPr>
          <w:color w:val="000000"/>
          <w:sz w:val="28"/>
          <w:lang w:val="ru-RU"/>
        </w:rPr>
        <w:t xml:space="preserve">№ 10 </w:t>
      </w:r>
      <w:r w:rsidRPr="00835461">
        <w:rPr>
          <w:color w:val="FF0000"/>
          <w:sz w:val="28"/>
          <w:lang w:val="ru-RU"/>
        </w:rPr>
        <w:t>(</w:t>
      </w:r>
      <w:proofErr w:type="spellStart"/>
      <w:r w:rsidRPr="00835461">
        <w:rPr>
          <w:color w:val="FF0000"/>
          <w:sz w:val="28"/>
          <w:lang w:val="ru-RU"/>
        </w:rPr>
        <w:t>алғашқы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ресми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жарияланған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күнінен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бастап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қолданысқа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енгізіледі</w:t>
      </w:r>
      <w:proofErr w:type="spellEnd"/>
      <w:r w:rsidRPr="00835461">
        <w:rPr>
          <w:color w:val="FF0000"/>
          <w:sz w:val="28"/>
          <w:lang w:val="ru-RU"/>
        </w:rPr>
        <w:t xml:space="preserve">) </w:t>
      </w:r>
      <w:proofErr w:type="spellStart"/>
      <w:r w:rsidRPr="00835461">
        <w:rPr>
          <w:color w:val="FF0000"/>
          <w:sz w:val="28"/>
          <w:lang w:val="ru-RU"/>
        </w:rPr>
        <w:t>нормативтік</w:t>
      </w:r>
      <w:proofErr w:type="spellEnd"/>
      <w:r w:rsidRPr="00835461">
        <w:rPr>
          <w:color w:val="FF0000"/>
          <w:sz w:val="28"/>
          <w:lang w:val="ru-RU"/>
        </w:rPr>
        <w:t xml:space="preserve"> </w:t>
      </w:r>
      <w:proofErr w:type="spellStart"/>
      <w:r w:rsidRPr="00835461">
        <w:rPr>
          <w:color w:val="FF0000"/>
          <w:sz w:val="28"/>
          <w:lang w:val="ru-RU"/>
        </w:rPr>
        <w:t>қаулысымен</w:t>
      </w:r>
      <w:proofErr w:type="spellEnd"/>
      <w:r w:rsidRPr="00835461">
        <w:rPr>
          <w:color w:val="FF0000"/>
          <w:sz w:val="28"/>
          <w:lang w:val="ru-RU"/>
        </w:rPr>
        <w:t>.</w:t>
      </w:r>
      <w:r w:rsidRPr="00835461">
        <w:rPr>
          <w:lang w:val="ru-RU"/>
        </w:rPr>
        <w:br/>
      </w:r>
    </w:p>
    <w:p w14:paraId="4C824847" w14:textId="77777777" w:rsidR="000D583D" w:rsidRPr="00835461" w:rsidRDefault="00835461">
      <w:pPr>
        <w:spacing w:after="0"/>
        <w:jc w:val="both"/>
        <w:rPr>
          <w:lang w:val="ru-RU"/>
        </w:rPr>
      </w:pPr>
      <w:bookmarkStart w:id="82" w:name="z23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22. </w:t>
      </w:r>
      <w:proofErr w:type="spellStart"/>
      <w:r w:rsidRPr="00835461">
        <w:rPr>
          <w:color w:val="000000"/>
          <w:sz w:val="28"/>
          <w:lang w:val="ru-RU"/>
        </w:rPr>
        <w:t>Сотталған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келіспеу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не </w:t>
      </w:r>
      <w:proofErr w:type="spellStart"/>
      <w:r w:rsidRPr="00835461">
        <w:rPr>
          <w:color w:val="000000"/>
          <w:sz w:val="28"/>
          <w:lang w:val="ru-RU"/>
        </w:rPr>
        <w:t>үкімді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жоғары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тұрған</w:t>
      </w:r>
      <w:proofErr w:type="spellEnd"/>
      <w:r w:rsidRPr="00835461">
        <w:rPr>
          <w:color w:val="000000"/>
          <w:sz w:val="28"/>
          <w:lang w:val="ru-RU"/>
        </w:rPr>
        <w:t xml:space="preserve"> сот </w:t>
      </w:r>
      <w:proofErr w:type="spellStart"/>
      <w:r w:rsidRPr="00835461">
        <w:rPr>
          <w:color w:val="000000"/>
          <w:sz w:val="28"/>
          <w:lang w:val="ru-RU"/>
        </w:rPr>
        <w:t>сатыларында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өтінішхат </w:t>
      </w:r>
      <w:proofErr w:type="spellStart"/>
      <w:r w:rsidRPr="00835461">
        <w:rPr>
          <w:color w:val="000000"/>
          <w:sz w:val="28"/>
          <w:lang w:val="ru-RU"/>
        </w:rPr>
        <w:t>келтіруге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құқылы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8" w14:textId="77777777" w:rsidR="000D583D" w:rsidRPr="00835461" w:rsidRDefault="00835461">
      <w:pPr>
        <w:spacing w:after="0"/>
        <w:jc w:val="both"/>
        <w:rPr>
          <w:lang w:val="ru-RU"/>
        </w:rPr>
      </w:pPr>
      <w:bookmarkStart w:id="83" w:name="z85"/>
      <w:bookmarkEnd w:id="82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өтінішхаттары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әртүрлі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салдарларға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алып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келетінін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соттардың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ескергендері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жөн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9" w14:textId="77777777" w:rsidR="000D583D" w:rsidRPr="00835461" w:rsidRDefault="00835461">
      <w:pPr>
        <w:spacing w:after="0"/>
        <w:jc w:val="both"/>
        <w:rPr>
          <w:lang w:val="ru-RU"/>
        </w:rPr>
      </w:pPr>
      <w:bookmarkStart w:id="84" w:name="z86"/>
      <w:bookmarkEnd w:id="83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Егер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әрекеттеріне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берілген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бағалауға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азаматтық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талап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қою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қабылданған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шешімге</w:t>
      </w:r>
      <w:proofErr w:type="spellEnd"/>
      <w:r w:rsidRPr="00835461">
        <w:rPr>
          <w:color w:val="000000"/>
          <w:sz w:val="28"/>
          <w:lang w:val="ru-RU"/>
        </w:rPr>
        <w:t xml:space="preserve"> дау </w:t>
      </w:r>
      <w:proofErr w:type="spellStart"/>
      <w:r w:rsidRPr="00835461">
        <w:rPr>
          <w:color w:val="000000"/>
          <w:sz w:val="28"/>
          <w:lang w:val="ru-RU"/>
        </w:rPr>
        <w:t>айтқан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дәлелдермен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тағайындалған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жазаның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негізділігімен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жүргізудің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қолданылуымен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сонымен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қатар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басқа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негіздермен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келіспеген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жағдайларда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тағайындалған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мөлшеріне</w:t>
      </w:r>
      <w:proofErr w:type="spellEnd"/>
      <w:r w:rsidRPr="00835461">
        <w:rPr>
          <w:color w:val="000000"/>
          <w:sz w:val="28"/>
          <w:lang w:val="ru-RU"/>
        </w:rPr>
        <w:t xml:space="preserve"> дау </w:t>
      </w:r>
      <w:proofErr w:type="spellStart"/>
      <w:r w:rsidRPr="00835461">
        <w:rPr>
          <w:color w:val="000000"/>
          <w:sz w:val="28"/>
          <w:lang w:val="ru-RU"/>
        </w:rPr>
        <w:t>айтуды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қоспағанда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көшірмесін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күнінен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бастап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жеті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тәулік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ішінде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келіспеу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өтінішхат </w:t>
      </w:r>
      <w:proofErr w:type="spellStart"/>
      <w:r w:rsidRPr="00835461">
        <w:rPr>
          <w:color w:val="000000"/>
          <w:sz w:val="28"/>
          <w:lang w:val="ru-RU"/>
        </w:rPr>
        <w:t>келтіруі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мүмкін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A" w14:textId="77777777" w:rsidR="000D583D" w:rsidRPr="00835461" w:rsidRDefault="00835461">
      <w:pPr>
        <w:spacing w:after="0"/>
        <w:jc w:val="both"/>
        <w:rPr>
          <w:lang w:val="ru-RU"/>
        </w:rPr>
      </w:pPr>
      <w:bookmarkStart w:id="85" w:name="z24"/>
      <w:bookmarkEnd w:id="84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23. Судья </w:t>
      </w:r>
      <w:proofErr w:type="spellStart"/>
      <w:r w:rsidRPr="00835461">
        <w:rPr>
          <w:color w:val="000000"/>
          <w:sz w:val="28"/>
          <w:lang w:val="ru-RU"/>
        </w:rPr>
        <w:t>үкіммен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келіспеу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өтінішхатты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қарап</w:t>
      </w:r>
      <w:proofErr w:type="spellEnd"/>
      <w:r w:rsidRPr="00835461">
        <w:rPr>
          <w:color w:val="000000"/>
          <w:sz w:val="28"/>
          <w:lang w:val="ru-RU"/>
        </w:rPr>
        <w:t xml:space="preserve">, өтінішхат </w:t>
      </w:r>
      <w:proofErr w:type="spellStart"/>
      <w:r w:rsidRPr="00835461">
        <w:rPr>
          <w:color w:val="000000"/>
          <w:sz w:val="28"/>
          <w:lang w:val="ru-RU"/>
        </w:rPr>
        <w:t>түскен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жоюға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жалпы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анықтау</w:t>
      </w:r>
      <w:proofErr w:type="spellEnd"/>
      <w:r w:rsidRPr="00835461">
        <w:rPr>
          <w:color w:val="000000"/>
          <w:sz w:val="28"/>
          <w:lang w:val="ru-RU"/>
        </w:rPr>
        <w:t xml:space="preserve"> не </w:t>
      </w:r>
      <w:proofErr w:type="spellStart"/>
      <w:r w:rsidRPr="00835461">
        <w:rPr>
          <w:color w:val="000000"/>
          <w:sz w:val="28"/>
          <w:lang w:val="ru-RU"/>
        </w:rPr>
        <w:t>тергеу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ұйымдастыру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міндетті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B" w14:textId="77777777" w:rsidR="000D583D" w:rsidRPr="00835461" w:rsidRDefault="00835461">
      <w:pPr>
        <w:spacing w:after="0"/>
        <w:jc w:val="both"/>
        <w:rPr>
          <w:lang w:val="ru-RU"/>
        </w:rPr>
      </w:pPr>
      <w:bookmarkStart w:id="86" w:name="z87"/>
      <w:bookmarkEnd w:id="85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жою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қылмыстық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прокурордың</w:t>
      </w:r>
      <w:proofErr w:type="spellEnd"/>
      <w:r w:rsidRPr="00835461">
        <w:rPr>
          <w:color w:val="000000"/>
          <w:sz w:val="28"/>
          <w:lang w:val="ru-RU"/>
        </w:rPr>
        <w:t xml:space="preserve"> өтінішхаты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шағымдануға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жатпайды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C" w14:textId="77777777" w:rsidR="000D583D" w:rsidRPr="00835461" w:rsidRDefault="00835461">
      <w:pPr>
        <w:spacing w:after="0"/>
        <w:jc w:val="both"/>
        <w:rPr>
          <w:lang w:val="ru-RU"/>
        </w:rPr>
      </w:pPr>
      <w:bookmarkStart w:id="87" w:name="z88"/>
      <w:bookmarkEnd w:id="86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судьяның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өтінішхатын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қарауына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кедергі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келтіретін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мән-жайлар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туындаған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жағдайда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жою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шешімді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басқа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судьясы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қабылдайды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D" w14:textId="77777777" w:rsidR="000D583D" w:rsidRPr="00835461" w:rsidRDefault="00835461">
      <w:pPr>
        <w:spacing w:after="0"/>
        <w:jc w:val="both"/>
        <w:rPr>
          <w:lang w:val="ru-RU"/>
        </w:rPr>
      </w:pPr>
      <w:bookmarkStart w:id="88" w:name="z25"/>
      <w:bookmarkEnd w:id="87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24. </w:t>
      </w:r>
      <w:proofErr w:type="spellStart"/>
      <w:r w:rsidRPr="00835461">
        <w:rPr>
          <w:color w:val="000000"/>
          <w:sz w:val="28"/>
          <w:lang w:val="ru-RU"/>
        </w:rPr>
        <w:t>Сотталған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адамның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айыппұл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мөлшерімен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келіспейтіндігі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туралы</w:t>
      </w:r>
      <w:proofErr w:type="spellEnd"/>
      <w:r w:rsidRPr="00835461">
        <w:rPr>
          <w:color w:val="000000"/>
          <w:sz w:val="28"/>
          <w:lang w:val="ru-RU"/>
        </w:rPr>
        <w:t xml:space="preserve"> өтінішхаты </w:t>
      </w:r>
      <w:proofErr w:type="spellStart"/>
      <w:r w:rsidRPr="00835461">
        <w:rPr>
          <w:color w:val="000000"/>
          <w:sz w:val="28"/>
          <w:lang w:val="ru-RU"/>
        </w:rPr>
        <w:t>үкімді</w:t>
      </w:r>
      <w:proofErr w:type="spellEnd"/>
      <w:r w:rsidRPr="00835461">
        <w:rPr>
          <w:color w:val="000000"/>
          <w:sz w:val="28"/>
          <w:lang w:val="ru-RU"/>
        </w:rPr>
        <w:t xml:space="preserve"> апелляциялық не </w:t>
      </w:r>
      <w:proofErr w:type="spellStart"/>
      <w:r w:rsidRPr="00835461">
        <w:rPr>
          <w:color w:val="000000"/>
          <w:sz w:val="28"/>
          <w:lang w:val="ru-RU"/>
        </w:rPr>
        <w:t>кассациялық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сатыларда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заңда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белгіленген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үшін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болып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табылады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E" w14:textId="77777777" w:rsidR="000D583D" w:rsidRPr="00835461" w:rsidRDefault="00835461">
      <w:pPr>
        <w:spacing w:after="0"/>
        <w:jc w:val="both"/>
        <w:rPr>
          <w:lang w:val="ru-RU"/>
        </w:rPr>
      </w:pPr>
      <w:bookmarkStart w:id="89" w:name="z89"/>
      <w:bookmarkEnd w:id="88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Апелляциялық </w:t>
      </w:r>
      <w:proofErr w:type="spellStart"/>
      <w:r w:rsidRPr="00835461">
        <w:rPr>
          <w:color w:val="000000"/>
          <w:sz w:val="28"/>
          <w:lang w:val="ru-RU"/>
        </w:rPr>
        <w:t>шағым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жасау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мерзімін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қалпына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келтіру</w:t>
      </w:r>
      <w:proofErr w:type="spellEnd"/>
      <w:r w:rsidRPr="00835461">
        <w:rPr>
          <w:color w:val="000000"/>
          <w:sz w:val="28"/>
          <w:lang w:val="ru-RU"/>
        </w:rPr>
        <w:t xml:space="preserve">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419-бабында </w:t>
      </w:r>
      <w:proofErr w:type="spellStart"/>
      <w:r w:rsidRPr="00835461">
        <w:rPr>
          <w:color w:val="000000"/>
          <w:sz w:val="28"/>
          <w:lang w:val="ru-RU"/>
        </w:rPr>
        <w:t>белгіленген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қаралады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4F" w14:textId="77777777" w:rsidR="000D583D" w:rsidRPr="00835461" w:rsidRDefault="00835461">
      <w:pPr>
        <w:spacing w:after="0"/>
        <w:jc w:val="both"/>
        <w:rPr>
          <w:lang w:val="ru-RU"/>
        </w:rPr>
      </w:pPr>
      <w:bookmarkStart w:id="90" w:name="z90"/>
      <w:bookmarkEnd w:id="89"/>
      <w:r w:rsidRPr="00835461">
        <w:rPr>
          <w:color w:val="000000"/>
          <w:sz w:val="28"/>
          <w:lang w:val="ru-RU"/>
        </w:rPr>
        <w:lastRenderedPageBreak/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Сотталғанның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жақсартуға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алып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келетін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негіздер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сот </w:t>
      </w:r>
      <w:proofErr w:type="spellStart"/>
      <w:r w:rsidRPr="00835461">
        <w:rPr>
          <w:color w:val="000000"/>
          <w:sz w:val="28"/>
          <w:lang w:val="ru-RU"/>
        </w:rPr>
        <w:t>актілерін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кассациялық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мерзімдермен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шектелмеген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</w:p>
    <w:p w14:paraId="4C824850" w14:textId="77777777" w:rsidR="000D583D" w:rsidRPr="00835461" w:rsidRDefault="00835461">
      <w:pPr>
        <w:spacing w:after="0"/>
        <w:jc w:val="both"/>
        <w:rPr>
          <w:lang w:val="ru-RU"/>
        </w:rPr>
      </w:pPr>
      <w:bookmarkStart w:id="91" w:name="z26"/>
      <w:bookmarkEnd w:id="90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25.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істері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бойынша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мерзімдер</w:t>
      </w:r>
      <w:proofErr w:type="spellEnd"/>
      <w:r w:rsidRPr="00835461">
        <w:rPr>
          <w:color w:val="000000"/>
          <w:sz w:val="28"/>
          <w:lang w:val="ru-RU"/>
        </w:rPr>
        <w:t xml:space="preserve">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48-бабында </w:t>
      </w:r>
      <w:proofErr w:type="spellStart"/>
      <w:r w:rsidRPr="00835461">
        <w:rPr>
          <w:color w:val="000000"/>
          <w:sz w:val="28"/>
          <w:lang w:val="ru-RU"/>
        </w:rPr>
        <w:t>белгіленген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қағидаларға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есептеледі</w:t>
      </w:r>
      <w:proofErr w:type="spellEnd"/>
      <w:r w:rsidRPr="00835461">
        <w:rPr>
          <w:color w:val="000000"/>
          <w:sz w:val="28"/>
          <w:lang w:val="ru-RU"/>
        </w:rPr>
        <w:t xml:space="preserve">. </w:t>
      </w:r>
      <w:proofErr w:type="spellStart"/>
      <w:r w:rsidRPr="00835461">
        <w:rPr>
          <w:color w:val="000000"/>
          <w:sz w:val="28"/>
          <w:lang w:val="ru-RU"/>
        </w:rPr>
        <w:t>Мерзімнің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соңғы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жұмыс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келмеген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жағдайларда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мерзімнің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аяқталу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деп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ұстап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алу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күзетпен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ұстау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үйқамаққа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медициналық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мекемеде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немесе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ерекше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ұстау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режимі</w:t>
      </w:r>
      <w:proofErr w:type="spellEnd"/>
      <w:r w:rsidRPr="00835461">
        <w:rPr>
          <w:color w:val="000000"/>
          <w:sz w:val="28"/>
          <w:lang w:val="ru-RU"/>
        </w:rPr>
        <w:t xml:space="preserve"> бар </w:t>
      </w:r>
      <w:proofErr w:type="spellStart"/>
      <w:r w:rsidRPr="00835461">
        <w:rPr>
          <w:color w:val="000000"/>
          <w:sz w:val="28"/>
          <w:lang w:val="ru-RU"/>
        </w:rPr>
        <w:t>білім</w:t>
      </w:r>
      <w:proofErr w:type="spellEnd"/>
      <w:r w:rsidRPr="00835461">
        <w:rPr>
          <w:color w:val="000000"/>
          <w:sz w:val="28"/>
          <w:lang w:val="ru-RU"/>
        </w:rPr>
        <w:t xml:space="preserve"> беру </w:t>
      </w:r>
      <w:proofErr w:type="spellStart"/>
      <w:r w:rsidRPr="00835461">
        <w:rPr>
          <w:color w:val="000000"/>
          <w:sz w:val="28"/>
          <w:lang w:val="ru-RU"/>
        </w:rPr>
        <w:t>ұйымында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мерзімді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есептеу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жағдайларын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қоспағанда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одан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кейінгі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жұмыс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есептеледі</w:t>
      </w:r>
      <w:proofErr w:type="spellEnd"/>
      <w:r w:rsidRPr="00835461">
        <w:rPr>
          <w:color w:val="000000"/>
          <w:sz w:val="28"/>
          <w:lang w:val="ru-RU"/>
        </w:rPr>
        <w:t>.</w:t>
      </w:r>
    </w:p>
    <w:p w14:paraId="4C824851" w14:textId="77777777" w:rsidR="000D583D" w:rsidRPr="00835461" w:rsidRDefault="00835461">
      <w:pPr>
        <w:spacing w:after="0"/>
        <w:jc w:val="both"/>
        <w:rPr>
          <w:lang w:val="ru-RU"/>
        </w:rPr>
      </w:pPr>
      <w:bookmarkStart w:id="92" w:name="z27"/>
      <w:bookmarkEnd w:id="91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26. </w:t>
      </w:r>
      <w:proofErr w:type="spellStart"/>
      <w:r w:rsidRPr="00835461">
        <w:rPr>
          <w:color w:val="000000"/>
          <w:sz w:val="28"/>
          <w:lang w:val="ru-RU"/>
        </w:rPr>
        <w:t>Бұйрықтық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жүргізу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тәртібімен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қайтарған</w:t>
      </w:r>
      <w:proofErr w:type="spellEnd"/>
      <w:r w:rsidRPr="00835461">
        <w:rPr>
          <w:color w:val="000000"/>
          <w:sz w:val="28"/>
          <w:lang w:val="ru-RU"/>
        </w:rPr>
        <w:t xml:space="preserve"> судья, </w:t>
      </w:r>
      <w:proofErr w:type="spellStart"/>
      <w:r w:rsidRPr="00835461">
        <w:rPr>
          <w:color w:val="000000"/>
          <w:sz w:val="28"/>
          <w:lang w:val="ru-RU"/>
        </w:rPr>
        <w:t>өзі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шығарған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үкімнің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күші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жойылғаннан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кейін</w:t>
      </w:r>
      <w:proofErr w:type="spellEnd"/>
      <w:r w:rsidRPr="00835461">
        <w:rPr>
          <w:color w:val="000000"/>
          <w:sz w:val="28"/>
          <w:lang w:val="ru-RU"/>
        </w:rPr>
        <w:t xml:space="preserve"> ҚПК-</w:t>
      </w:r>
      <w:proofErr w:type="spellStart"/>
      <w:r w:rsidRPr="00835461">
        <w:rPr>
          <w:color w:val="000000"/>
          <w:sz w:val="28"/>
          <w:lang w:val="ru-RU"/>
        </w:rPr>
        <w:t>нің</w:t>
      </w:r>
      <w:proofErr w:type="spellEnd"/>
      <w:r w:rsidRPr="00835461">
        <w:rPr>
          <w:color w:val="000000"/>
          <w:sz w:val="28"/>
          <w:lang w:val="ru-RU"/>
        </w:rPr>
        <w:t xml:space="preserve"> 87-бабының </w:t>
      </w:r>
      <w:proofErr w:type="spellStart"/>
      <w:r w:rsidRPr="00835461">
        <w:rPr>
          <w:color w:val="000000"/>
          <w:sz w:val="28"/>
          <w:lang w:val="ru-RU"/>
        </w:rPr>
        <w:t>үшінші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бөлігіне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сотқа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жалпы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тәртіппен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қайта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түскен</w:t>
      </w:r>
      <w:proofErr w:type="spellEnd"/>
      <w:r w:rsidRPr="00835461">
        <w:rPr>
          <w:color w:val="000000"/>
          <w:sz w:val="28"/>
          <w:lang w:val="ru-RU"/>
        </w:rPr>
        <w:t xml:space="preserve"> осы </w:t>
      </w:r>
      <w:proofErr w:type="spellStart"/>
      <w:r w:rsidRPr="00835461">
        <w:rPr>
          <w:color w:val="000000"/>
          <w:sz w:val="28"/>
          <w:lang w:val="ru-RU"/>
        </w:rPr>
        <w:t>істі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қарауға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қатыса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алмайды</w:t>
      </w:r>
      <w:proofErr w:type="spellEnd"/>
      <w:r w:rsidRPr="00835461">
        <w:rPr>
          <w:color w:val="000000"/>
          <w:sz w:val="28"/>
          <w:lang w:val="ru-RU"/>
        </w:rPr>
        <w:t>.</w:t>
      </w:r>
    </w:p>
    <w:p w14:paraId="4C824852" w14:textId="77777777" w:rsidR="000D583D" w:rsidRPr="00835461" w:rsidRDefault="00835461">
      <w:pPr>
        <w:spacing w:after="0"/>
        <w:jc w:val="both"/>
        <w:rPr>
          <w:lang w:val="ru-RU"/>
        </w:rPr>
      </w:pPr>
      <w:bookmarkStart w:id="93" w:name="z28"/>
      <w:bookmarkEnd w:id="92"/>
      <w:r w:rsidRPr="00835461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835461">
        <w:rPr>
          <w:color w:val="000000"/>
          <w:sz w:val="28"/>
          <w:lang w:val="ru-RU"/>
        </w:rPr>
        <w:t xml:space="preserve"> 27. </w:t>
      </w:r>
      <w:proofErr w:type="spellStart"/>
      <w:r w:rsidRPr="00835461">
        <w:rPr>
          <w:color w:val="000000"/>
          <w:sz w:val="28"/>
          <w:lang w:val="ru-RU"/>
        </w:rPr>
        <w:t>Қазақстан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Республикасы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Конституциясының</w:t>
      </w:r>
      <w:proofErr w:type="spellEnd"/>
      <w:r w:rsidRPr="00835461">
        <w:rPr>
          <w:color w:val="000000"/>
          <w:sz w:val="28"/>
          <w:lang w:val="ru-RU"/>
        </w:rPr>
        <w:t xml:space="preserve"> 4-бабына </w:t>
      </w:r>
      <w:proofErr w:type="spellStart"/>
      <w:r w:rsidRPr="00835461">
        <w:rPr>
          <w:color w:val="000000"/>
          <w:sz w:val="28"/>
          <w:lang w:val="ru-RU"/>
        </w:rPr>
        <w:t>сәйкес</w:t>
      </w:r>
      <w:proofErr w:type="spellEnd"/>
      <w:r w:rsidRPr="00835461">
        <w:rPr>
          <w:color w:val="000000"/>
          <w:sz w:val="28"/>
          <w:lang w:val="ru-RU"/>
        </w:rPr>
        <w:t xml:space="preserve"> осы </w:t>
      </w:r>
      <w:proofErr w:type="spellStart"/>
      <w:r w:rsidRPr="00835461">
        <w:rPr>
          <w:color w:val="000000"/>
          <w:sz w:val="28"/>
          <w:lang w:val="ru-RU"/>
        </w:rPr>
        <w:t>нормативтік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қаулы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қолданыстағы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құқық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құрамына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қосылады</w:t>
      </w:r>
      <w:proofErr w:type="spellEnd"/>
      <w:r w:rsidRPr="00835461">
        <w:rPr>
          <w:color w:val="000000"/>
          <w:sz w:val="28"/>
          <w:lang w:val="ru-RU"/>
        </w:rPr>
        <w:t xml:space="preserve">, </w:t>
      </w:r>
      <w:proofErr w:type="spellStart"/>
      <w:r w:rsidRPr="00835461">
        <w:rPr>
          <w:color w:val="000000"/>
          <w:sz w:val="28"/>
          <w:lang w:val="ru-RU"/>
        </w:rPr>
        <w:t>жалпыға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бірдей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міндетті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болып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табылады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және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алғашқы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ресми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жарияланған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күнінен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бастап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қолданысқа</w:t>
      </w:r>
      <w:proofErr w:type="spellEnd"/>
      <w:r w:rsidRPr="00835461">
        <w:rPr>
          <w:color w:val="000000"/>
          <w:sz w:val="28"/>
          <w:lang w:val="ru-RU"/>
        </w:rPr>
        <w:t xml:space="preserve"> </w:t>
      </w:r>
      <w:proofErr w:type="spellStart"/>
      <w:r w:rsidRPr="00835461">
        <w:rPr>
          <w:color w:val="000000"/>
          <w:sz w:val="28"/>
          <w:lang w:val="ru-RU"/>
        </w:rPr>
        <w:t>енгізіледі</w:t>
      </w:r>
      <w:proofErr w:type="spellEnd"/>
      <w:r w:rsidRPr="00835461">
        <w:rPr>
          <w:color w:val="000000"/>
          <w:sz w:val="28"/>
          <w:lang w:val="ru-RU"/>
        </w:rPr>
        <w:t>.</w:t>
      </w:r>
    </w:p>
    <w:tbl>
      <w:tblPr>
        <w:tblW w:w="0" w:type="auto"/>
        <w:tblCellSpacing w:w="0" w:type="auto"/>
        <w:tblLayout w:type="fixed"/>
        <w:tblLook w:val="04A0" w:firstRow="1" w:lastRow="0" w:firstColumn="1" w:lastColumn="0" w:noHBand="0" w:noVBand="1"/>
      </w:tblPr>
      <w:tblGrid>
        <w:gridCol w:w="8040"/>
        <w:gridCol w:w="4340"/>
      </w:tblGrid>
      <w:tr w:rsidR="000D583D" w14:paraId="4C824857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3"/>
          <w:p w14:paraId="4C824853" w14:textId="77777777" w:rsidR="000D583D" w:rsidRPr="00835461" w:rsidRDefault="0083546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3546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83546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4C824854" w14:textId="77777777" w:rsidR="000D583D" w:rsidRPr="00835461" w:rsidRDefault="000D583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824855" w14:textId="77777777" w:rsidR="000D583D" w:rsidRPr="00835461" w:rsidRDefault="0083546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83546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83546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Төрағасы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4856" w14:textId="77777777" w:rsidR="000D583D" w:rsidRDefault="00835461">
            <w:pPr>
              <w:spacing w:after="0"/>
            </w:pPr>
            <w:r>
              <w:rPr>
                <w:i/>
                <w:color w:val="000000"/>
                <w:sz w:val="20"/>
              </w:rPr>
              <w:t xml:space="preserve">Ж. </w:t>
            </w:r>
            <w:proofErr w:type="spellStart"/>
            <w:r>
              <w:rPr>
                <w:i/>
                <w:color w:val="000000"/>
                <w:sz w:val="20"/>
              </w:rPr>
              <w:t>Асанов</w:t>
            </w:r>
            <w:proofErr w:type="spellEnd"/>
          </w:p>
        </w:tc>
      </w:tr>
      <w:tr w:rsidR="000D583D" w14:paraId="4C82485D" w14:textId="77777777">
        <w:trPr>
          <w:trHeight w:val="30"/>
          <w:tblCellSpacing w:w="0" w:type="auto"/>
        </w:trPr>
        <w:tc>
          <w:tcPr>
            <w:tcW w:w="80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4858" w14:textId="77777777" w:rsidR="000D583D" w:rsidRPr="00835461" w:rsidRDefault="00835461">
            <w:pPr>
              <w:spacing w:after="0"/>
              <w:rPr>
                <w:lang w:val="ru-RU"/>
              </w:rPr>
            </w:pPr>
            <w:r>
              <w:rPr>
                <w:i/>
                <w:color w:val="000000"/>
                <w:sz w:val="20"/>
              </w:rPr>
              <w:t>     </w:t>
            </w:r>
            <w:r w:rsidRPr="0083546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Қазақстан</w:t>
            </w:r>
            <w:proofErr w:type="spellEnd"/>
            <w:r w:rsidRPr="0083546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Республикасы</w:t>
            </w:r>
            <w:proofErr w:type="spellEnd"/>
          </w:p>
          <w:p w14:paraId="4C824859" w14:textId="77777777" w:rsidR="000D583D" w:rsidRPr="00835461" w:rsidRDefault="000D583D">
            <w:pPr>
              <w:spacing w:after="20"/>
              <w:ind w:left="20"/>
              <w:jc w:val="both"/>
              <w:rPr>
                <w:lang w:val="ru-RU"/>
              </w:rPr>
            </w:pPr>
          </w:p>
          <w:p w14:paraId="4C82485A" w14:textId="77777777" w:rsidR="000D583D" w:rsidRPr="00835461" w:rsidRDefault="00835461">
            <w:pPr>
              <w:spacing w:after="20"/>
              <w:ind w:left="20"/>
              <w:jc w:val="both"/>
              <w:rPr>
                <w:lang w:val="ru-RU"/>
              </w:rPr>
            </w:pP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Жоғарғы</w:t>
            </w:r>
            <w:proofErr w:type="spellEnd"/>
            <w:r w:rsidRPr="0083546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Сотының</w:t>
            </w:r>
            <w:proofErr w:type="spellEnd"/>
            <w:r w:rsidRPr="00835461">
              <w:rPr>
                <w:i/>
                <w:color w:val="000000"/>
                <w:sz w:val="20"/>
                <w:lang w:val="ru-RU"/>
              </w:rPr>
              <w:t xml:space="preserve"> </w:t>
            </w:r>
            <w:proofErr w:type="spellStart"/>
            <w:r w:rsidRPr="00835461">
              <w:rPr>
                <w:i/>
                <w:color w:val="000000"/>
                <w:sz w:val="20"/>
                <w:lang w:val="ru-RU"/>
              </w:rPr>
              <w:t>судьясы</w:t>
            </w:r>
            <w:proofErr w:type="spellEnd"/>
            <w:r w:rsidRPr="00835461">
              <w:rPr>
                <w:i/>
                <w:color w:val="000000"/>
                <w:sz w:val="20"/>
                <w:lang w:val="ru-RU"/>
              </w:rPr>
              <w:t>,</w:t>
            </w:r>
          </w:p>
          <w:p w14:paraId="4C82485B" w14:textId="77777777" w:rsidR="000D583D" w:rsidRDefault="00835461">
            <w:pPr>
              <w:spacing w:after="20"/>
              <w:ind w:left="20"/>
              <w:jc w:val="both"/>
            </w:pPr>
            <w:proofErr w:type="spellStart"/>
            <w:r>
              <w:rPr>
                <w:i/>
                <w:color w:val="000000"/>
                <w:sz w:val="20"/>
              </w:rPr>
              <w:t>жалпы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отырыс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  <w:proofErr w:type="spellStart"/>
            <w:r>
              <w:rPr>
                <w:i/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82485C" w14:textId="77777777" w:rsidR="000D583D" w:rsidRDefault="00835461">
            <w:pPr>
              <w:spacing w:after="0"/>
            </w:pPr>
            <w:proofErr w:type="spellStart"/>
            <w:r>
              <w:rPr>
                <w:i/>
                <w:color w:val="000000"/>
                <w:sz w:val="20"/>
              </w:rPr>
              <w:t>Г.Әлмағамбетова</w:t>
            </w:r>
            <w:proofErr w:type="spellEnd"/>
            <w:r>
              <w:rPr>
                <w:i/>
                <w:color w:val="000000"/>
                <w:sz w:val="20"/>
              </w:rPr>
              <w:t xml:space="preserve"> </w:t>
            </w:r>
          </w:p>
        </w:tc>
      </w:tr>
    </w:tbl>
    <w:p w14:paraId="4C82485E" w14:textId="77777777" w:rsidR="000D583D" w:rsidRDefault="00835461">
      <w:pPr>
        <w:spacing w:after="0"/>
      </w:pPr>
      <w:r>
        <w:br/>
      </w:r>
      <w:r>
        <w:br/>
      </w:r>
    </w:p>
    <w:p w14:paraId="4C82485F" w14:textId="77777777" w:rsidR="000D583D" w:rsidRDefault="00835461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0D583D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D583D"/>
    <w:rsid w:val="00093D7E"/>
    <w:rsid w:val="000D583D"/>
    <w:rsid w:val="00835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8247EB"/>
  <w15:docId w15:val="{0B0FF17C-509F-4A12-9D43-16EFABFF4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3197</Words>
  <Characters>18229</Characters>
  <Application>Microsoft Office Word</Application>
  <DocSecurity>0</DocSecurity>
  <Lines>151</Lines>
  <Paragraphs>42</Paragraphs>
  <ScaleCrop>false</ScaleCrop>
  <Company/>
  <LinksUpToDate>false</LinksUpToDate>
  <CharactersWithSpaces>21384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3</cp:revision>
  <dcterms:created xsi:type="dcterms:W3CDTF">2023-07-29T17:53:00Z</dcterms:created>
  <dcterms:modified xsi:type="dcterms:W3CDTF">2023-08-17T15:07:00Z</dcterms:modified>
</cp:coreProperties>
</file>