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992F" w14:textId="77777777" w:rsidR="006A0F1B" w:rsidRPr="003F2970" w:rsidRDefault="006A0F1B" w:rsidP="006A0F1B">
      <w:pPr>
        <w:pStyle w:val="a3"/>
        <w:ind w:left="3687" w:firstLine="708"/>
        <w:rPr>
          <w:rFonts w:ascii="Times New Roman" w:hAnsi="Times New Roman" w:cs="Times New Roman"/>
          <w:b/>
          <w:sz w:val="24"/>
          <w:szCs w:val="24"/>
        </w:rPr>
      </w:pPr>
      <w:r w:rsidRPr="003F2970">
        <w:rPr>
          <w:rFonts w:ascii="Times New Roman" w:hAnsi="Times New Roman" w:cs="Times New Roman"/>
          <w:b/>
          <w:sz w:val="24"/>
          <w:szCs w:val="24"/>
        </w:rPr>
        <w:t xml:space="preserve">В АО "Банк </w:t>
      </w:r>
      <w:proofErr w:type="spellStart"/>
      <w:r w:rsidRPr="003F2970">
        <w:rPr>
          <w:rFonts w:ascii="Times New Roman" w:hAnsi="Times New Roman" w:cs="Times New Roman"/>
          <w:b/>
          <w:sz w:val="24"/>
          <w:szCs w:val="24"/>
        </w:rPr>
        <w:t>ЦентрКредит</w:t>
      </w:r>
      <w:proofErr w:type="spellEnd"/>
      <w:r w:rsidRPr="003F2970">
        <w:rPr>
          <w:rFonts w:ascii="Times New Roman" w:hAnsi="Times New Roman" w:cs="Times New Roman"/>
          <w:b/>
          <w:sz w:val="24"/>
          <w:szCs w:val="24"/>
        </w:rPr>
        <w:t>"</w:t>
      </w:r>
    </w:p>
    <w:p w14:paraId="6D377B7C" w14:textId="77777777" w:rsidR="006A0F1B" w:rsidRPr="003F2970" w:rsidRDefault="006A0F1B" w:rsidP="006A0F1B">
      <w:pPr>
        <w:pStyle w:val="a3"/>
        <w:ind w:left="4395"/>
        <w:rPr>
          <w:rFonts w:ascii="Times New Roman" w:hAnsi="Times New Roman" w:cs="Times New Roman"/>
          <w:sz w:val="24"/>
          <w:szCs w:val="24"/>
          <w:lang w:val="kk-KZ"/>
        </w:rPr>
      </w:pPr>
      <w:r w:rsidRPr="003F2970">
        <w:rPr>
          <w:rFonts w:ascii="Times New Roman" w:hAnsi="Times New Roman" w:cs="Times New Roman"/>
          <w:sz w:val="24"/>
          <w:szCs w:val="24"/>
        </w:rPr>
        <w:t>0500</w:t>
      </w:r>
      <w:r w:rsidRPr="003F2970">
        <w:rPr>
          <w:rFonts w:ascii="Times New Roman" w:hAnsi="Times New Roman" w:cs="Times New Roman"/>
          <w:sz w:val="24"/>
          <w:szCs w:val="24"/>
          <w:lang w:val="kk-KZ"/>
        </w:rPr>
        <w:t>26</w:t>
      </w:r>
      <w:r w:rsidRPr="003F2970">
        <w:rPr>
          <w:rFonts w:ascii="Times New Roman" w:hAnsi="Times New Roman" w:cs="Times New Roman"/>
          <w:sz w:val="24"/>
          <w:szCs w:val="24"/>
        </w:rPr>
        <w:t xml:space="preserve">, г. Алматы, ул.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Богенбай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 xml:space="preserve"> батыра </w:t>
      </w:r>
      <w:r w:rsidRPr="003F2970">
        <w:rPr>
          <w:rFonts w:ascii="Times New Roman" w:hAnsi="Times New Roman" w:cs="Times New Roman"/>
          <w:sz w:val="24"/>
          <w:szCs w:val="24"/>
          <w:lang w:val="kk-KZ"/>
        </w:rPr>
        <w:t>248.</w:t>
      </w:r>
    </w:p>
    <w:p w14:paraId="048934F8" w14:textId="543B7F7C" w:rsidR="006A0F1B" w:rsidRPr="003F2970" w:rsidRDefault="006A0F1B" w:rsidP="006A0F1B">
      <w:pPr>
        <w:pStyle w:val="a3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3F2970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от Заемщика:</w:t>
      </w:r>
      <w:r w:rsidRPr="003F2970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8F3ACE">
        <w:rPr>
          <w:rFonts w:ascii="Times New Roman" w:hAnsi="Times New Roman" w:cs="Times New Roman"/>
          <w:b/>
          <w:sz w:val="24"/>
          <w:szCs w:val="24"/>
        </w:rPr>
        <w:t>.</w:t>
      </w:r>
      <w:r w:rsidRPr="003F2970">
        <w:rPr>
          <w:rFonts w:ascii="Times New Roman" w:hAnsi="Times New Roman" w:cs="Times New Roman"/>
          <w:b/>
          <w:sz w:val="24"/>
          <w:szCs w:val="24"/>
        </w:rPr>
        <w:t>О</w:t>
      </w:r>
      <w:r w:rsidR="008F3ACE">
        <w:rPr>
          <w:rFonts w:ascii="Times New Roman" w:hAnsi="Times New Roman" w:cs="Times New Roman"/>
          <w:b/>
          <w:sz w:val="24"/>
          <w:szCs w:val="24"/>
        </w:rPr>
        <w:t>.</w:t>
      </w:r>
      <w:r w:rsidRPr="003F2970">
        <w:rPr>
          <w:rFonts w:ascii="Times New Roman" w:hAnsi="Times New Roman" w:cs="Times New Roman"/>
          <w:b/>
          <w:sz w:val="24"/>
          <w:szCs w:val="24"/>
        </w:rPr>
        <w:t>Т</w:t>
      </w:r>
      <w:r w:rsidR="008F3ACE">
        <w:rPr>
          <w:rFonts w:ascii="Times New Roman" w:hAnsi="Times New Roman" w:cs="Times New Roman"/>
          <w:b/>
          <w:sz w:val="24"/>
          <w:szCs w:val="24"/>
        </w:rPr>
        <w:t>.</w:t>
      </w:r>
    </w:p>
    <w:p w14:paraId="1EC1B762" w14:textId="2D7A3BCF" w:rsidR="006A0F1B" w:rsidRPr="003F2970" w:rsidRDefault="006A0F1B" w:rsidP="006A0F1B">
      <w:pPr>
        <w:pStyle w:val="a3"/>
        <w:ind w:left="4395"/>
        <w:rPr>
          <w:rFonts w:ascii="Times New Roman" w:hAnsi="Times New Roman" w:cs="Times New Roman"/>
          <w:sz w:val="24"/>
          <w:szCs w:val="24"/>
        </w:rPr>
      </w:pPr>
      <w:r w:rsidRPr="003F2970">
        <w:rPr>
          <w:rFonts w:ascii="Times New Roman" w:hAnsi="Times New Roman" w:cs="Times New Roman"/>
          <w:sz w:val="24"/>
          <w:szCs w:val="24"/>
        </w:rPr>
        <w:t>ИИН №</w:t>
      </w:r>
      <w:r w:rsidR="008F3ACE">
        <w:rPr>
          <w:rFonts w:ascii="Times New Roman" w:hAnsi="Times New Roman" w:cs="Times New Roman"/>
          <w:sz w:val="24"/>
          <w:szCs w:val="24"/>
        </w:rPr>
        <w:t>….</w:t>
      </w:r>
      <w:r w:rsidRPr="003F2970">
        <w:rPr>
          <w:rFonts w:ascii="Times New Roman" w:hAnsi="Times New Roman" w:cs="Times New Roman"/>
          <w:sz w:val="24"/>
          <w:szCs w:val="24"/>
        </w:rPr>
        <w:t>.</w:t>
      </w:r>
    </w:p>
    <w:p w14:paraId="08A4E14E" w14:textId="1679F399" w:rsidR="006A0F1B" w:rsidRPr="003F2970" w:rsidRDefault="006A0F1B" w:rsidP="006A0F1B">
      <w:pPr>
        <w:pStyle w:val="a3"/>
        <w:ind w:left="439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F2970">
        <w:rPr>
          <w:rFonts w:ascii="Times New Roman" w:hAnsi="Times New Roman" w:cs="Times New Roman"/>
          <w:b/>
          <w:sz w:val="24"/>
          <w:szCs w:val="24"/>
        </w:rPr>
        <w:t>С</w:t>
      </w:r>
      <w:r w:rsidR="008F3ACE">
        <w:rPr>
          <w:rFonts w:ascii="Times New Roman" w:hAnsi="Times New Roman" w:cs="Times New Roman"/>
          <w:b/>
          <w:sz w:val="24"/>
          <w:szCs w:val="24"/>
        </w:rPr>
        <w:t>..</w:t>
      </w:r>
      <w:r w:rsidRPr="003F2970">
        <w:rPr>
          <w:rFonts w:ascii="Times New Roman" w:hAnsi="Times New Roman" w:cs="Times New Roman"/>
          <w:b/>
          <w:sz w:val="24"/>
          <w:szCs w:val="24"/>
        </w:rPr>
        <w:t>Азамата</w:t>
      </w:r>
      <w:proofErr w:type="spellEnd"/>
      <w:r w:rsidRPr="003F29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2970">
        <w:rPr>
          <w:rFonts w:ascii="Times New Roman" w:hAnsi="Times New Roman" w:cs="Times New Roman"/>
          <w:b/>
          <w:sz w:val="24"/>
          <w:szCs w:val="24"/>
        </w:rPr>
        <w:t>Оразовича</w:t>
      </w:r>
      <w:proofErr w:type="spellEnd"/>
    </w:p>
    <w:p w14:paraId="38641161" w14:textId="77777777" w:rsidR="006A0F1B" w:rsidRPr="003F2970" w:rsidRDefault="006A0F1B" w:rsidP="006A0F1B">
      <w:pPr>
        <w:pStyle w:val="a3"/>
        <w:ind w:left="4395"/>
        <w:rPr>
          <w:rFonts w:ascii="Times New Roman" w:hAnsi="Times New Roman" w:cs="Times New Roman"/>
          <w:sz w:val="24"/>
          <w:szCs w:val="24"/>
        </w:rPr>
      </w:pPr>
      <w:r w:rsidRPr="003F2970">
        <w:rPr>
          <w:rFonts w:ascii="Times New Roman" w:hAnsi="Times New Roman" w:cs="Times New Roman"/>
          <w:sz w:val="24"/>
          <w:szCs w:val="24"/>
        </w:rPr>
        <w:t>ИИН 900318300334</w:t>
      </w:r>
    </w:p>
    <w:p w14:paraId="71FB77DF" w14:textId="77777777" w:rsidR="006A0F1B" w:rsidRPr="003F2970" w:rsidRDefault="006A0F1B" w:rsidP="006A0F1B">
      <w:pPr>
        <w:pStyle w:val="a3"/>
        <w:ind w:left="439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F2970">
        <w:rPr>
          <w:rFonts w:ascii="Times New Roman" w:hAnsi="Times New Roman" w:cs="Times New Roman"/>
          <w:b/>
          <w:sz w:val="24"/>
          <w:szCs w:val="24"/>
          <w:lang w:val="kk-KZ"/>
        </w:rPr>
        <w:t>Предстовитель по доверенности:</w:t>
      </w:r>
    </w:p>
    <w:p w14:paraId="5732AAB5" w14:textId="77777777" w:rsidR="006A0F1B" w:rsidRPr="003F2970" w:rsidRDefault="006A0F1B" w:rsidP="006A0F1B">
      <w:pPr>
        <w:pStyle w:val="a3"/>
        <w:ind w:left="4395"/>
        <w:rPr>
          <w:rFonts w:ascii="Times New Roman" w:hAnsi="Times New Roman" w:cs="Times New Roman"/>
          <w:sz w:val="24"/>
          <w:szCs w:val="24"/>
        </w:rPr>
      </w:pPr>
      <w:proofErr w:type="spellStart"/>
      <w:r w:rsidRPr="003F2970">
        <w:rPr>
          <w:rFonts w:ascii="Times New Roman" w:hAnsi="Times New Roman" w:cs="Times New Roman"/>
          <w:sz w:val="24"/>
          <w:szCs w:val="24"/>
        </w:rPr>
        <w:t>Саржанов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 xml:space="preserve">  Галымжан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Турлыбекович</w:t>
      </w:r>
      <w:proofErr w:type="spellEnd"/>
    </w:p>
    <w:p w14:paraId="4DCBD5F8" w14:textId="77777777" w:rsidR="006A0F1B" w:rsidRPr="003F2970" w:rsidRDefault="006A0F1B" w:rsidP="006A0F1B">
      <w:pPr>
        <w:pStyle w:val="a3"/>
        <w:ind w:left="4395"/>
        <w:rPr>
          <w:rFonts w:ascii="Times New Roman" w:hAnsi="Times New Roman" w:cs="Times New Roman"/>
          <w:sz w:val="24"/>
          <w:szCs w:val="24"/>
        </w:rPr>
      </w:pPr>
      <w:r w:rsidRPr="003F2970"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14:paraId="1FDC5A5F" w14:textId="77777777" w:rsidR="006A0F1B" w:rsidRPr="003F2970" w:rsidRDefault="006A0F1B" w:rsidP="006A0F1B">
      <w:pPr>
        <w:pStyle w:val="a3"/>
        <w:ind w:left="4395"/>
        <w:rPr>
          <w:rFonts w:ascii="Times New Roman" w:hAnsi="Times New Roman" w:cs="Times New Roman"/>
          <w:sz w:val="24"/>
          <w:szCs w:val="24"/>
        </w:rPr>
      </w:pPr>
      <w:r w:rsidRPr="003F2970">
        <w:rPr>
          <w:rFonts w:ascii="Times New Roman" w:hAnsi="Times New Roman" w:cs="Times New Roman"/>
          <w:sz w:val="24"/>
          <w:szCs w:val="24"/>
        </w:rPr>
        <w:t xml:space="preserve">г. Алматы, Медеуский район,050002, пр.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Жибек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 xml:space="preserve">, д. 50, офис 202, БЦ Квартал. </w:t>
      </w:r>
    </w:p>
    <w:p w14:paraId="6383A8BB" w14:textId="77777777" w:rsidR="006A0F1B" w:rsidRPr="003F2970" w:rsidRDefault="008F3ACE" w:rsidP="006A0F1B">
      <w:pPr>
        <w:pStyle w:val="a3"/>
        <w:ind w:left="4395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A0F1B" w:rsidRPr="003F297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6A0F1B" w:rsidRPr="003F2970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6A0F1B" w:rsidRPr="003F297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6A0F1B" w:rsidRPr="003F297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6A0F1B" w:rsidRPr="003F297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6A0F1B" w:rsidRPr="003F2970">
        <w:rPr>
          <w:rFonts w:ascii="Times New Roman" w:hAnsi="Times New Roman" w:cs="Times New Roman"/>
          <w:sz w:val="24"/>
          <w:szCs w:val="24"/>
        </w:rPr>
        <w:t xml:space="preserve"> / </w:t>
      </w:r>
      <w:hyperlink r:id="rId6" w:history="1">
        <w:r w:rsidR="006A0F1B" w:rsidRPr="003F297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A0F1B" w:rsidRPr="003F297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6A0F1B" w:rsidRPr="003F297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6A0F1B" w:rsidRPr="003F297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6A0F1B" w:rsidRPr="003F297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14:paraId="4CECECF1" w14:textId="77777777" w:rsidR="006A0F1B" w:rsidRPr="003F2970" w:rsidRDefault="006A0F1B" w:rsidP="006A0F1B">
      <w:pPr>
        <w:pStyle w:val="a3"/>
        <w:ind w:left="4395"/>
        <w:rPr>
          <w:rFonts w:ascii="Times New Roman" w:hAnsi="Times New Roman" w:cs="Times New Roman"/>
          <w:sz w:val="24"/>
          <w:szCs w:val="24"/>
        </w:rPr>
      </w:pPr>
      <w:r w:rsidRPr="003F2970">
        <w:rPr>
          <w:rFonts w:ascii="Times New Roman" w:hAnsi="Times New Roman" w:cs="Times New Roman"/>
          <w:sz w:val="24"/>
          <w:szCs w:val="24"/>
        </w:rPr>
        <w:t>+ 7</w:t>
      </w:r>
      <w:r w:rsidRPr="003F29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F2970">
        <w:rPr>
          <w:rFonts w:ascii="Times New Roman" w:hAnsi="Times New Roman" w:cs="Times New Roman"/>
          <w:sz w:val="24"/>
          <w:szCs w:val="24"/>
        </w:rPr>
        <w:t>(708) 578 57 58.</w:t>
      </w:r>
    </w:p>
    <w:p w14:paraId="384ABFAE" w14:textId="77777777" w:rsidR="006A0F1B" w:rsidRPr="003F2970" w:rsidRDefault="006A0F1B" w:rsidP="006A0F1B">
      <w:pPr>
        <w:pStyle w:val="a3"/>
        <w:ind w:left="4248" w:firstLine="147"/>
        <w:rPr>
          <w:rFonts w:ascii="Times New Roman" w:hAnsi="Times New Roman" w:cs="Times New Roman"/>
          <w:sz w:val="24"/>
          <w:szCs w:val="24"/>
        </w:rPr>
      </w:pPr>
      <w:r w:rsidRPr="003F29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A83FCB" w14:textId="77777777" w:rsidR="006A0F1B" w:rsidRPr="003F2970" w:rsidRDefault="006A0F1B" w:rsidP="006A0F1B">
      <w:pPr>
        <w:pStyle w:val="20"/>
        <w:shd w:val="clear" w:color="auto" w:fill="auto"/>
        <w:spacing w:after="0" w:line="283" w:lineRule="exact"/>
        <w:ind w:left="3828"/>
        <w:rPr>
          <w:b/>
          <w:sz w:val="24"/>
          <w:szCs w:val="24"/>
        </w:rPr>
      </w:pPr>
      <w:r w:rsidRPr="003F2970">
        <w:rPr>
          <w:sz w:val="24"/>
          <w:szCs w:val="24"/>
        </w:rPr>
        <w:t xml:space="preserve">        </w:t>
      </w:r>
      <w:r w:rsidRPr="003F2970">
        <w:rPr>
          <w:b/>
          <w:sz w:val="24"/>
          <w:szCs w:val="24"/>
        </w:rPr>
        <w:t>Заявление</w:t>
      </w:r>
    </w:p>
    <w:p w14:paraId="1FA41076" w14:textId="77777777" w:rsidR="006A0F1B" w:rsidRPr="003F2970" w:rsidRDefault="006A0F1B" w:rsidP="006A0F1B">
      <w:pPr>
        <w:pStyle w:val="20"/>
        <w:shd w:val="clear" w:color="auto" w:fill="auto"/>
        <w:spacing w:after="0" w:line="283" w:lineRule="exact"/>
        <w:ind w:left="3828"/>
        <w:rPr>
          <w:b/>
          <w:sz w:val="24"/>
          <w:szCs w:val="24"/>
        </w:rPr>
      </w:pPr>
    </w:p>
    <w:p w14:paraId="74183DCE" w14:textId="6CECA86E" w:rsidR="006A0F1B" w:rsidRPr="003F2970" w:rsidRDefault="006A0F1B" w:rsidP="006A0F1B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970">
        <w:rPr>
          <w:rFonts w:ascii="Times New Roman" w:hAnsi="Times New Roman" w:cs="Times New Roman"/>
          <w:sz w:val="24"/>
          <w:szCs w:val="24"/>
        </w:rPr>
        <w:t xml:space="preserve">Между АО «Банк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ЦентрКредит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>» и С</w:t>
      </w:r>
      <w:r w:rsidR="008F3ACE">
        <w:rPr>
          <w:rFonts w:ascii="Times New Roman" w:hAnsi="Times New Roman" w:cs="Times New Roman"/>
          <w:sz w:val="24"/>
          <w:szCs w:val="24"/>
        </w:rPr>
        <w:t>..</w:t>
      </w:r>
      <w:r w:rsidRPr="003F2970">
        <w:rPr>
          <w:rFonts w:ascii="Times New Roman" w:hAnsi="Times New Roman" w:cs="Times New Roman"/>
          <w:sz w:val="24"/>
          <w:szCs w:val="24"/>
        </w:rPr>
        <w:t>О.Т., К</w:t>
      </w:r>
      <w:r w:rsidR="008F3ACE">
        <w:rPr>
          <w:rFonts w:ascii="Times New Roman" w:hAnsi="Times New Roman" w:cs="Times New Roman"/>
          <w:sz w:val="24"/>
          <w:szCs w:val="24"/>
        </w:rPr>
        <w:t>..</w:t>
      </w:r>
      <w:r w:rsidRPr="003F2970">
        <w:rPr>
          <w:rFonts w:ascii="Times New Roman" w:hAnsi="Times New Roman" w:cs="Times New Roman"/>
          <w:sz w:val="24"/>
          <w:szCs w:val="24"/>
        </w:rPr>
        <w:t>Р.К., С</w:t>
      </w:r>
      <w:r w:rsidR="008F3ACE">
        <w:rPr>
          <w:rFonts w:ascii="Times New Roman" w:hAnsi="Times New Roman" w:cs="Times New Roman"/>
          <w:sz w:val="24"/>
          <w:szCs w:val="24"/>
        </w:rPr>
        <w:t>..</w:t>
      </w:r>
      <w:r w:rsidRPr="003F2970">
        <w:rPr>
          <w:rFonts w:ascii="Times New Roman" w:hAnsi="Times New Roman" w:cs="Times New Roman"/>
          <w:sz w:val="24"/>
          <w:szCs w:val="24"/>
        </w:rPr>
        <w:t>О.Ж., С</w:t>
      </w:r>
      <w:r w:rsidR="008F3ACE">
        <w:rPr>
          <w:rFonts w:ascii="Times New Roman" w:hAnsi="Times New Roman" w:cs="Times New Roman"/>
          <w:sz w:val="24"/>
          <w:szCs w:val="24"/>
        </w:rPr>
        <w:t>..</w:t>
      </w:r>
      <w:r w:rsidRPr="003F2970">
        <w:rPr>
          <w:rFonts w:ascii="Times New Roman" w:hAnsi="Times New Roman" w:cs="Times New Roman"/>
          <w:sz w:val="24"/>
          <w:szCs w:val="24"/>
        </w:rPr>
        <w:t>А.О., К</w:t>
      </w:r>
      <w:r w:rsidR="008F3ACE">
        <w:rPr>
          <w:rFonts w:ascii="Times New Roman" w:hAnsi="Times New Roman" w:cs="Times New Roman"/>
          <w:sz w:val="24"/>
          <w:szCs w:val="24"/>
        </w:rPr>
        <w:t>.</w:t>
      </w:r>
      <w:r w:rsidRPr="003F2970">
        <w:rPr>
          <w:rFonts w:ascii="Times New Roman" w:hAnsi="Times New Roman" w:cs="Times New Roman"/>
          <w:sz w:val="24"/>
          <w:szCs w:val="24"/>
        </w:rPr>
        <w:t xml:space="preserve">Г.У., был  заключен Договор банковского займа №103/3-09-S-46 от 28.05.2013  года, согласно которого Заемщику и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Созаемщикам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 xml:space="preserve"> был выдан заем в сумме 15 000 000  тенге на срок 120 месяцев под 12% годовых.  В целях обеспечения исполнения обязательств, предусмотренных Договором займа от 28.05.2013 года были заключены Договор залога №103/307/Ф-602, по которому в качестве залога был предоставлен жилой дом, состоящий из восьми жилых комнат, общей площадью 282,70 кв.м., в том числе жилой 173,0 кв.м., с земельным участком  с общей площадью 0,16 га., расположенный по адресу Алматинская область, Талгарский район,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Бесагашский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 xml:space="preserve"> сельский округ, с.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Бесагаш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>, ж/м «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Орынтай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 xml:space="preserve">» п. №54 и  Договор залога №103/3-07/Ф-603 по которому в качестве залога был предоставлен жилой дом, состоящий из восьми жилых комнат, общей площадью 282,70 кв.м., в том числе жилой 173,0 кв.м., с земельным участком   общей площадью 0,16 га., расположенный по адресу Алматинская область, Талгарский район,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Бесагашский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 xml:space="preserve"> сельский округ, с.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Бесагаш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>, ж/м «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Орынтай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>» п. №55.</w:t>
      </w:r>
    </w:p>
    <w:p w14:paraId="6107F7DA" w14:textId="77F1F862" w:rsidR="006A0F1B" w:rsidRPr="003F2970" w:rsidRDefault="006A0F1B" w:rsidP="006A0F1B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970">
        <w:rPr>
          <w:rFonts w:ascii="Times New Roman" w:hAnsi="Times New Roman" w:cs="Times New Roman"/>
          <w:sz w:val="24"/>
          <w:szCs w:val="24"/>
        </w:rPr>
        <w:t>Кроме того, между АО «Банк Центр Кредит» и С</w:t>
      </w:r>
      <w:r w:rsidR="008F3ACE">
        <w:rPr>
          <w:rFonts w:ascii="Times New Roman" w:hAnsi="Times New Roman" w:cs="Times New Roman"/>
          <w:sz w:val="24"/>
          <w:szCs w:val="24"/>
        </w:rPr>
        <w:t>..</w:t>
      </w:r>
      <w:r w:rsidRPr="003F2970">
        <w:rPr>
          <w:rFonts w:ascii="Times New Roman" w:hAnsi="Times New Roman" w:cs="Times New Roman"/>
          <w:sz w:val="24"/>
          <w:szCs w:val="24"/>
        </w:rPr>
        <w:t>О.Т., К</w:t>
      </w:r>
      <w:r w:rsidR="008F3ACE">
        <w:rPr>
          <w:rFonts w:ascii="Times New Roman" w:hAnsi="Times New Roman" w:cs="Times New Roman"/>
          <w:sz w:val="24"/>
          <w:szCs w:val="24"/>
        </w:rPr>
        <w:t>.</w:t>
      </w:r>
      <w:r w:rsidRPr="003F2970">
        <w:rPr>
          <w:rFonts w:ascii="Times New Roman" w:hAnsi="Times New Roman" w:cs="Times New Roman"/>
          <w:sz w:val="24"/>
          <w:szCs w:val="24"/>
        </w:rPr>
        <w:t>Р.К., С</w:t>
      </w:r>
      <w:r w:rsidR="008F3ACE">
        <w:rPr>
          <w:rFonts w:ascii="Times New Roman" w:hAnsi="Times New Roman" w:cs="Times New Roman"/>
          <w:sz w:val="24"/>
          <w:szCs w:val="24"/>
        </w:rPr>
        <w:t>.</w:t>
      </w:r>
      <w:r w:rsidRPr="003F2970">
        <w:rPr>
          <w:rFonts w:ascii="Times New Roman" w:hAnsi="Times New Roman" w:cs="Times New Roman"/>
          <w:sz w:val="24"/>
          <w:szCs w:val="24"/>
        </w:rPr>
        <w:t xml:space="preserve">О.Ж.,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Салимбаевым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 xml:space="preserve"> А.О., К</w:t>
      </w:r>
      <w:r w:rsidR="008F3ACE">
        <w:rPr>
          <w:rFonts w:ascii="Times New Roman" w:hAnsi="Times New Roman" w:cs="Times New Roman"/>
          <w:sz w:val="24"/>
          <w:szCs w:val="24"/>
        </w:rPr>
        <w:t>.</w:t>
      </w:r>
      <w:r w:rsidRPr="003F2970">
        <w:rPr>
          <w:rFonts w:ascii="Times New Roman" w:hAnsi="Times New Roman" w:cs="Times New Roman"/>
          <w:sz w:val="24"/>
          <w:szCs w:val="24"/>
        </w:rPr>
        <w:t xml:space="preserve">Г.У., был заключен договор банковского займа № 103/3- 2 09-S-27 от 12 марта 2014 года, согласно которому был выдан заем в размере в сумме 40 000 000 тенге на срок 12 месяцев под 12% годовых. В целях обеспечения исполнения обязательств, предусмотренных договором займа были заключены договора залога: 12 марта 2014 года договор залога № 103/3-07/Ф- 328, по которому в качестве залога был предоставлен жилой дом, состоящий из восьми жилых комнат, общей площадью 282,70 кв.м., в том числе жилой 173 кв.м., с земельным участком общей площадью 0,16 га, расположенный по адресу: Алматинская область, Талгарский район,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Бесагашский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 xml:space="preserve"> сельский округ,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с.Бесагаш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>, ж/м «О</w:t>
      </w:r>
      <w:r w:rsidR="008F3ACE">
        <w:rPr>
          <w:rFonts w:ascii="Times New Roman" w:hAnsi="Times New Roman" w:cs="Times New Roman"/>
          <w:sz w:val="24"/>
          <w:szCs w:val="24"/>
        </w:rPr>
        <w:t>..</w:t>
      </w:r>
      <w:r w:rsidRPr="003F2970">
        <w:rPr>
          <w:rFonts w:ascii="Times New Roman" w:hAnsi="Times New Roman" w:cs="Times New Roman"/>
          <w:sz w:val="24"/>
          <w:szCs w:val="24"/>
        </w:rPr>
        <w:t xml:space="preserve">», п. № 54; от 12 марта 2014 года договор залога по которому в качестве залога № 103/3-07/Ф-329,  был предоставлен жилой дом, состоящий из восьми жилых комнат, общей площадью 282,70 кв.м., в том числе жилой 173 кв.м., с земельным участком общей площадью 0,16 га, расположенный по адресу: Алматинская область, Талгарский район,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Бесагашский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 xml:space="preserve"> сельский округ,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с.Бесагаш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>, ж/м «О</w:t>
      </w:r>
      <w:r w:rsidR="008F3ACE">
        <w:rPr>
          <w:rFonts w:ascii="Times New Roman" w:hAnsi="Times New Roman" w:cs="Times New Roman"/>
          <w:sz w:val="24"/>
          <w:szCs w:val="24"/>
        </w:rPr>
        <w:t>..</w:t>
      </w:r>
      <w:r w:rsidRPr="003F2970">
        <w:rPr>
          <w:rFonts w:ascii="Times New Roman" w:hAnsi="Times New Roman" w:cs="Times New Roman"/>
          <w:sz w:val="24"/>
          <w:szCs w:val="24"/>
        </w:rPr>
        <w:t xml:space="preserve">», п. № 55. </w:t>
      </w:r>
    </w:p>
    <w:p w14:paraId="09BC5551" w14:textId="433D8639" w:rsidR="006A0F1B" w:rsidRPr="003F2970" w:rsidRDefault="006A0F1B" w:rsidP="006A0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970">
        <w:rPr>
          <w:rFonts w:ascii="Times New Roman" w:hAnsi="Times New Roman" w:cs="Times New Roman"/>
          <w:sz w:val="24"/>
          <w:szCs w:val="24"/>
        </w:rPr>
        <w:t>В связи финансовыми затруднениями у Заемщиков., были неоднократные обращения в письменной и устной форме в адрес банка - на предоставление каких либо льготных условии для исполнения обязательств по Договору банковского займа в надежде урегулировать сложившуюся ситуацию в досудебном порядке мирным путем. В</w:t>
      </w:r>
      <w:r w:rsidRPr="003F297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связи с неисполнением договорных обязательств банк подал в Суд после которого </w:t>
      </w:r>
      <w:r w:rsidRPr="003F2970">
        <w:rPr>
          <w:rFonts w:ascii="Times New Roman" w:hAnsi="Times New Roman" w:cs="Times New Roman"/>
          <w:sz w:val="24"/>
          <w:szCs w:val="24"/>
        </w:rPr>
        <w:t>Решением Медеуского районного суда г. Алматы от 18.05.2016 г. по гражданскому делу №2-2892/2016 по иску АО «Банк Центр Кредит» к С</w:t>
      </w:r>
      <w:r w:rsidR="008F3ACE">
        <w:rPr>
          <w:rFonts w:ascii="Times New Roman" w:hAnsi="Times New Roman" w:cs="Times New Roman"/>
          <w:sz w:val="24"/>
          <w:szCs w:val="24"/>
        </w:rPr>
        <w:t>.</w:t>
      </w:r>
      <w:r w:rsidRPr="003F2970">
        <w:rPr>
          <w:rFonts w:ascii="Times New Roman" w:hAnsi="Times New Roman" w:cs="Times New Roman"/>
          <w:sz w:val="24"/>
          <w:szCs w:val="24"/>
        </w:rPr>
        <w:t>О.Т., К</w:t>
      </w:r>
      <w:r w:rsidR="008F3ACE">
        <w:rPr>
          <w:rFonts w:ascii="Times New Roman" w:hAnsi="Times New Roman" w:cs="Times New Roman"/>
          <w:sz w:val="24"/>
          <w:szCs w:val="24"/>
        </w:rPr>
        <w:t>.</w:t>
      </w:r>
      <w:r w:rsidRPr="003F2970">
        <w:rPr>
          <w:rFonts w:ascii="Times New Roman" w:hAnsi="Times New Roman" w:cs="Times New Roman"/>
          <w:sz w:val="24"/>
          <w:szCs w:val="24"/>
        </w:rPr>
        <w:t>Р.К., С</w:t>
      </w:r>
      <w:r w:rsidR="008F3ACE">
        <w:rPr>
          <w:rFonts w:ascii="Times New Roman" w:hAnsi="Times New Roman" w:cs="Times New Roman"/>
          <w:sz w:val="24"/>
          <w:szCs w:val="24"/>
        </w:rPr>
        <w:t>.</w:t>
      </w:r>
      <w:r w:rsidRPr="003F2970">
        <w:rPr>
          <w:rFonts w:ascii="Times New Roman" w:hAnsi="Times New Roman" w:cs="Times New Roman"/>
          <w:sz w:val="24"/>
          <w:szCs w:val="24"/>
        </w:rPr>
        <w:t>О.Ж., С</w:t>
      </w:r>
      <w:r w:rsidR="008F3ACE">
        <w:rPr>
          <w:rFonts w:ascii="Times New Roman" w:hAnsi="Times New Roman" w:cs="Times New Roman"/>
          <w:sz w:val="24"/>
          <w:szCs w:val="24"/>
        </w:rPr>
        <w:t>.</w:t>
      </w:r>
      <w:r w:rsidRPr="003F2970">
        <w:rPr>
          <w:rFonts w:ascii="Times New Roman" w:hAnsi="Times New Roman" w:cs="Times New Roman"/>
          <w:sz w:val="24"/>
          <w:szCs w:val="24"/>
        </w:rPr>
        <w:t>А.О., К</w:t>
      </w:r>
      <w:r w:rsidR="008F3ACE">
        <w:rPr>
          <w:rFonts w:ascii="Times New Roman" w:hAnsi="Times New Roman" w:cs="Times New Roman"/>
          <w:sz w:val="24"/>
          <w:szCs w:val="24"/>
        </w:rPr>
        <w:t>.</w:t>
      </w:r>
      <w:r w:rsidRPr="003F2970">
        <w:rPr>
          <w:rFonts w:ascii="Times New Roman" w:hAnsi="Times New Roman" w:cs="Times New Roman"/>
          <w:sz w:val="24"/>
          <w:szCs w:val="24"/>
        </w:rPr>
        <w:t xml:space="preserve">Г.У.,  о взыскании суммы задолженности удовлетворено с них в взыскана солидарном порядке сумма задолженности по договору банковского займа № 103/3-09-S-46 в размере 15 149 669 тенге, сумма уплаченной госпошлины в долевом порядке в размере 454 490 тенге, сумма задолженности по договору банковского займа № 103/3-09-S-27 в солидарном порядке в размере 41 885 863 тенге 33 тиын, сумму уплаченной госпошлины в долевом порядке в размере 1 256 576  тенге. </w:t>
      </w:r>
    </w:p>
    <w:p w14:paraId="1921C637" w14:textId="77777777" w:rsidR="006A0F1B" w:rsidRPr="003F2970" w:rsidRDefault="006A0F1B" w:rsidP="006A0F1B">
      <w:pPr>
        <w:spacing w:after="0" w:line="240" w:lineRule="auto"/>
        <w:ind w:firstLine="708"/>
        <w:jc w:val="both"/>
        <w:rPr>
          <w:rStyle w:val="2Exact"/>
          <w:rFonts w:eastAsiaTheme="minorEastAsia"/>
          <w:sz w:val="24"/>
          <w:szCs w:val="24"/>
        </w:rPr>
      </w:pPr>
      <w:r w:rsidRPr="003F2970">
        <w:rPr>
          <w:rStyle w:val="2Exact"/>
          <w:rFonts w:eastAsiaTheme="minorEastAsia"/>
          <w:sz w:val="24"/>
          <w:szCs w:val="24"/>
        </w:rPr>
        <w:t xml:space="preserve">В </w:t>
      </w:r>
      <w:r w:rsidRPr="003F297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АО </w:t>
      </w:r>
      <w:r w:rsidRPr="003F2970">
        <w:rPr>
          <w:rFonts w:ascii="Times New Roman" w:hAnsi="Times New Roman" w:cs="Times New Roman"/>
          <w:color w:val="000000"/>
          <w:sz w:val="24"/>
          <w:szCs w:val="24"/>
          <w:lang w:bidi="en-US"/>
        </w:rPr>
        <w:t>"</w:t>
      </w:r>
      <w:r w:rsidRPr="003F2970">
        <w:rPr>
          <w:rStyle w:val="2Exact"/>
          <w:rFonts w:eastAsiaTheme="minorEastAsia"/>
          <w:sz w:val="24"/>
          <w:szCs w:val="24"/>
        </w:rPr>
        <w:t xml:space="preserve"> </w:t>
      </w:r>
      <w:r w:rsidRPr="003F2970">
        <w:rPr>
          <w:rFonts w:ascii="Times New Roman" w:hAnsi="Times New Roman" w:cs="Times New Roman"/>
          <w:sz w:val="24"/>
          <w:szCs w:val="24"/>
        </w:rPr>
        <w:t xml:space="preserve">Банк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ЦентрКредит</w:t>
      </w:r>
      <w:proofErr w:type="spellEnd"/>
      <w:r w:rsidRPr="003F2970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" </w:t>
      </w:r>
      <w:r w:rsidRPr="003F2970">
        <w:rPr>
          <w:rStyle w:val="2Exact"/>
          <w:rFonts w:eastAsiaTheme="minorEastAsia"/>
          <w:sz w:val="24"/>
          <w:szCs w:val="24"/>
        </w:rPr>
        <w:t xml:space="preserve">Заемщики признаны проблемными заемщиками.  </w:t>
      </w:r>
    </w:p>
    <w:p w14:paraId="3FBDF1E4" w14:textId="77777777" w:rsidR="006A0F1B" w:rsidRPr="003F2970" w:rsidRDefault="006A0F1B" w:rsidP="006A0F1B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970">
        <w:rPr>
          <w:rFonts w:ascii="Times New Roman" w:hAnsi="Times New Roman" w:cs="Times New Roman"/>
          <w:sz w:val="24"/>
          <w:szCs w:val="24"/>
        </w:rPr>
        <w:t xml:space="preserve">После было выдано на основании данного решения суда исполнительные листы которые на исполнении находятся у частного судебного исполнителя региональной палаты частных </w:t>
      </w:r>
      <w:r w:rsidRPr="003F2970">
        <w:rPr>
          <w:rFonts w:ascii="Times New Roman" w:hAnsi="Times New Roman" w:cs="Times New Roman"/>
          <w:sz w:val="24"/>
          <w:szCs w:val="24"/>
        </w:rPr>
        <w:lastRenderedPageBreak/>
        <w:t xml:space="preserve">судебных исполнителей Алматинской области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Касымберкебаева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 xml:space="preserve"> А.Т., которым предпринимаются меры по исполнению решении суда. </w:t>
      </w:r>
    </w:p>
    <w:p w14:paraId="74F57D5C" w14:textId="7BCD1068" w:rsidR="006A0F1B" w:rsidRPr="003F2970" w:rsidRDefault="006A0F1B" w:rsidP="006A0F1B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970">
        <w:rPr>
          <w:rFonts w:ascii="Times New Roman" w:hAnsi="Times New Roman" w:cs="Times New Roman"/>
          <w:sz w:val="24"/>
          <w:szCs w:val="24"/>
        </w:rPr>
        <w:t xml:space="preserve">На сегодняшний день Должниками за счет продажи одного из залоговых недвижимостей а  именно дом расположенной по адресу Алматинская область, Талгарский район,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Бесагашский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 xml:space="preserve"> сельский округ,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с.Бесагаш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>, ж/м «О</w:t>
      </w:r>
      <w:r w:rsidR="008F3ACE">
        <w:rPr>
          <w:rFonts w:ascii="Times New Roman" w:hAnsi="Times New Roman" w:cs="Times New Roman"/>
          <w:sz w:val="24"/>
          <w:szCs w:val="24"/>
        </w:rPr>
        <w:t>.</w:t>
      </w:r>
      <w:r w:rsidRPr="003F2970">
        <w:rPr>
          <w:rFonts w:ascii="Times New Roman" w:hAnsi="Times New Roman" w:cs="Times New Roman"/>
          <w:sz w:val="24"/>
          <w:szCs w:val="24"/>
        </w:rPr>
        <w:t>», п. № 54 принадлежавшей на праве собственности С</w:t>
      </w:r>
      <w:r w:rsidR="008F3ACE">
        <w:rPr>
          <w:rFonts w:ascii="Times New Roman" w:hAnsi="Times New Roman" w:cs="Times New Roman"/>
          <w:sz w:val="24"/>
          <w:szCs w:val="24"/>
        </w:rPr>
        <w:t>.</w:t>
      </w:r>
      <w:r w:rsidRPr="003F2970">
        <w:rPr>
          <w:rFonts w:ascii="Times New Roman" w:hAnsi="Times New Roman" w:cs="Times New Roman"/>
          <w:sz w:val="24"/>
          <w:szCs w:val="24"/>
        </w:rPr>
        <w:t>О</w:t>
      </w:r>
      <w:r w:rsidR="008F3ACE">
        <w:rPr>
          <w:rFonts w:ascii="Times New Roman" w:hAnsi="Times New Roman" w:cs="Times New Roman"/>
          <w:sz w:val="24"/>
          <w:szCs w:val="24"/>
        </w:rPr>
        <w:t>.</w:t>
      </w:r>
      <w:r w:rsidRPr="003F2970">
        <w:rPr>
          <w:rFonts w:ascii="Times New Roman" w:hAnsi="Times New Roman" w:cs="Times New Roman"/>
          <w:sz w:val="24"/>
          <w:szCs w:val="24"/>
        </w:rPr>
        <w:t xml:space="preserve">, был продан на сумму 47 000 000 тенге, и остаток задолженности составило около 9 000 000 тенге.   </w:t>
      </w:r>
    </w:p>
    <w:p w14:paraId="08D721D8" w14:textId="3FF289C1" w:rsidR="006A0F1B" w:rsidRPr="003F2970" w:rsidRDefault="006A0F1B" w:rsidP="006A0F1B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970">
        <w:rPr>
          <w:rFonts w:ascii="Times New Roman" w:hAnsi="Times New Roman" w:cs="Times New Roman"/>
          <w:sz w:val="24"/>
          <w:szCs w:val="24"/>
        </w:rPr>
        <w:tab/>
        <w:t xml:space="preserve">На сегодняшний день у Заемщиков а именно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С</w:t>
      </w:r>
      <w:r w:rsidR="008F3ACE">
        <w:rPr>
          <w:rFonts w:ascii="Times New Roman" w:hAnsi="Times New Roman" w:cs="Times New Roman"/>
          <w:sz w:val="24"/>
          <w:szCs w:val="24"/>
        </w:rPr>
        <w:t>.</w:t>
      </w:r>
      <w:r w:rsidRPr="003F2970">
        <w:rPr>
          <w:rFonts w:ascii="Times New Roman" w:hAnsi="Times New Roman" w:cs="Times New Roman"/>
          <w:sz w:val="24"/>
          <w:szCs w:val="24"/>
        </w:rPr>
        <w:t>Азама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 xml:space="preserve"> остался единственный дом расположенной  по адресу Алматинская область, Талгарский район,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Бесагашский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 xml:space="preserve"> сельский округ, с.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Бесагаш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>, ж/м «О</w:t>
      </w:r>
      <w:r w:rsidR="008F3ACE">
        <w:rPr>
          <w:rFonts w:ascii="Times New Roman" w:hAnsi="Times New Roman" w:cs="Times New Roman"/>
          <w:sz w:val="24"/>
          <w:szCs w:val="24"/>
        </w:rPr>
        <w:t>.</w:t>
      </w:r>
      <w:r w:rsidRPr="003F2970">
        <w:rPr>
          <w:rFonts w:ascii="Times New Roman" w:hAnsi="Times New Roman" w:cs="Times New Roman"/>
          <w:sz w:val="24"/>
          <w:szCs w:val="24"/>
        </w:rPr>
        <w:t>» п. №55., где проживают все члены (родители, братья, сестра, дети) семьи 20 человек из них 12 не совершенно летних детей один из внуков С</w:t>
      </w:r>
      <w:r w:rsidR="008F3ACE">
        <w:rPr>
          <w:rFonts w:ascii="Times New Roman" w:hAnsi="Times New Roman" w:cs="Times New Roman"/>
          <w:sz w:val="24"/>
          <w:szCs w:val="24"/>
        </w:rPr>
        <w:t>.</w:t>
      </w:r>
      <w:r w:rsidRPr="003F2970">
        <w:rPr>
          <w:rFonts w:ascii="Times New Roman" w:hAnsi="Times New Roman" w:cs="Times New Roman"/>
          <w:sz w:val="24"/>
          <w:szCs w:val="24"/>
        </w:rPr>
        <w:t xml:space="preserve"> является инвалидами с рождения.   </w:t>
      </w:r>
    </w:p>
    <w:p w14:paraId="403A12D7" w14:textId="77777777" w:rsidR="006A0F1B" w:rsidRPr="003F2970" w:rsidRDefault="006A0F1B" w:rsidP="006A0F1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F2970">
        <w:rPr>
          <w:rFonts w:ascii="Times New Roman" w:hAnsi="Times New Roman" w:cs="Times New Roman"/>
          <w:sz w:val="24"/>
          <w:szCs w:val="24"/>
          <w:lang w:bidi="ru-RU"/>
        </w:rPr>
        <w:t>АО «</w:t>
      </w:r>
      <w:r w:rsidRPr="003F2970">
        <w:rPr>
          <w:rFonts w:ascii="Times New Roman" w:hAnsi="Times New Roman" w:cs="Times New Roman"/>
          <w:sz w:val="24"/>
          <w:szCs w:val="24"/>
        </w:rPr>
        <w:t xml:space="preserve">Банк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ЦентрКредит</w:t>
      </w:r>
      <w:proofErr w:type="spellEnd"/>
      <w:r w:rsidRPr="003F2970">
        <w:rPr>
          <w:rFonts w:ascii="Times New Roman" w:hAnsi="Times New Roman" w:cs="Times New Roman"/>
          <w:sz w:val="24"/>
          <w:szCs w:val="24"/>
          <w:lang w:bidi="ru-RU"/>
        </w:rPr>
        <w:t xml:space="preserve">» сегодня предпринимаются все меры по реализаций залоговой единственной недвижимости Заемщиков.  </w:t>
      </w:r>
    </w:p>
    <w:p w14:paraId="0EF1A4DD" w14:textId="77777777" w:rsidR="006A0F1B" w:rsidRPr="003F2970" w:rsidRDefault="006A0F1B" w:rsidP="006A0F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2970">
        <w:rPr>
          <w:rFonts w:ascii="Times New Roman" w:hAnsi="Times New Roman" w:cs="Times New Roman"/>
          <w:sz w:val="24"/>
          <w:szCs w:val="24"/>
        </w:rPr>
        <w:t xml:space="preserve"> </w:t>
      </w:r>
      <w:r w:rsidRPr="003F2970">
        <w:rPr>
          <w:rFonts w:ascii="Times New Roman" w:hAnsi="Times New Roman" w:cs="Times New Roman"/>
          <w:sz w:val="24"/>
          <w:szCs w:val="24"/>
        </w:rPr>
        <w:tab/>
      </w:r>
      <w:r w:rsidRPr="003F2970">
        <w:rPr>
          <w:rFonts w:ascii="Times New Roman" w:hAnsi="Times New Roman" w:cs="Times New Roman"/>
          <w:sz w:val="24"/>
          <w:szCs w:val="24"/>
          <w:lang w:bidi="ru-RU"/>
        </w:rPr>
        <w:t xml:space="preserve">Благодаря поддержке и дальновидности нашего Лидера Нации Гаранта государственности и защитника всех граждан Республики Казахстан Нурсултан </w:t>
      </w:r>
      <w:proofErr w:type="spellStart"/>
      <w:r w:rsidRPr="003F2970">
        <w:rPr>
          <w:rFonts w:ascii="Times New Roman" w:hAnsi="Times New Roman" w:cs="Times New Roman"/>
          <w:sz w:val="24"/>
          <w:szCs w:val="24"/>
          <w:lang w:bidi="ru-RU"/>
        </w:rPr>
        <w:t>Абишевичь</w:t>
      </w:r>
      <w:proofErr w:type="spellEnd"/>
      <w:r w:rsidRPr="003F2970">
        <w:rPr>
          <w:rFonts w:ascii="Times New Roman" w:hAnsi="Times New Roman" w:cs="Times New Roman"/>
          <w:sz w:val="24"/>
          <w:szCs w:val="24"/>
          <w:lang w:bidi="ru-RU"/>
        </w:rPr>
        <w:t xml:space="preserve"> Назарбаевым было указанно принять программа рефинансирования ипотечных жилищных займов/ипотечных займов для нуждающихся своих соотечественников.</w:t>
      </w:r>
      <w:r w:rsidRPr="003F29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E7532" w14:textId="77777777" w:rsidR="006A0F1B" w:rsidRPr="003F2970" w:rsidRDefault="006A0F1B" w:rsidP="006A0F1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970">
        <w:rPr>
          <w:rFonts w:ascii="Times New Roman" w:hAnsi="Times New Roman" w:cs="Times New Roman"/>
          <w:sz w:val="24"/>
          <w:szCs w:val="24"/>
        </w:rPr>
        <w:t xml:space="preserve">27 марта 2018 года Правление Национального Банка РК утвердило изменения и дополнения в Программу рефинансирования ипотечных займов, принятую в апреле 2015 года. Об этом рассказал Председатель НБ РК Данияр Акишев по итогам Заседания Правления. </w:t>
      </w:r>
    </w:p>
    <w:p w14:paraId="47F2E0DF" w14:textId="77777777" w:rsidR="006A0F1B" w:rsidRPr="003F2970" w:rsidRDefault="006A0F1B" w:rsidP="006A0F1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F297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«Изменения и дополнения в программу состоят из двух блоков. Первый блок направлен на реализацию поручения Главы Государства, данного Национальному Банку 10 января 2018 года в Послании народу Казахстана. Глава государства поручил Национальному Банку окончательно решить вопрос по ипотечным займам населения, которые были предоставлены до 1 января 2016 года. По итогам реализации этой программы в Казахстане фактически все ипотечные займы физических лиц, обеспеченные жилой и иной недвижимостью, будут решены», - отметил глава </w:t>
      </w:r>
      <w:proofErr w:type="spellStart"/>
      <w:r w:rsidRPr="003F2970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финрегулятора</w:t>
      </w:r>
      <w:proofErr w:type="spellEnd"/>
      <w:r w:rsidRPr="003F297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 </w:t>
      </w:r>
    </w:p>
    <w:p w14:paraId="4BA99F75" w14:textId="77777777" w:rsidR="006A0F1B" w:rsidRPr="003F2970" w:rsidRDefault="006A0F1B" w:rsidP="006A0F1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F2970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«Она предусматривает рефинансирование ипотечных займов физических лиц, полученных до 1 января 2016 года, в тенге по курсу Национального Банка на 18 августа 2015 года. Внесенные в программу дополнения, создадут оптимальные условия погашения займов для более 21 000 заемщиков».  Д. Акишев акцентировал внимание ипотечных заемщиков на необходимости незамедлительно обратиться в свой банк-кредитор с заявлением о рефинансировании займа в рамках программы. «В этой связи Национальным банком в адрес банков направлено письмо с рекомендацией приостановить процедуры выселения заемщиков, потенциально соответствующих разрабатываемым критериям, а также осуществить отзыв исполнительных листов, переданных государственным и частным судебным исполнителям по взысканию долга путем реализации залогового жилья и выселению заемщиков/залогодателей из имущества.</w:t>
      </w:r>
    </w:p>
    <w:p w14:paraId="45571A2E" w14:textId="77777777" w:rsidR="006A0F1B" w:rsidRPr="003F2970" w:rsidRDefault="006A0F1B" w:rsidP="006A0F1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970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 основании выше изложенного,</w:t>
      </w:r>
    </w:p>
    <w:p w14:paraId="399425E9" w14:textId="77777777" w:rsidR="006A0F1B" w:rsidRPr="003F2970" w:rsidRDefault="006A0F1B" w:rsidP="006A0F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7F3543" w14:textId="77777777" w:rsidR="006A0F1B" w:rsidRPr="003F2970" w:rsidRDefault="006A0F1B" w:rsidP="006A0F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970">
        <w:rPr>
          <w:rFonts w:ascii="Times New Roman" w:hAnsi="Times New Roman" w:cs="Times New Roman"/>
          <w:b/>
          <w:sz w:val="24"/>
          <w:szCs w:val="24"/>
        </w:rPr>
        <w:t>ПРОШУ  ВАС:</w:t>
      </w:r>
    </w:p>
    <w:p w14:paraId="422B081B" w14:textId="77777777" w:rsidR="006A0F1B" w:rsidRPr="003F2970" w:rsidRDefault="006A0F1B" w:rsidP="006A0F1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970">
        <w:rPr>
          <w:rFonts w:ascii="Times New Roman" w:eastAsia="Times New Roman" w:hAnsi="Times New Roman" w:cs="Times New Roman"/>
          <w:sz w:val="24"/>
          <w:szCs w:val="24"/>
        </w:rPr>
        <w:t>Включить Заемщиков в государственную программу  рефинансирования ипотечных жилищных займов;</w:t>
      </w:r>
    </w:p>
    <w:p w14:paraId="07E2D991" w14:textId="77777777" w:rsidR="006A0F1B" w:rsidRPr="003F2970" w:rsidRDefault="006A0F1B" w:rsidP="006A0F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F2970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Отозвать исполнительный лист переданного частному судебному исполнителю по взысканию долга путем реализации залогового жилья заемщика;</w:t>
      </w:r>
    </w:p>
    <w:p w14:paraId="24C1366A" w14:textId="77777777" w:rsidR="006A0F1B" w:rsidRPr="003F2970" w:rsidRDefault="006A0F1B" w:rsidP="006A0F1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F2970">
        <w:rPr>
          <w:rFonts w:ascii="Times New Roman" w:eastAsia="Times New Roman" w:hAnsi="Times New Roman" w:cs="Times New Roman"/>
          <w:sz w:val="24"/>
          <w:szCs w:val="24"/>
        </w:rPr>
        <w:t>Ответить на Заявление законом установленные сроки.</w:t>
      </w:r>
    </w:p>
    <w:p w14:paraId="235156D4" w14:textId="77777777" w:rsidR="006A0F1B" w:rsidRPr="003F2970" w:rsidRDefault="006A0F1B" w:rsidP="006A0F1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27CC016" w14:textId="77777777" w:rsidR="006A0F1B" w:rsidRPr="003F2970" w:rsidRDefault="006A0F1B" w:rsidP="006A0F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E1C0E5" w14:textId="77777777" w:rsidR="006A0F1B" w:rsidRPr="003F2970" w:rsidRDefault="006A0F1B" w:rsidP="006A0F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970">
        <w:rPr>
          <w:rFonts w:ascii="Times New Roman" w:hAnsi="Times New Roman" w:cs="Times New Roman"/>
          <w:sz w:val="24"/>
          <w:szCs w:val="24"/>
        </w:rPr>
        <w:t>Надеюсь, что наше дальнейшее сотрудничество с Вами будет продолжатся на взаимовыгодных и взаимоприемлемых условиях.</w:t>
      </w:r>
    </w:p>
    <w:p w14:paraId="1DB1CDD0" w14:textId="77777777" w:rsidR="006A0F1B" w:rsidRPr="003F2970" w:rsidRDefault="006A0F1B" w:rsidP="006A0F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316D02" w14:textId="77777777" w:rsidR="006A0F1B" w:rsidRPr="003F2970" w:rsidRDefault="006A0F1B" w:rsidP="006A0F1B">
      <w:pPr>
        <w:pStyle w:val="a3"/>
        <w:tabs>
          <w:tab w:val="left" w:pos="172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2FC91F" w14:textId="77777777" w:rsidR="006A0F1B" w:rsidRPr="003F2970" w:rsidRDefault="006A0F1B" w:rsidP="006A0F1B">
      <w:pPr>
        <w:pStyle w:val="a3"/>
        <w:tabs>
          <w:tab w:val="left" w:pos="172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970">
        <w:rPr>
          <w:rFonts w:ascii="Times New Roman" w:eastAsia="Times New Roman" w:hAnsi="Times New Roman" w:cs="Times New Roman"/>
          <w:b/>
          <w:sz w:val="24"/>
          <w:szCs w:val="24"/>
        </w:rPr>
        <w:t>С уважением,</w:t>
      </w:r>
      <w:r w:rsidRPr="003F297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C436EE6" w14:textId="77777777" w:rsidR="006A0F1B" w:rsidRPr="003F2970" w:rsidRDefault="006A0F1B" w:rsidP="006A0F1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970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Представитель по доверенности </w:t>
      </w:r>
    </w:p>
    <w:p w14:paraId="32022FB8" w14:textId="77777777" w:rsidR="006A0F1B" w:rsidRPr="003F2970" w:rsidRDefault="006A0F1B" w:rsidP="006A0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970">
        <w:rPr>
          <w:rFonts w:ascii="Times New Roman" w:hAnsi="Times New Roman" w:cs="Times New Roman"/>
          <w:sz w:val="24"/>
          <w:szCs w:val="24"/>
        </w:rPr>
        <w:t xml:space="preserve"> </w:t>
      </w:r>
      <w:r w:rsidRPr="003F2970">
        <w:rPr>
          <w:rFonts w:ascii="Times New Roman" w:hAnsi="Times New Roman" w:cs="Times New Roman"/>
          <w:sz w:val="24"/>
          <w:szCs w:val="24"/>
        </w:rPr>
        <w:tab/>
      </w:r>
      <w:r w:rsidRPr="003F2970">
        <w:rPr>
          <w:rFonts w:ascii="Times New Roman" w:hAnsi="Times New Roman" w:cs="Times New Roman"/>
          <w:sz w:val="24"/>
          <w:szCs w:val="24"/>
        </w:rPr>
        <w:tab/>
      </w:r>
      <w:r w:rsidRPr="003F2970">
        <w:rPr>
          <w:rFonts w:ascii="Times New Roman" w:hAnsi="Times New Roman" w:cs="Times New Roman"/>
          <w:sz w:val="24"/>
          <w:szCs w:val="24"/>
        </w:rPr>
        <w:tab/>
      </w:r>
      <w:r w:rsidRPr="003F2970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3F2970">
        <w:rPr>
          <w:rFonts w:ascii="Times New Roman" w:hAnsi="Times New Roman" w:cs="Times New Roman"/>
          <w:sz w:val="24"/>
          <w:szCs w:val="24"/>
          <w:lang w:val="kk-KZ"/>
        </w:rPr>
        <w:t xml:space="preserve">___________________/ </w:t>
      </w:r>
      <w:proofErr w:type="spellStart"/>
      <w:r w:rsidRPr="003F2970">
        <w:rPr>
          <w:rStyle w:val="2Exact"/>
          <w:rFonts w:eastAsiaTheme="minorEastAsia"/>
          <w:b/>
          <w:sz w:val="24"/>
          <w:szCs w:val="24"/>
        </w:rPr>
        <w:t>Саржанов</w:t>
      </w:r>
      <w:proofErr w:type="spellEnd"/>
      <w:r w:rsidRPr="003F2970">
        <w:rPr>
          <w:rStyle w:val="2Exact"/>
          <w:rFonts w:eastAsiaTheme="minorEastAsia"/>
          <w:b/>
          <w:sz w:val="24"/>
          <w:szCs w:val="24"/>
        </w:rPr>
        <w:t xml:space="preserve"> Г.Т.</w:t>
      </w:r>
    </w:p>
    <w:p w14:paraId="18ED683C" w14:textId="77777777" w:rsidR="006A0F1B" w:rsidRPr="00760FE2" w:rsidRDefault="006A0F1B" w:rsidP="006A0F1B">
      <w:pPr>
        <w:ind w:left="2124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760FE2">
        <w:rPr>
          <w:rFonts w:ascii="Times New Roman" w:hAnsi="Times New Roman" w:cs="Times New Roman"/>
          <w:sz w:val="16"/>
          <w:szCs w:val="16"/>
          <w:lang w:val="kk-KZ"/>
        </w:rPr>
        <w:lastRenderedPageBreak/>
        <w:t xml:space="preserve">                                      "____"__________2018 год.</w:t>
      </w:r>
    </w:p>
    <w:p w14:paraId="66C476B9" w14:textId="77777777" w:rsidR="006A0F1B" w:rsidRPr="00760FE2" w:rsidRDefault="006A0F1B" w:rsidP="006A0F1B">
      <w:pPr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1A0B8880" w14:textId="77777777" w:rsidR="006A0F1B" w:rsidRPr="00760FE2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4780628D" w14:textId="77777777" w:rsidR="006A0F1B" w:rsidRPr="00760FE2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2351A313" w14:textId="77777777" w:rsidR="006A0F1B" w:rsidRPr="00760FE2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0DE9E04E" w14:textId="77777777" w:rsidR="006A0F1B" w:rsidRPr="00760FE2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604EBFFD" w14:textId="77777777" w:rsidR="006A0F1B" w:rsidRPr="00760FE2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48283AD4" w14:textId="77777777" w:rsidR="006A0F1B" w:rsidRPr="00760FE2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4A65C2C3" w14:textId="77777777" w:rsidR="006A0F1B" w:rsidRPr="00760FE2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3CED9452" w14:textId="77777777" w:rsidR="006A0F1B" w:rsidRPr="00760FE2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015FF3B2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5914A856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088ADFB0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52B405DA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5F516EC2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5212FE43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3DB13EDC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53C554B0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544ECAD0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6DC77676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18187219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7CDDEBD7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68AD913D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65A9ADFF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3984EB80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3B4B5B80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55021AB6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4CC79075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1EFDB844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0692C16D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47133954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478B3756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42D6C6B1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44915615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16A03F0B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1C9F538D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275517CC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067EC335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4813706A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2CCC7A23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3B764C35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44566FA3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430586A6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460B5E41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3D2BB62F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50F9095B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7CE8D18E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0ABC2B33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6FD20BAE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68170F57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57B463A1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3E5F0E53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5FB56323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4CA91F83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0F2AD0B7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7895B413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222A3491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482F554C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5AE82E68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184937E8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4BF276E1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2FC76709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0FC8A12F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1EDC448B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033E5261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08EB0A77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3BFD25B0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799BB315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65321B99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4E5996DF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5DFDBE21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6A73DF03" w14:textId="77777777" w:rsidR="006A0F1B" w:rsidRPr="00760FE2" w:rsidRDefault="006A0F1B" w:rsidP="006A0F1B">
      <w:pPr>
        <w:pStyle w:val="50"/>
        <w:shd w:val="clear" w:color="auto" w:fill="auto"/>
        <w:spacing w:line="206" w:lineRule="exact"/>
        <w:ind w:firstLine="760"/>
        <w:jc w:val="both"/>
      </w:pPr>
      <w:r w:rsidRPr="00760FE2"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p w14:paraId="7A3F6CEC" w14:textId="77777777" w:rsidR="0074354C" w:rsidRDefault="0074354C"/>
    <w:sectPr w:rsidR="0074354C" w:rsidSect="006A0F1B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47619"/>
    <w:multiLevelType w:val="hybridMultilevel"/>
    <w:tmpl w:val="F91075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F1B"/>
    <w:rsid w:val="003F2970"/>
    <w:rsid w:val="006A0F1B"/>
    <w:rsid w:val="0074354C"/>
    <w:rsid w:val="008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11882"/>
  <w15:docId w15:val="{3A87D87B-19BB-44BF-BCDD-9532F723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F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0F1B"/>
    <w:pPr>
      <w:spacing w:after="0" w:line="240" w:lineRule="auto"/>
    </w:pPr>
    <w:rPr>
      <w:rFonts w:eastAsiaTheme="minorEastAsia"/>
      <w:lang w:eastAsia="ru-RU"/>
    </w:rPr>
  </w:style>
  <w:style w:type="character" w:customStyle="1" w:styleId="5">
    <w:name w:val="Основной текст (5)_"/>
    <w:basedOn w:val="a0"/>
    <w:link w:val="50"/>
    <w:rsid w:val="006A0F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A0F1B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lang w:eastAsia="en-US"/>
    </w:rPr>
  </w:style>
  <w:style w:type="character" w:styleId="a5">
    <w:name w:val="Hyperlink"/>
    <w:basedOn w:val="a0"/>
    <w:rsid w:val="006A0F1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A0F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0F1B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2Exact">
    <w:name w:val="Основной текст (2) Exact"/>
    <w:basedOn w:val="a0"/>
    <w:rsid w:val="006A0F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Без интервала Знак"/>
    <w:link w:val="a3"/>
    <w:uiPriority w:val="1"/>
    <w:locked/>
    <w:rsid w:val="006A0F1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1160</Words>
  <Characters>6615</Characters>
  <Application>Microsoft Office Word</Application>
  <DocSecurity>0</DocSecurity>
  <Lines>55</Lines>
  <Paragraphs>15</Paragraphs>
  <ScaleCrop>false</ScaleCrop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</dc:creator>
  <cp:keywords/>
  <dc:description/>
  <cp:lastModifiedBy>Юридическая_контора Закон_и_право</cp:lastModifiedBy>
  <cp:revision>4</cp:revision>
  <cp:lastPrinted>2018-04-02T12:56:00Z</cp:lastPrinted>
  <dcterms:created xsi:type="dcterms:W3CDTF">2018-04-02T12:55:00Z</dcterms:created>
  <dcterms:modified xsi:type="dcterms:W3CDTF">2022-02-26T11:53:00Z</dcterms:modified>
</cp:coreProperties>
</file>