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2F23" w14:textId="55C1F769" w:rsidR="004F5F6A" w:rsidRPr="002B71DF" w:rsidRDefault="0047468A" w:rsidP="002B71DF">
      <w:pPr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71D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4F5F6A" w:rsidRPr="002B71DF">
        <w:rPr>
          <w:rFonts w:ascii="Times New Roman" w:hAnsi="Times New Roman" w:cs="Times New Roman"/>
          <w:b/>
          <w:bCs/>
          <w:sz w:val="24"/>
          <w:szCs w:val="24"/>
        </w:rPr>
        <w:t>зыскании суммы задолженности по договору об оказании риелторских услуг</w:t>
      </w:r>
    </w:p>
    <w:p w14:paraId="25CC0F2B" w14:textId="77777777" w:rsidR="004F5F6A" w:rsidRDefault="004F5F6A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E2FC8E8" w14:textId="7693F933" w:rsidR="007D15B0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15.05.2017 г. Районный суд № 2 Алмалинского района города Алматы с участием представителя истца, представителя ответчика по доверенности </w:t>
      </w:r>
      <w:proofErr w:type="spellStart"/>
      <w:r w:rsidRPr="00C874B2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C874B2">
        <w:rPr>
          <w:rFonts w:ascii="Times New Roman" w:hAnsi="Times New Roman" w:cs="Times New Roman"/>
          <w:sz w:val="24"/>
          <w:szCs w:val="24"/>
        </w:rPr>
        <w:t xml:space="preserve"> Г.Т., рассмотрев в открытом судебном заседании гражданское дело по иску ИП «Г</w:t>
      </w:r>
      <w:r w:rsidR="007D15B0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» к ТМГ о взыскании суммы задолженности и неустойки по договору оказания услуг, У С Т А Н О В И Л: Истец ИП «Г</w:t>
      </w:r>
      <w:r w:rsidR="007D15B0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» </w:t>
      </w:r>
      <w:r w:rsidR="007D15B0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обратился в суд с иском к ответчику Т</w:t>
      </w:r>
      <w:r w:rsidR="007D15B0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М.Г. о взыскании суммы задолженности по договору об оказании риелторских услуг в размере 370 000 тенге, договорной неустойки в размере 370 000 тенге, возврата госпошлины в сумме 7 400 тенге, комиссионного сбора – 222 тенге и по отправке почтовой корреспонденции – 436 тенге. </w:t>
      </w:r>
    </w:p>
    <w:p w14:paraId="74ABAD5D" w14:textId="77777777" w:rsidR="007D15B0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>Исковое заявление мотивировано тем, что 30.01.2016 г. между сторонами был заключен договор оказания услуг для покупателя недвижимости за №896. Согласно п.3.1 и 3.2 договора, стоимость услуг (вознаграждение) составила – 370 000 тенге, которые должны быть уплачены заказчиком Т</w:t>
      </w:r>
      <w:r w:rsidR="007D15B0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М.Г. в два этапа. </w:t>
      </w:r>
    </w:p>
    <w:p w14:paraId="272A22AF" w14:textId="77777777" w:rsidR="007D15B0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В силу п.2.6 договора ответчик принял на себя обязательство все действия производить только через истца. 30.01.2016 г. истцом был осуществлен поиск и показ квартиры по адресу: </w:t>
      </w:r>
      <w:proofErr w:type="spellStart"/>
      <w:r w:rsidRPr="00C874B2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C874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874B2">
        <w:rPr>
          <w:rFonts w:ascii="Times New Roman" w:hAnsi="Times New Roman" w:cs="Times New Roman"/>
          <w:sz w:val="24"/>
          <w:szCs w:val="24"/>
        </w:rPr>
        <w:t>ул.П</w:t>
      </w:r>
      <w:proofErr w:type="spellEnd"/>
      <w:proofErr w:type="gramEnd"/>
      <w:r w:rsidR="007D15B0">
        <w:rPr>
          <w:rFonts w:ascii="Times New Roman" w:hAnsi="Times New Roman" w:cs="Times New Roman"/>
          <w:sz w:val="24"/>
          <w:szCs w:val="24"/>
        </w:rPr>
        <w:t>…</w:t>
      </w:r>
      <w:r w:rsidRPr="00C874B2">
        <w:rPr>
          <w:rFonts w:ascii="Times New Roman" w:hAnsi="Times New Roman" w:cs="Times New Roman"/>
          <w:sz w:val="24"/>
          <w:szCs w:val="24"/>
        </w:rPr>
        <w:t xml:space="preserve"> д.4, кв.3, что подтверждается подписью заказчика в п.1.3 договора. </w:t>
      </w:r>
    </w:p>
    <w:p w14:paraId="6461B7FE" w14:textId="77777777" w:rsidR="00732086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>02.02.2016 г. ответчик вопреки условиям договора совершил самостоятельные действия по заключению договора купли-продажи указанной квартиры, на основании которого за Т</w:t>
      </w:r>
      <w:r w:rsidR="007D15B0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М.Г. было зарегистрировано право собственности. В судебном заседании </w:t>
      </w:r>
      <w:proofErr w:type="gramStart"/>
      <w:r w:rsidRPr="00C874B2">
        <w:rPr>
          <w:rFonts w:ascii="Times New Roman" w:hAnsi="Times New Roman" w:cs="Times New Roman"/>
          <w:sz w:val="24"/>
          <w:szCs w:val="24"/>
        </w:rPr>
        <w:t>представитель истца</w:t>
      </w:r>
      <w:proofErr w:type="gramEnd"/>
      <w:r w:rsidRPr="00C874B2">
        <w:rPr>
          <w:rFonts w:ascii="Times New Roman" w:hAnsi="Times New Roman" w:cs="Times New Roman"/>
          <w:sz w:val="24"/>
          <w:szCs w:val="24"/>
        </w:rPr>
        <w:t xml:space="preserve"> действующий по доверенности Ш</w:t>
      </w:r>
      <w:r w:rsidR="00732086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Р. поддерживая заявленные исковые требования, дал аналогичные иску пояснения и просил удовлетворить иск в полном объеме. </w:t>
      </w:r>
    </w:p>
    <w:p w14:paraId="74B71938" w14:textId="77777777" w:rsidR="00732086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>В судебном заседании ответчик Т</w:t>
      </w:r>
      <w:r w:rsidR="00732086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М.Г. и представитель ответчика по доверенности </w:t>
      </w:r>
      <w:proofErr w:type="spellStart"/>
      <w:r w:rsidRPr="00C874B2"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 w:rsidRPr="00C874B2">
        <w:rPr>
          <w:rFonts w:ascii="Times New Roman" w:hAnsi="Times New Roman" w:cs="Times New Roman"/>
          <w:sz w:val="24"/>
          <w:szCs w:val="24"/>
        </w:rPr>
        <w:t xml:space="preserve"> Г.Т. исковые требования признали частично лишь на сумму 150 000 тенге, в остальной части иска просили отказать. Просили учесть материальное и семейное положение ответчика, которая одна воспитывает сына и занимается частным извозом. </w:t>
      </w:r>
    </w:p>
    <w:p w14:paraId="4E7C601C" w14:textId="77777777" w:rsidR="000334A4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Заслушав пояснения сторон и их представителей, изучив материалы гражданского дела и представленные письменные доказательства, суд приходит к выводу о частичном удовлетворении заявленных исковых требований по следующим основаниям. </w:t>
      </w:r>
    </w:p>
    <w:p w14:paraId="5107F9C3" w14:textId="77777777" w:rsidR="0066730B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>Из материалов дела и пояснений сторон следует, что 30.01.2016 г. между сторонами был заключен договор оказания услуг для покупателя недвижимости за №896, по условиям которого истец (как агентство) обязался осуществить содействие в поиске объекта недвижимости для ответчика Т</w:t>
      </w:r>
      <w:r w:rsidR="0066730B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М.Г. (как заказчика). </w:t>
      </w:r>
    </w:p>
    <w:p w14:paraId="0C3DBC83" w14:textId="77777777" w:rsidR="0066730B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Согласно п.3.1 и 3.2 договора, стоимость услуг (вознаграждение) составила – 370 000 тенге, которые должны быть уплачены заказчиком ТМ.Г. в два этапа. </w:t>
      </w:r>
    </w:p>
    <w:p w14:paraId="56FFFAF6" w14:textId="77777777" w:rsidR="0066730B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В силу п.2.6 договора ответчик принял на себя обязательство все действия производить только через истца. 30.01.2016 г. истцом был осуществлен поиск и показ квартиры по адресу: </w:t>
      </w:r>
      <w:proofErr w:type="spellStart"/>
      <w:r w:rsidRPr="00C874B2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C874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74B2">
        <w:rPr>
          <w:rFonts w:ascii="Times New Roman" w:hAnsi="Times New Roman" w:cs="Times New Roman"/>
          <w:sz w:val="24"/>
          <w:szCs w:val="24"/>
        </w:rPr>
        <w:t>ул.П</w:t>
      </w:r>
      <w:proofErr w:type="spellEnd"/>
      <w:r w:rsidR="0066730B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 д.4, кв.3, что подтверждается подписью заказчика в п.1.3 договора. В дальнейшем, 02.02.2016 г. ответчик Т</w:t>
      </w:r>
      <w:r w:rsidR="0066730B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М.Г. вопреки условиям договора совершила самостоятельные действия по заключению договора купли-продажи указанной квартиры, на основании которого за Т</w:t>
      </w:r>
      <w:r w:rsidR="0066730B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М.Г. было зарегистрировано право собственности на указанную квартиру. </w:t>
      </w:r>
    </w:p>
    <w:p w14:paraId="453F2EF0" w14:textId="77777777" w:rsidR="00495BCA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lastRenderedPageBreak/>
        <w:t xml:space="preserve">В судебном заседании ответчик не оспаривала свои подписи в договоре от 30.01.2016 г., данный договор не был признан в установленном законом порядке недействительным или расторгнутым. </w:t>
      </w:r>
    </w:p>
    <w:p w14:paraId="369C0F18" w14:textId="77777777" w:rsidR="00495BCA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74B2">
        <w:rPr>
          <w:rFonts w:ascii="Times New Roman" w:hAnsi="Times New Roman" w:cs="Times New Roman"/>
          <w:sz w:val="24"/>
          <w:szCs w:val="24"/>
        </w:rPr>
        <w:t>При оценке представленных сторонами доказательств,</w:t>
      </w:r>
      <w:proofErr w:type="gramEnd"/>
      <w:r w:rsidRPr="00C874B2">
        <w:rPr>
          <w:rFonts w:ascii="Times New Roman" w:hAnsi="Times New Roman" w:cs="Times New Roman"/>
          <w:sz w:val="24"/>
          <w:szCs w:val="24"/>
        </w:rPr>
        <w:t xml:space="preserve"> доводы ответчика в обоснование своих возражений признаны судом голословными и не </w:t>
      </w:r>
      <w:r w:rsidR="00495BCA" w:rsidRPr="00C874B2">
        <w:rPr>
          <w:rFonts w:ascii="Times New Roman" w:hAnsi="Times New Roman" w:cs="Times New Roman"/>
          <w:sz w:val="24"/>
          <w:szCs w:val="24"/>
        </w:rPr>
        <w:t>соответствующими</w:t>
      </w:r>
      <w:r w:rsidRPr="00C874B2">
        <w:rPr>
          <w:rFonts w:ascii="Times New Roman" w:hAnsi="Times New Roman" w:cs="Times New Roman"/>
          <w:sz w:val="24"/>
          <w:szCs w:val="24"/>
        </w:rPr>
        <w:t xml:space="preserve"> действительным обстоятельствам дела, в связи с чем не были приняты судом во внимание при разрешении спора. </w:t>
      </w:r>
    </w:p>
    <w:p w14:paraId="6DF113DA" w14:textId="77777777" w:rsidR="00DB1BF7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Так, в соответствии с п.2.7 договора, ответчик обязался не вступать самостоятельно либо через родственников (знакомых, супругов) в контакт с владельцем объекта недвижимости после его просмотра, а также уведомить агентство о решении приобрести в собственность квартиры. Таким образом, несмотря на фактически оказанные агентством услуги и достигнутые условия договора, со стороны ответчика не была исполнена обязанность по уплате вознаграждения в размере 370 000 тенге. </w:t>
      </w:r>
    </w:p>
    <w:p w14:paraId="397BA639" w14:textId="77777777" w:rsidR="00DB1BF7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Согласно п.1 ст.683 ГК, по договору возмездного оказания услуг исполнитель обязуется по заданию заказчика оказать услуги (совершить определенные действия или осуществить определенную деятельность), а заказчик обязуется оплатить эти услуги. </w:t>
      </w:r>
    </w:p>
    <w:p w14:paraId="634BA313" w14:textId="77777777" w:rsidR="00DB1BF7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Согласно ст.7 и ст.271 ГК, гражданские права обязанности возникают из договоров и иных сделок, предусмотренных законодательством, а также из сделок, хотя и не предусмотренных им, но не противоречащих законодательству. Обязательства возникают из договора. </w:t>
      </w:r>
    </w:p>
    <w:p w14:paraId="4E2765D9" w14:textId="77777777" w:rsidR="00C62730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Согласно п.1 ст.282 ГК, в силу денежного обязательства одно лицо (должник) обязано уплатить деньги другому лицу (кредитору), а кредитор вправе требовать от должника исполнения его обязанности по уплате денег. </w:t>
      </w:r>
    </w:p>
    <w:p w14:paraId="0306D751" w14:textId="77777777" w:rsidR="00C62730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В силу требований ст.361 ГК, если в двухстороннем договоре исполнение для одной стороны стало невозможным вследствие обстоятельства, за которое ни одна сторона не отвечает, то ни одна из сторон, поскольку в законодательном акте или договоре не предусмотрено иное, не вправе требовать исполнения договора. </w:t>
      </w:r>
    </w:p>
    <w:p w14:paraId="43759A5C" w14:textId="77777777" w:rsidR="005C67CF" w:rsidRDefault="00C874B2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В силу ст.685 ГК заказчик обязан оплатить оказанные ему услуги в сроки и в порядке, которые указаны в договоре возмездного оказания услуг. В случае невозможности исполнения, возникшей по вине заказчика, услуги подлежат оплате в полном объеме, если иное не предусмотрено законодательными актами или договором возмездного оказания услуг. </w:t>
      </w:r>
    </w:p>
    <w:p w14:paraId="520231BE" w14:textId="0AC1BF14" w:rsidR="005C67CF" w:rsidRDefault="00C874B2" w:rsidP="005C67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Согласно условиям п.4.4. договора, в случае нарушения обязательств ответчик обязался выплатить агентству штраф в размере 300 % от суммы указанной в п.3.1 договора, а в случае просрочки оплаты выплатить 1 % за каждый день просрочки. При этом, истцом принято решение о взыскании с ответчика неустойки в размере 370 000 тенге. </w:t>
      </w:r>
    </w:p>
    <w:p w14:paraId="259BADBE" w14:textId="77777777" w:rsidR="00FB2D9A" w:rsidRDefault="00C874B2" w:rsidP="005C67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Согласно ст. 297 ГК, если подлежащая уплате неустойка (штраф, пеня) чрезмерно велика по сравнению с убытками кредитора, суд вправе уменьшить неустойку (штраф, пеню), учитывая степень выполнения обязательства должником и заслуживающие внимания интересы должника и кредитора. </w:t>
      </w:r>
    </w:p>
    <w:p w14:paraId="238BA7D1" w14:textId="77777777" w:rsidR="00FB2D9A" w:rsidRDefault="00C874B2" w:rsidP="005C67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Предъявленная истцом к взысканию неустойка чрезмерно велика по сравнению с убытками кредитора, в связи с чем, с учетом требований ч. 5 ст. 6 ГПК, исходя из критериев справедливости и разумности, размер неустойки подлежит уменьшению до 30 000 тенге. </w:t>
      </w:r>
    </w:p>
    <w:p w14:paraId="23A5D918" w14:textId="77777777" w:rsidR="00FB2D9A" w:rsidRDefault="00C874B2" w:rsidP="005C67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 xml:space="preserve">В соответствии со ст.109 ГПК, стороне, в пользу которой состоялось решение, суд присуждает с другой стороны все понесенные по делу расходы. </w:t>
      </w:r>
    </w:p>
    <w:p w14:paraId="04CEC95F" w14:textId="5DD58D85" w:rsidR="00045624" w:rsidRPr="00C874B2" w:rsidRDefault="00C874B2" w:rsidP="00FB2D9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вышеизложенного и руководствуясь ст. ст. </w:t>
      </w:r>
      <w:proofErr w:type="gramStart"/>
      <w:r w:rsidRPr="00C874B2">
        <w:rPr>
          <w:rFonts w:ascii="Times New Roman" w:hAnsi="Times New Roman" w:cs="Times New Roman"/>
          <w:sz w:val="24"/>
          <w:szCs w:val="24"/>
        </w:rPr>
        <w:t>217-221</w:t>
      </w:r>
      <w:proofErr w:type="gramEnd"/>
      <w:r w:rsidRPr="00C874B2">
        <w:rPr>
          <w:rFonts w:ascii="Times New Roman" w:hAnsi="Times New Roman" w:cs="Times New Roman"/>
          <w:sz w:val="24"/>
          <w:szCs w:val="24"/>
        </w:rPr>
        <w:t>, 223 ГПК РК, суд Р Е Ш И Л: Исковое заявление ИП «Г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» к Т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М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Г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 и неустойки по договору оказания услуг, удовлетворить частично. Взыскать с </w:t>
      </w:r>
      <w:r w:rsidR="00FB2D9A" w:rsidRPr="00C874B2">
        <w:rPr>
          <w:rFonts w:ascii="Times New Roman" w:hAnsi="Times New Roman" w:cs="Times New Roman"/>
          <w:sz w:val="24"/>
          <w:szCs w:val="24"/>
        </w:rPr>
        <w:t>Т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="00FB2D9A" w:rsidRPr="00C874B2">
        <w:rPr>
          <w:rFonts w:ascii="Times New Roman" w:hAnsi="Times New Roman" w:cs="Times New Roman"/>
          <w:sz w:val="24"/>
          <w:szCs w:val="24"/>
        </w:rPr>
        <w:t>М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="00FB2D9A" w:rsidRPr="00C874B2">
        <w:rPr>
          <w:rFonts w:ascii="Times New Roman" w:hAnsi="Times New Roman" w:cs="Times New Roman"/>
          <w:sz w:val="24"/>
          <w:szCs w:val="24"/>
        </w:rPr>
        <w:t>Г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="00FB2D9A" w:rsidRPr="00C874B2">
        <w:rPr>
          <w:rFonts w:ascii="Times New Roman" w:hAnsi="Times New Roman" w:cs="Times New Roman"/>
          <w:sz w:val="24"/>
          <w:szCs w:val="24"/>
        </w:rPr>
        <w:t xml:space="preserve"> </w:t>
      </w:r>
      <w:r w:rsidRPr="00C874B2">
        <w:rPr>
          <w:rFonts w:ascii="Times New Roman" w:hAnsi="Times New Roman" w:cs="Times New Roman"/>
          <w:sz w:val="24"/>
          <w:szCs w:val="24"/>
        </w:rPr>
        <w:t>в пользу ИП «Г</w:t>
      </w:r>
      <w:r w:rsidR="00FB2D9A">
        <w:rPr>
          <w:rFonts w:ascii="Times New Roman" w:hAnsi="Times New Roman" w:cs="Times New Roman"/>
          <w:sz w:val="24"/>
          <w:szCs w:val="24"/>
        </w:rPr>
        <w:t>.</w:t>
      </w:r>
      <w:r w:rsidRPr="00C874B2">
        <w:rPr>
          <w:rFonts w:ascii="Times New Roman" w:hAnsi="Times New Roman" w:cs="Times New Roman"/>
          <w:sz w:val="24"/>
          <w:szCs w:val="24"/>
        </w:rPr>
        <w:t>» сумму задолженности по договору оказания услуг от 30.01.2016 г. в размере 370 000  тенге, сумму неустойки в размере 30 000 тенге, судебные расходы по оплате государственной пошлины в размере 4 000 тенге, комиссия АО «</w:t>
      </w:r>
      <w:proofErr w:type="spellStart"/>
      <w:r w:rsidRPr="00C874B2">
        <w:rPr>
          <w:rFonts w:ascii="Times New Roman" w:hAnsi="Times New Roman" w:cs="Times New Roman"/>
          <w:sz w:val="24"/>
          <w:szCs w:val="24"/>
        </w:rPr>
        <w:t>Казпочта</w:t>
      </w:r>
      <w:proofErr w:type="spellEnd"/>
      <w:r w:rsidRPr="00C874B2">
        <w:rPr>
          <w:rFonts w:ascii="Times New Roman" w:hAnsi="Times New Roman" w:cs="Times New Roman"/>
          <w:sz w:val="24"/>
          <w:szCs w:val="24"/>
        </w:rPr>
        <w:t xml:space="preserve">» в размере 222  тенге и по отправке почтовой корреспонденции в размере 436 тенге. В остальной части иска ИП «Г» отказать. </w:t>
      </w:r>
    </w:p>
    <w:p w14:paraId="3FCDA727" w14:textId="77777777" w:rsidR="00045624" w:rsidRPr="00C874B2" w:rsidRDefault="00045624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C874B2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C874B2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C874B2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C874B2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C874B2" w:rsidRDefault="00045624" w:rsidP="00C874B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4B2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C874B2" w:rsidRDefault="00045624" w:rsidP="00C874B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C874B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4A4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2B71DF"/>
    <w:rsid w:val="00327D34"/>
    <w:rsid w:val="00327E86"/>
    <w:rsid w:val="00396063"/>
    <w:rsid w:val="003C77EA"/>
    <w:rsid w:val="003E3623"/>
    <w:rsid w:val="00442855"/>
    <w:rsid w:val="0047468A"/>
    <w:rsid w:val="00495BCA"/>
    <w:rsid w:val="004F5F6A"/>
    <w:rsid w:val="005449AA"/>
    <w:rsid w:val="005B4DC1"/>
    <w:rsid w:val="005C67CF"/>
    <w:rsid w:val="0066730B"/>
    <w:rsid w:val="006B0A4D"/>
    <w:rsid w:val="006E2D0A"/>
    <w:rsid w:val="00702393"/>
    <w:rsid w:val="00722D19"/>
    <w:rsid w:val="00732086"/>
    <w:rsid w:val="007D15B0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62730"/>
    <w:rsid w:val="00C874B2"/>
    <w:rsid w:val="00CB275A"/>
    <w:rsid w:val="00CF5BD5"/>
    <w:rsid w:val="00D02DFB"/>
    <w:rsid w:val="00DB1BF7"/>
    <w:rsid w:val="00DB660C"/>
    <w:rsid w:val="00EE78AD"/>
    <w:rsid w:val="00F173BA"/>
    <w:rsid w:val="00F211E1"/>
    <w:rsid w:val="00F96E54"/>
    <w:rsid w:val="00FB2D9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1117</Words>
  <Characters>6368</Characters>
  <Application>Microsoft Office Word</Application>
  <DocSecurity>0</DocSecurity>
  <Lines>53</Lines>
  <Paragraphs>14</Paragraphs>
  <ScaleCrop>false</ScaleCrop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45</cp:revision>
  <cp:lastPrinted>2021-08-17T09:15:00Z</cp:lastPrinted>
  <dcterms:created xsi:type="dcterms:W3CDTF">2021-08-13T09:00:00Z</dcterms:created>
  <dcterms:modified xsi:type="dcterms:W3CDTF">2022-06-27T11:51:00Z</dcterms:modified>
</cp:coreProperties>
</file>