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1F7E4" w14:textId="65FF31A9" w:rsidR="004B0D4E" w:rsidRPr="009B0295" w:rsidRDefault="007A1DD7" w:rsidP="009B0295">
      <w:pPr>
        <w:jc w:val="center"/>
        <w:rPr>
          <w:rFonts w:ascii="Times New Roman" w:hAnsi="Times New Roman" w:cs="Times New Roman"/>
          <w:b/>
          <w:bCs/>
          <w:sz w:val="24"/>
          <w:szCs w:val="24"/>
        </w:rPr>
      </w:pPr>
      <w:r w:rsidRPr="009B0295">
        <w:rPr>
          <w:rFonts w:ascii="Times New Roman" w:hAnsi="Times New Roman" w:cs="Times New Roman"/>
          <w:b/>
          <w:bCs/>
          <w:sz w:val="24"/>
          <w:szCs w:val="24"/>
        </w:rPr>
        <w:t xml:space="preserve">Оставления Искового заявления </w:t>
      </w:r>
      <w:r w:rsidR="000C1C85" w:rsidRPr="009B0295">
        <w:rPr>
          <w:rFonts w:ascii="Times New Roman" w:hAnsi="Times New Roman" w:cs="Times New Roman"/>
          <w:b/>
          <w:bCs/>
          <w:sz w:val="24"/>
          <w:szCs w:val="24"/>
        </w:rPr>
        <w:t xml:space="preserve">без рассмотрения </w:t>
      </w:r>
      <w:r w:rsidRPr="009B0295">
        <w:rPr>
          <w:rFonts w:ascii="Times New Roman" w:hAnsi="Times New Roman" w:cs="Times New Roman"/>
          <w:b/>
          <w:bCs/>
          <w:sz w:val="24"/>
          <w:szCs w:val="24"/>
        </w:rPr>
        <w:t>|</w:t>
      </w:r>
      <w:r w:rsidR="000C1C85" w:rsidRPr="009B0295">
        <w:rPr>
          <w:rFonts w:ascii="Times New Roman" w:hAnsi="Times New Roman" w:cs="Times New Roman"/>
          <w:b/>
          <w:bCs/>
          <w:sz w:val="24"/>
          <w:szCs w:val="24"/>
        </w:rPr>
        <w:t xml:space="preserve"> В</w:t>
      </w:r>
      <w:r w:rsidR="007E711B" w:rsidRPr="009B0295">
        <w:rPr>
          <w:rFonts w:ascii="Times New Roman" w:hAnsi="Times New Roman" w:cs="Times New Roman"/>
          <w:b/>
          <w:bCs/>
          <w:sz w:val="24"/>
          <w:szCs w:val="24"/>
        </w:rPr>
        <w:t>зыскани</w:t>
      </w:r>
      <w:r w:rsidR="000C1C85" w:rsidRPr="009B0295">
        <w:rPr>
          <w:rFonts w:ascii="Times New Roman" w:hAnsi="Times New Roman" w:cs="Times New Roman"/>
          <w:b/>
          <w:bCs/>
          <w:sz w:val="24"/>
          <w:szCs w:val="24"/>
        </w:rPr>
        <w:t>я</w:t>
      </w:r>
      <w:r w:rsidR="007E711B" w:rsidRPr="009B0295">
        <w:rPr>
          <w:rFonts w:ascii="Times New Roman" w:hAnsi="Times New Roman" w:cs="Times New Roman"/>
          <w:b/>
          <w:bCs/>
          <w:sz w:val="24"/>
          <w:szCs w:val="24"/>
        </w:rPr>
        <w:t xml:space="preserve"> суммы задолженности </w:t>
      </w:r>
      <w:r w:rsidR="000C1C85" w:rsidRPr="009B0295">
        <w:rPr>
          <w:rFonts w:ascii="Times New Roman" w:hAnsi="Times New Roman" w:cs="Times New Roman"/>
          <w:b/>
          <w:bCs/>
          <w:sz w:val="24"/>
          <w:szCs w:val="24"/>
        </w:rPr>
        <w:t>|</w:t>
      </w:r>
      <w:r w:rsidR="000C1C85" w:rsidRPr="009B0295">
        <w:rPr>
          <w:rFonts w:ascii="Times New Roman" w:hAnsi="Times New Roman" w:cs="Times New Roman"/>
          <w:b/>
          <w:bCs/>
          <w:sz w:val="24"/>
          <w:szCs w:val="24"/>
        </w:rPr>
        <w:t xml:space="preserve"> О</w:t>
      </w:r>
      <w:r w:rsidR="007E711B" w:rsidRPr="009B0295">
        <w:rPr>
          <w:rFonts w:ascii="Times New Roman" w:hAnsi="Times New Roman" w:cs="Times New Roman"/>
          <w:b/>
          <w:bCs/>
          <w:sz w:val="24"/>
          <w:szCs w:val="24"/>
        </w:rPr>
        <w:t>бращени</w:t>
      </w:r>
      <w:r w:rsidR="000C1C85" w:rsidRPr="009B0295">
        <w:rPr>
          <w:rFonts w:ascii="Times New Roman" w:hAnsi="Times New Roman" w:cs="Times New Roman"/>
          <w:b/>
          <w:bCs/>
          <w:sz w:val="24"/>
          <w:szCs w:val="24"/>
        </w:rPr>
        <w:t>я</w:t>
      </w:r>
      <w:r w:rsidR="007E711B" w:rsidRPr="009B0295">
        <w:rPr>
          <w:rFonts w:ascii="Times New Roman" w:hAnsi="Times New Roman" w:cs="Times New Roman"/>
          <w:b/>
          <w:bCs/>
          <w:sz w:val="24"/>
          <w:szCs w:val="24"/>
        </w:rPr>
        <w:t xml:space="preserve"> взыскани</w:t>
      </w:r>
      <w:r w:rsidR="000C1C85" w:rsidRPr="009B0295">
        <w:rPr>
          <w:rFonts w:ascii="Times New Roman" w:hAnsi="Times New Roman" w:cs="Times New Roman"/>
          <w:b/>
          <w:bCs/>
          <w:sz w:val="24"/>
          <w:szCs w:val="24"/>
        </w:rPr>
        <w:t>и</w:t>
      </w:r>
      <w:r w:rsidR="007E711B" w:rsidRPr="009B0295">
        <w:rPr>
          <w:rFonts w:ascii="Times New Roman" w:hAnsi="Times New Roman" w:cs="Times New Roman"/>
          <w:b/>
          <w:bCs/>
          <w:sz w:val="24"/>
          <w:szCs w:val="24"/>
        </w:rPr>
        <w:t xml:space="preserve"> на залоговое имущество</w:t>
      </w:r>
    </w:p>
    <w:p w14:paraId="56957EB2" w14:textId="77777777" w:rsidR="004B0D4E" w:rsidRDefault="004B0D4E" w:rsidP="004228F5">
      <w:pPr>
        <w:jc w:val="both"/>
        <w:rPr>
          <w:rFonts w:ascii="Times New Roman" w:hAnsi="Times New Roman" w:cs="Times New Roman"/>
          <w:sz w:val="24"/>
          <w:szCs w:val="24"/>
        </w:rPr>
      </w:pPr>
    </w:p>
    <w:p w14:paraId="6CC36156" w14:textId="77777777" w:rsidR="00465B63" w:rsidRDefault="004228F5" w:rsidP="00465B63">
      <w:pPr>
        <w:ind w:firstLine="360"/>
        <w:jc w:val="both"/>
        <w:rPr>
          <w:rFonts w:ascii="Times New Roman" w:hAnsi="Times New Roman" w:cs="Times New Roman"/>
          <w:sz w:val="24"/>
          <w:szCs w:val="24"/>
        </w:rPr>
      </w:pPr>
      <w:r w:rsidRPr="004228F5">
        <w:rPr>
          <w:rFonts w:ascii="Times New Roman" w:hAnsi="Times New Roman" w:cs="Times New Roman"/>
          <w:sz w:val="24"/>
          <w:szCs w:val="24"/>
        </w:rPr>
        <w:t>Алатауский районный суд города Алматы в составе председательствующего судьи Ак-</w:t>
      </w:r>
      <w:proofErr w:type="spellStart"/>
      <w:r w:rsidRPr="004228F5">
        <w:rPr>
          <w:rFonts w:ascii="Times New Roman" w:hAnsi="Times New Roman" w:cs="Times New Roman"/>
          <w:sz w:val="24"/>
          <w:szCs w:val="24"/>
        </w:rPr>
        <w:t>куова</w:t>
      </w:r>
      <w:proofErr w:type="spellEnd"/>
      <w:r w:rsidRPr="004228F5">
        <w:rPr>
          <w:rFonts w:ascii="Times New Roman" w:hAnsi="Times New Roman" w:cs="Times New Roman"/>
          <w:sz w:val="24"/>
          <w:szCs w:val="24"/>
        </w:rPr>
        <w:t xml:space="preserve"> Е.М., при секретаре судебного заседания </w:t>
      </w:r>
      <w:proofErr w:type="spellStart"/>
      <w:r w:rsidRPr="004228F5">
        <w:rPr>
          <w:rFonts w:ascii="Times New Roman" w:hAnsi="Times New Roman" w:cs="Times New Roman"/>
          <w:sz w:val="24"/>
          <w:szCs w:val="24"/>
        </w:rPr>
        <w:t>Кабидоллаева</w:t>
      </w:r>
      <w:proofErr w:type="spellEnd"/>
      <w:r w:rsidRPr="004228F5">
        <w:rPr>
          <w:rFonts w:ascii="Times New Roman" w:hAnsi="Times New Roman" w:cs="Times New Roman"/>
          <w:sz w:val="24"/>
          <w:szCs w:val="24"/>
        </w:rPr>
        <w:t xml:space="preserve"> Н.А., с участием представителей истца АО «Банк </w:t>
      </w:r>
      <w:proofErr w:type="spellStart"/>
      <w:r w:rsidRPr="004228F5">
        <w:rPr>
          <w:rFonts w:ascii="Times New Roman" w:hAnsi="Times New Roman" w:cs="Times New Roman"/>
          <w:sz w:val="24"/>
          <w:szCs w:val="24"/>
        </w:rPr>
        <w:t>Kassa</w:t>
      </w:r>
      <w:proofErr w:type="spellEnd"/>
      <w:r w:rsidRPr="004228F5">
        <w:rPr>
          <w:rFonts w:ascii="Times New Roman" w:hAnsi="Times New Roman" w:cs="Times New Roman"/>
          <w:sz w:val="24"/>
          <w:szCs w:val="24"/>
        </w:rPr>
        <w:t xml:space="preserve"> Nova» - </w:t>
      </w:r>
      <w:proofErr w:type="spellStart"/>
      <w:r w:rsidRPr="004228F5">
        <w:rPr>
          <w:rFonts w:ascii="Times New Roman" w:hAnsi="Times New Roman" w:cs="Times New Roman"/>
          <w:sz w:val="24"/>
          <w:szCs w:val="24"/>
        </w:rPr>
        <w:t>Албаханова</w:t>
      </w:r>
      <w:proofErr w:type="spellEnd"/>
      <w:r w:rsidRPr="004228F5">
        <w:rPr>
          <w:rFonts w:ascii="Times New Roman" w:hAnsi="Times New Roman" w:cs="Times New Roman"/>
          <w:sz w:val="24"/>
          <w:szCs w:val="24"/>
        </w:rPr>
        <w:t xml:space="preserve"> А.А. и ответчика У</w:t>
      </w:r>
      <w:r w:rsidR="00465B63">
        <w:rPr>
          <w:rFonts w:ascii="Times New Roman" w:hAnsi="Times New Roman" w:cs="Times New Roman"/>
          <w:sz w:val="24"/>
          <w:szCs w:val="24"/>
        </w:rPr>
        <w:t>.</w:t>
      </w:r>
      <w:r w:rsidRPr="004228F5">
        <w:rPr>
          <w:rFonts w:ascii="Times New Roman" w:hAnsi="Times New Roman" w:cs="Times New Roman"/>
          <w:sz w:val="24"/>
          <w:szCs w:val="24"/>
        </w:rPr>
        <w:t xml:space="preserve">А.Ж. – </w:t>
      </w:r>
      <w:proofErr w:type="spellStart"/>
      <w:r w:rsidRPr="004228F5">
        <w:rPr>
          <w:rFonts w:ascii="Times New Roman" w:hAnsi="Times New Roman" w:cs="Times New Roman"/>
          <w:sz w:val="24"/>
          <w:szCs w:val="24"/>
        </w:rPr>
        <w:t>Саржанова</w:t>
      </w:r>
      <w:proofErr w:type="spellEnd"/>
      <w:r w:rsidRPr="004228F5">
        <w:rPr>
          <w:rFonts w:ascii="Times New Roman" w:hAnsi="Times New Roman" w:cs="Times New Roman"/>
          <w:sz w:val="24"/>
          <w:szCs w:val="24"/>
        </w:rPr>
        <w:t xml:space="preserve"> Г.Т., рассмотрев в открытом судебном заседании в рамках подготовки к судебному разбирательству гражданское дело по иску АО «Банк </w:t>
      </w:r>
      <w:proofErr w:type="spellStart"/>
      <w:r w:rsidRPr="004228F5">
        <w:rPr>
          <w:rFonts w:ascii="Times New Roman" w:hAnsi="Times New Roman" w:cs="Times New Roman"/>
          <w:sz w:val="24"/>
          <w:szCs w:val="24"/>
        </w:rPr>
        <w:t>Kassa</w:t>
      </w:r>
      <w:proofErr w:type="spellEnd"/>
      <w:r w:rsidRPr="004228F5">
        <w:rPr>
          <w:rFonts w:ascii="Times New Roman" w:hAnsi="Times New Roman" w:cs="Times New Roman"/>
          <w:sz w:val="24"/>
          <w:szCs w:val="24"/>
        </w:rPr>
        <w:t xml:space="preserve"> Nova» к У</w:t>
      </w:r>
      <w:r w:rsidR="00465B63">
        <w:rPr>
          <w:rFonts w:ascii="Times New Roman" w:hAnsi="Times New Roman" w:cs="Times New Roman"/>
          <w:sz w:val="24"/>
          <w:szCs w:val="24"/>
        </w:rPr>
        <w:t>.</w:t>
      </w:r>
      <w:r w:rsidRPr="004228F5">
        <w:rPr>
          <w:rFonts w:ascii="Times New Roman" w:hAnsi="Times New Roman" w:cs="Times New Roman"/>
          <w:sz w:val="24"/>
          <w:szCs w:val="24"/>
        </w:rPr>
        <w:t>А</w:t>
      </w:r>
      <w:r w:rsidR="00465B63">
        <w:rPr>
          <w:rFonts w:ascii="Times New Roman" w:hAnsi="Times New Roman" w:cs="Times New Roman"/>
          <w:sz w:val="24"/>
          <w:szCs w:val="24"/>
        </w:rPr>
        <w:t>.</w:t>
      </w:r>
      <w:r w:rsidRPr="004228F5">
        <w:rPr>
          <w:rFonts w:ascii="Times New Roman" w:hAnsi="Times New Roman" w:cs="Times New Roman"/>
          <w:sz w:val="24"/>
          <w:szCs w:val="24"/>
        </w:rPr>
        <w:t>Ж</w:t>
      </w:r>
      <w:r w:rsidR="00465B63">
        <w:rPr>
          <w:rFonts w:ascii="Times New Roman" w:hAnsi="Times New Roman" w:cs="Times New Roman"/>
          <w:sz w:val="24"/>
          <w:szCs w:val="24"/>
        </w:rPr>
        <w:t>.</w:t>
      </w:r>
      <w:r w:rsidRPr="004228F5">
        <w:rPr>
          <w:rFonts w:ascii="Times New Roman" w:hAnsi="Times New Roman" w:cs="Times New Roman"/>
          <w:sz w:val="24"/>
          <w:szCs w:val="24"/>
        </w:rPr>
        <w:t xml:space="preserve"> о взыскании суммы задолженности и обращении взыскания на залоговое имущество в связи с неисполнением обеспеченного залогом обязательства</w:t>
      </w:r>
      <w:r w:rsidR="00465B63">
        <w:rPr>
          <w:rFonts w:ascii="Times New Roman" w:hAnsi="Times New Roman" w:cs="Times New Roman"/>
          <w:sz w:val="24"/>
          <w:szCs w:val="24"/>
        </w:rPr>
        <w:t xml:space="preserve">. </w:t>
      </w:r>
    </w:p>
    <w:p w14:paraId="6AAA3613" w14:textId="77777777" w:rsidR="00465B63" w:rsidRDefault="004228F5" w:rsidP="00465B63">
      <w:pPr>
        <w:ind w:firstLine="360"/>
        <w:jc w:val="both"/>
        <w:rPr>
          <w:rFonts w:ascii="Times New Roman" w:hAnsi="Times New Roman" w:cs="Times New Roman"/>
          <w:sz w:val="24"/>
          <w:szCs w:val="24"/>
        </w:rPr>
      </w:pPr>
      <w:r w:rsidRPr="004228F5">
        <w:rPr>
          <w:rFonts w:ascii="Times New Roman" w:hAnsi="Times New Roman" w:cs="Times New Roman"/>
          <w:sz w:val="24"/>
          <w:szCs w:val="24"/>
        </w:rPr>
        <w:t xml:space="preserve">АО «Банк </w:t>
      </w:r>
      <w:proofErr w:type="spellStart"/>
      <w:r w:rsidRPr="004228F5">
        <w:rPr>
          <w:rFonts w:ascii="Times New Roman" w:hAnsi="Times New Roman" w:cs="Times New Roman"/>
          <w:sz w:val="24"/>
          <w:szCs w:val="24"/>
        </w:rPr>
        <w:t>Kassa</w:t>
      </w:r>
      <w:proofErr w:type="spellEnd"/>
      <w:r w:rsidRPr="004228F5">
        <w:rPr>
          <w:rFonts w:ascii="Times New Roman" w:hAnsi="Times New Roman" w:cs="Times New Roman"/>
          <w:sz w:val="24"/>
          <w:szCs w:val="24"/>
        </w:rPr>
        <w:t xml:space="preserve"> Nova» обратилось в суд с названным иском к </w:t>
      </w:r>
      <w:proofErr w:type="gramStart"/>
      <w:r w:rsidRPr="004228F5">
        <w:rPr>
          <w:rFonts w:ascii="Times New Roman" w:hAnsi="Times New Roman" w:cs="Times New Roman"/>
          <w:sz w:val="24"/>
          <w:szCs w:val="24"/>
        </w:rPr>
        <w:t>У</w:t>
      </w:r>
      <w:r w:rsidR="00465B63">
        <w:rPr>
          <w:rFonts w:ascii="Times New Roman" w:hAnsi="Times New Roman" w:cs="Times New Roman"/>
          <w:sz w:val="24"/>
          <w:szCs w:val="24"/>
        </w:rPr>
        <w:t>.</w:t>
      </w:r>
      <w:r w:rsidRPr="004228F5">
        <w:rPr>
          <w:rFonts w:ascii="Times New Roman" w:hAnsi="Times New Roman" w:cs="Times New Roman"/>
          <w:sz w:val="24"/>
          <w:szCs w:val="24"/>
        </w:rPr>
        <w:t>.</w:t>
      </w:r>
      <w:proofErr w:type="gramEnd"/>
      <w:r w:rsidRPr="004228F5">
        <w:rPr>
          <w:rFonts w:ascii="Times New Roman" w:hAnsi="Times New Roman" w:cs="Times New Roman"/>
          <w:sz w:val="24"/>
          <w:szCs w:val="24"/>
        </w:rPr>
        <w:t xml:space="preserve"> В ходе судебного заседания установлено, что между АО «Банк </w:t>
      </w:r>
      <w:proofErr w:type="spellStart"/>
      <w:r w:rsidRPr="004228F5">
        <w:rPr>
          <w:rFonts w:ascii="Times New Roman" w:hAnsi="Times New Roman" w:cs="Times New Roman"/>
          <w:sz w:val="24"/>
          <w:szCs w:val="24"/>
        </w:rPr>
        <w:t>Kassa</w:t>
      </w:r>
      <w:proofErr w:type="spellEnd"/>
      <w:r w:rsidRPr="004228F5">
        <w:rPr>
          <w:rFonts w:ascii="Times New Roman" w:hAnsi="Times New Roman" w:cs="Times New Roman"/>
          <w:sz w:val="24"/>
          <w:szCs w:val="24"/>
        </w:rPr>
        <w:t xml:space="preserve"> Nova» и У</w:t>
      </w:r>
      <w:r w:rsidR="00465B63">
        <w:rPr>
          <w:rFonts w:ascii="Times New Roman" w:hAnsi="Times New Roman" w:cs="Times New Roman"/>
          <w:sz w:val="24"/>
          <w:szCs w:val="24"/>
        </w:rPr>
        <w:t>.</w:t>
      </w:r>
      <w:r w:rsidRPr="004228F5">
        <w:rPr>
          <w:rFonts w:ascii="Times New Roman" w:hAnsi="Times New Roman" w:cs="Times New Roman"/>
          <w:sz w:val="24"/>
          <w:szCs w:val="24"/>
        </w:rPr>
        <w:t xml:space="preserve"> 15.07.2015 года и 09.06.2017 года заключены два договора банковских займов на суммы по 5 000 000 тенге под залог недвижимого имущества в </w:t>
      </w:r>
      <w:proofErr w:type="spellStart"/>
      <w:r w:rsidRPr="004228F5">
        <w:rPr>
          <w:rFonts w:ascii="Times New Roman" w:hAnsi="Times New Roman" w:cs="Times New Roman"/>
          <w:sz w:val="24"/>
          <w:szCs w:val="24"/>
        </w:rPr>
        <w:t>г.Алматы</w:t>
      </w:r>
      <w:proofErr w:type="spellEnd"/>
      <w:r w:rsidRPr="004228F5">
        <w:rPr>
          <w:rFonts w:ascii="Times New Roman" w:hAnsi="Times New Roman" w:cs="Times New Roman"/>
          <w:sz w:val="24"/>
          <w:szCs w:val="24"/>
        </w:rPr>
        <w:t>, микрорайон У</w:t>
      </w:r>
      <w:r w:rsidR="00465B63">
        <w:rPr>
          <w:rFonts w:ascii="Times New Roman" w:hAnsi="Times New Roman" w:cs="Times New Roman"/>
          <w:sz w:val="24"/>
          <w:szCs w:val="24"/>
        </w:rPr>
        <w:t>.</w:t>
      </w:r>
      <w:r w:rsidRPr="004228F5">
        <w:rPr>
          <w:rFonts w:ascii="Times New Roman" w:hAnsi="Times New Roman" w:cs="Times New Roman"/>
          <w:sz w:val="24"/>
          <w:szCs w:val="24"/>
        </w:rPr>
        <w:t xml:space="preserve">, </w:t>
      </w:r>
      <w:proofErr w:type="spellStart"/>
      <w:r w:rsidRPr="004228F5">
        <w:rPr>
          <w:rFonts w:ascii="Times New Roman" w:hAnsi="Times New Roman" w:cs="Times New Roman"/>
          <w:sz w:val="24"/>
          <w:szCs w:val="24"/>
        </w:rPr>
        <w:t>ул</w:t>
      </w:r>
      <w:proofErr w:type="spellEnd"/>
      <w:r w:rsidR="00465B63">
        <w:rPr>
          <w:rFonts w:ascii="Times New Roman" w:hAnsi="Times New Roman" w:cs="Times New Roman"/>
          <w:sz w:val="24"/>
          <w:szCs w:val="24"/>
        </w:rPr>
        <w:t>……</w:t>
      </w:r>
      <w:proofErr w:type="spellStart"/>
      <w:r w:rsidRPr="004228F5">
        <w:rPr>
          <w:rFonts w:ascii="Times New Roman" w:hAnsi="Times New Roman" w:cs="Times New Roman"/>
          <w:sz w:val="24"/>
          <w:szCs w:val="24"/>
        </w:rPr>
        <w:t>ырау</w:t>
      </w:r>
      <w:proofErr w:type="spellEnd"/>
      <w:r w:rsidRPr="004228F5">
        <w:rPr>
          <w:rFonts w:ascii="Times New Roman" w:hAnsi="Times New Roman" w:cs="Times New Roman"/>
          <w:sz w:val="24"/>
          <w:szCs w:val="24"/>
        </w:rPr>
        <w:t xml:space="preserve">, .33. </w:t>
      </w:r>
    </w:p>
    <w:p w14:paraId="2B9ECEBE" w14:textId="77777777" w:rsidR="00465B63" w:rsidRDefault="004228F5" w:rsidP="00465B63">
      <w:pPr>
        <w:ind w:firstLine="360"/>
        <w:jc w:val="both"/>
        <w:rPr>
          <w:rFonts w:ascii="Times New Roman" w:hAnsi="Times New Roman" w:cs="Times New Roman"/>
          <w:sz w:val="24"/>
          <w:szCs w:val="24"/>
        </w:rPr>
      </w:pPr>
      <w:r w:rsidRPr="004228F5">
        <w:rPr>
          <w:rFonts w:ascii="Times New Roman" w:hAnsi="Times New Roman" w:cs="Times New Roman"/>
          <w:sz w:val="24"/>
          <w:szCs w:val="24"/>
        </w:rPr>
        <w:t>В связи с ненадлежащим исполнением заемщиком договорных обязательств Банк обратился с настоящим иском в суд. Вместе с тем, в ходе судебного заседания установлено, что У</w:t>
      </w:r>
      <w:r w:rsidR="00465B63">
        <w:rPr>
          <w:rFonts w:ascii="Times New Roman" w:hAnsi="Times New Roman" w:cs="Times New Roman"/>
          <w:sz w:val="24"/>
          <w:szCs w:val="24"/>
        </w:rPr>
        <w:t>.</w:t>
      </w:r>
      <w:r w:rsidRPr="004228F5">
        <w:rPr>
          <w:rFonts w:ascii="Times New Roman" w:hAnsi="Times New Roman" w:cs="Times New Roman"/>
          <w:sz w:val="24"/>
          <w:szCs w:val="24"/>
        </w:rPr>
        <w:t xml:space="preserve"> не воспользовался правом на рефинансирование задолженности, гарантированное ему Постановлением Правления Национального Банка Республики Казахстан от 24.04.2015 года №69 «Об утверждении программы рефинансирования ипотечных жилищных займов/ипотечных займов». </w:t>
      </w:r>
    </w:p>
    <w:p w14:paraId="11723B13" w14:textId="77777777" w:rsidR="00465B63" w:rsidRDefault="004228F5" w:rsidP="00465B63">
      <w:pPr>
        <w:ind w:firstLine="360"/>
        <w:jc w:val="both"/>
        <w:rPr>
          <w:rFonts w:ascii="Times New Roman" w:hAnsi="Times New Roman" w:cs="Times New Roman"/>
          <w:sz w:val="24"/>
          <w:szCs w:val="24"/>
        </w:rPr>
      </w:pPr>
      <w:r w:rsidRPr="004228F5">
        <w:rPr>
          <w:rFonts w:ascii="Times New Roman" w:hAnsi="Times New Roman" w:cs="Times New Roman"/>
          <w:sz w:val="24"/>
          <w:szCs w:val="24"/>
        </w:rPr>
        <w:t xml:space="preserve">По данному вопросу 26.02.2019 года она обратилась в Банк, решение по которому не принято. На основании вышеизложенного, суд, руководствуясь требованиями подпункта 1) статьи 279 ГПК, считает возможным исковое заявление оставить без рассмотрения, так как, истцом не соблюден установленный законом для данной категории дел порядок досудебного урегулирования спора и возможность применение этого порядка не утрачена. </w:t>
      </w:r>
    </w:p>
    <w:p w14:paraId="04CEC95F" w14:textId="01F2E060" w:rsidR="00045624" w:rsidRPr="004228F5" w:rsidRDefault="004228F5" w:rsidP="00465B63">
      <w:pPr>
        <w:ind w:firstLine="360"/>
        <w:jc w:val="both"/>
        <w:rPr>
          <w:rFonts w:ascii="Times New Roman" w:hAnsi="Times New Roman" w:cs="Times New Roman"/>
          <w:sz w:val="24"/>
          <w:szCs w:val="24"/>
        </w:rPr>
      </w:pPr>
      <w:r w:rsidRPr="004228F5">
        <w:rPr>
          <w:rFonts w:ascii="Times New Roman" w:hAnsi="Times New Roman" w:cs="Times New Roman"/>
          <w:sz w:val="24"/>
          <w:szCs w:val="24"/>
        </w:rPr>
        <w:t xml:space="preserve">На основании изложенного и руководствуясь требованиями подпункта 1) статьи 279, 268 и 269 ГПК, суд ОПРЕДЕЛИЛ: Исковое заявление АО «Банк </w:t>
      </w:r>
      <w:proofErr w:type="spellStart"/>
      <w:r w:rsidRPr="004228F5">
        <w:rPr>
          <w:rFonts w:ascii="Times New Roman" w:hAnsi="Times New Roman" w:cs="Times New Roman"/>
          <w:sz w:val="24"/>
          <w:szCs w:val="24"/>
        </w:rPr>
        <w:t>Kassa</w:t>
      </w:r>
      <w:proofErr w:type="spellEnd"/>
      <w:r w:rsidRPr="004228F5">
        <w:rPr>
          <w:rFonts w:ascii="Times New Roman" w:hAnsi="Times New Roman" w:cs="Times New Roman"/>
          <w:sz w:val="24"/>
          <w:szCs w:val="24"/>
        </w:rPr>
        <w:t xml:space="preserve"> Nova» к У</w:t>
      </w:r>
      <w:r w:rsidR="00465B63">
        <w:rPr>
          <w:rFonts w:ascii="Times New Roman" w:hAnsi="Times New Roman" w:cs="Times New Roman"/>
          <w:sz w:val="24"/>
          <w:szCs w:val="24"/>
        </w:rPr>
        <w:t>.</w:t>
      </w:r>
      <w:r w:rsidRPr="004228F5">
        <w:rPr>
          <w:rFonts w:ascii="Times New Roman" w:hAnsi="Times New Roman" w:cs="Times New Roman"/>
          <w:sz w:val="24"/>
          <w:szCs w:val="24"/>
        </w:rPr>
        <w:t>А</w:t>
      </w:r>
      <w:r w:rsidR="00465B63">
        <w:rPr>
          <w:rFonts w:ascii="Times New Roman" w:hAnsi="Times New Roman" w:cs="Times New Roman"/>
          <w:sz w:val="24"/>
          <w:szCs w:val="24"/>
        </w:rPr>
        <w:t>.</w:t>
      </w:r>
      <w:r w:rsidRPr="004228F5">
        <w:rPr>
          <w:rFonts w:ascii="Times New Roman" w:hAnsi="Times New Roman" w:cs="Times New Roman"/>
          <w:sz w:val="24"/>
          <w:szCs w:val="24"/>
        </w:rPr>
        <w:t>Ж</w:t>
      </w:r>
      <w:r w:rsidR="00465B63">
        <w:rPr>
          <w:rFonts w:ascii="Times New Roman" w:hAnsi="Times New Roman" w:cs="Times New Roman"/>
          <w:sz w:val="24"/>
          <w:szCs w:val="24"/>
        </w:rPr>
        <w:t>.</w:t>
      </w:r>
      <w:r w:rsidRPr="004228F5">
        <w:rPr>
          <w:rFonts w:ascii="Times New Roman" w:hAnsi="Times New Roman" w:cs="Times New Roman"/>
          <w:sz w:val="24"/>
          <w:szCs w:val="24"/>
        </w:rPr>
        <w:t xml:space="preserve"> о взыскании суммы задолженности и обращении взыскания на залоговое имущество в связи с неисполнением обеспеченного залогом обязательства – оставить без рассмотрения.</w:t>
      </w:r>
    </w:p>
    <w:p w14:paraId="3FCDA727" w14:textId="77777777" w:rsidR="00045624" w:rsidRPr="004228F5" w:rsidRDefault="00045624" w:rsidP="004228F5">
      <w:pPr>
        <w:ind w:firstLine="360"/>
        <w:jc w:val="both"/>
        <w:rPr>
          <w:rFonts w:ascii="Times New Roman" w:hAnsi="Times New Roman" w:cs="Times New Roman"/>
          <w:sz w:val="24"/>
          <w:szCs w:val="24"/>
        </w:rPr>
      </w:pPr>
      <w:r w:rsidRPr="004228F5">
        <w:rPr>
          <w:rFonts w:ascii="Times New Roman" w:hAnsi="Times New Roman" w:cs="Times New Roman"/>
          <w:sz w:val="24"/>
          <w:szCs w:val="24"/>
        </w:rPr>
        <w:t>#</w:t>
      </w:r>
      <w:hyperlink r:id="rId6" w:history="1">
        <w:r w:rsidRPr="004228F5">
          <w:rPr>
            <w:rStyle w:val="a8"/>
            <w:rFonts w:ascii="Times New Roman" w:hAnsi="Times New Roman" w:cs="Times New Roman"/>
            <w:sz w:val="24"/>
            <w:szCs w:val="24"/>
          </w:rPr>
          <w:t>Адвокат</w:t>
        </w:r>
      </w:hyperlink>
      <w:r w:rsidRPr="004228F5">
        <w:rPr>
          <w:rFonts w:ascii="Times New Roman" w:hAnsi="Times New Roman" w:cs="Times New Roman"/>
          <w:sz w:val="24"/>
          <w:szCs w:val="24"/>
        </w:rPr>
        <w:t xml:space="preserve"> #Юрист #Юридическая услуга #Защита Компания #</w:t>
      </w:r>
      <w:hyperlink r:id="rId7" w:history="1">
        <w:r w:rsidRPr="004228F5">
          <w:rPr>
            <w:rStyle w:val="a8"/>
            <w:rFonts w:ascii="Times New Roman" w:hAnsi="Times New Roman" w:cs="Times New Roman"/>
            <w:sz w:val="24"/>
            <w:szCs w:val="24"/>
          </w:rPr>
          <w:t>Адвокатская контора</w:t>
        </w:r>
      </w:hyperlink>
      <w:r w:rsidRPr="004228F5">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4228F5" w:rsidRDefault="00045624" w:rsidP="004228F5">
      <w:pPr>
        <w:ind w:firstLine="360"/>
        <w:jc w:val="both"/>
        <w:rPr>
          <w:rFonts w:ascii="Times New Roman" w:hAnsi="Times New Roman" w:cs="Times New Roman"/>
          <w:sz w:val="24"/>
          <w:szCs w:val="24"/>
        </w:rPr>
      </w:pPr>
      <w:r w:rsidRPr="004228F5">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4228F5" w:rsidRDefault="00045624" w:rsidP="004228F5">
      <w:pPr>
        <w:jc w:val="both"/>
        <w:rPr>
          <w:rFonts w:ascii="Times New Roman" w:hAnsi="Times New Roman" w:cs="Times New Roman"/>
          <w:sz w:val="24"/>
          <w:szCs w:val="24"/>
        </w:rPr>
      </w:pPr>
    </w:p>
    <w:sectPr w:rsidR="00045624" w:rsidRPr="004228F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051C0" w14:textId="77777777" w:rsidR="00AB1B09" w:rsidRDefault="00AB1B09" w:rsidP="00702393">
      <w:pPr>
        <w:spacing w:after="0" w:line="240" w:lineRule="auto"/>
      </w:pPr>
      <w:r>
        <w:separator/>
      </w:r>
    </w:p>
  </w:endnote>
  <w:endnote w:type="continuationSeparator" w:id="0">
    <w:p w14:paraId="5C52B7C4" w14:textId="77777777" w:rsidR="00AB1B09" w:rsidRDefault="00AB1B0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AC078" w14:textId="77777777" w:rsidR="00AB1B09" w:rsidRDefault="00AB1B09" w:rsidP="00702393">
      <w:pPr>
        <w:spacing w:after="0" w:line="240" w:lineRule="auto"/>
      </w:pPr>
      <w:r>
        <w:separator/>
      </w:r>
    </w:p>
  </w:footnote>
  <w:footnote w:type="continuationSeparator" w:id="0">
    <w:p w14:paraId="1A9392FC" w14:textId="77777777" w:rsidR="00AB1B09" w:rsidRDefault="00AB1B0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C1C85"/>
    <w:rsid w:val="00152128"/>
    <w:rsid w:val="001539CF"/>
    <w:rsid w:val="00193E1B"/>
    <w:rsid w:val="001C5801"/>
    <w:rsid w:val="002570B0"/>
    <w:rsid w:val="002706B8"/>
    <w:rsid w:val="002A1A72"/>
    <w:rsid w:val="002B659E"/>
    <w:rsid w:val="00327D34"/>
    <w:rsid w:val="00327E86"/>
    <w:rsid w:val="00396063"/>
    <w:rsid w:val="003C77EA"/>
    <w:rsid w:val="003E3623"/>
    <w:rsid w:val="004228F5"/>
    <w:rsid w:val="00442855"/>
    <w:rsid w:val="00465B63"/>
    <w:rsid w:val="004B0D4E"/>
    <w:rsid w:val="005449AA"/>
    <w:rsid w:val="005B4DC1"/>
    <w:rsid w:val="006B0A4D"/>
    <w:rsid w:val="006E2D0A"/>
    <w:rsid w:val="00702393"/>
    <w:rsid w:val="00722D19"/>
    <w:rsid w:val="007A1DD7"/>
    <w:rsid w:val="007E711B"/>
    <w:rsid w:val="008639D1"/>
    <w:rsid w:val="008A7236"/>
    <w:rsid w:val="008E7DF6"/>
    <w:rsid w:val="008F4E8E"/>
    <w:rsid w:val="0091354D"/>
    <w:rsid w:val="0094655E"/>
    <w:rsid w:val="009B0295"/>
    <w:rsid w:val="009E6904"/>
    <w:rsid w:val="00A23573"/>
    <w:rsid w:val="00A45B15"/>
    <w:rsid w:val="00AB1B09"/>
    <w:rsid w:val="00B31BDB"/>
    <w:rsid w:val="00BD7730"/>
    <w:rsid w:val="00C16D9C"/>
    <w:rsid w:val="00CB275A"/>
    <w:rsid w:val="00CF5BD5"/>
    <w:rsid w:val="00D02DFB"/>
    <w:rsid w:val="00DB660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382</Words>
  <Characters>2180</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2022-07-11T14:03:00Z</dcterms:modified>
</cp:coreProperties>
</file>