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F133" w14:textId="77777777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  <w:r w:rsidRPr="002B5281">
        <w:rPr>
          <w:rFonts w:ascii="Times New Roman" w:hAnsi="Times New Roman"/>
          <w:b/>
          <w:bCs/>
          <w:color w:val="auto"/>
          <w:szCs w:val="24"/>
          <w:lang w:val="kk-KZ"/>
        </w:rPr>
        <w:t>Жамбыл облысы мемелекеттік кірістер департаменті</w:t>
      </w:r>
    </w:p>
    <w:p w14:paraId="61D202E6" w14:textId="77777777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</w:pP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Қазахстан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Республикасы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080000, Тараз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қаласы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Толе би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көшесі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, 36</w:t>
      </w:r>
      <w:r w:rsidRPr="002B5281"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  <w:t>№</w:t>
      </w:r>
    </w:p>
    <w:p w14:paraId="50C62C70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</w:pPr>
      <w:r w:rsidRPr="0099153E"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  <w:t>8/7262/45-71-43, 45-25-61</w:t>
      </w:r>
    </w:p>
    <w:p w14:paraId="5DA39A54" w14:textId="77777777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  <w:r w:rsidRPr="0099153E"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  <w:t>obl_dgd@kgd.gov.kz</w:t>
      </w:r>
    </w:p>
    <w:p w14:paraId="686479F4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 xml:space="preserve">Қорғаушыдан: </w:t>
      </w:r>
    </w:p>
    <w:p w14:paraId="71A785FD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>«Заң және Құқық» адвокаттық кеңсесі</w:t>
      </w:r>
    </w:p>
    <w:p w14:paraId="42CC40E2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>ЖСН 201240021767.</w:t>
      </w:r>
    </w:p>
    <w:p w14:paraId="30E1EF40" w14:textId="735B2EF9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 xml:space="preserve">Қазахстан Республикасы, 050002, Алматы қаласы, </w:t>
      </w:r>
      <w:r w:rsidR="00E9744C" w:rsidRPr="00E9744C">
        <w:rPr>
          <w:rFonts w:ascii="Times New Roman" w:hAnsi="Times New Roman" w:cs="Times New Roman"/>
          <w:sz w:val="24"/>
          <w:szCs w:val="24"/>
        </w:rPr>
        <w:t>Алмалы</w:t>
      </w:r>
      <w:r w:rsidRPr="002B5281">
        <w:rPr>
          <w:rFonts w:ascii="Times New Roman" w:hAnsi="Times New Roman" w:cs="Times New Roman"/>
          <w:sz w:val="24"/>
          <w:szCs w:val="24"/>
        </w:rPr>
        <w:t xml:space="preserve">  ауданы, Абылай Хан даңғылы, 79/71 үй, 304 кеңсе.</w:t>
      </w:r>
    </w:p>
    <w:p w14:paraId="66A43939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info@zakonpravo.kz</w:t>
        </w:r>
      </w:hyperlink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342A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сайт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www.zakonpravo.kz</w:t>
        </w:r>
      </w:hyperlink>
    </w:p>
    <w:p w14:paraId="7D5A03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тел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>.: +7 708 578 57 58 / 8 727 978 57 55.</w:t>
      </w:r>
    </w:p>
    <w:p w14:paraId="01501AA7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en-US"/>
        </w:rPr>
      </w:pPr>
    </w:p>
    <w:p w14:paraId="2228DCBD" w14:textId="77777777" w:rsidR="00165439" w:rsidRDefault="00165439" w:rsidP="00165439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Жауапкершілікке тарту туралы арыз</w:t>
      </w:r>
    </w:p>
    <w:p w14:paraId="14A8FD87" w14:textId="77777777" w:rsidR="00165439" w:rsidRDefault="00165439" w:rsidP="0016543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12E6BB" w14:textId="435237BE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Жамбыл облысы полиция департаменті Шу ауданының полиция бөлімі" мемлекеттік мекемесі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Тергеу бөлімінің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аға тергеушісі полиция капитаны Г.К Кикымбаевтың қарауында,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күдікті Ә</w:t>
      </w:r>
      <w:r w:rsidR="000811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11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Ш қатысты №223166031000176 қылмыстық ісі бар. </w:t>
      </w:r>
    </w:p>
    <w:p w14:paraId="1A2A60BD" w14:textId="30664CD2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Жоғарыдаға тағылған айыппен күдікті ӘАШ бігінгі таңда келіспеуде. Анығын айтқанда төменгі көрсетілген барлық жәбірленушілер, күдіктіге қаражаттарын үстемақымен пайызға беріп пайда табу мақстында ұсынған. </w:t>
      </w:r>
    </w:p>
    <w:p w14:paraId="73C80676" w14:textId="77777777" w:rsidR="000D3281" w:rsidRDefault="000D3281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81694E" w14:textId="72A50AAA" w:rsidR="00165439" w:rsidRDefault="00276957" w:rsidP="002769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ААС</w:t>
      </w:r>
      <w:r w:rsidR="000D32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E25F4">
        <w:rPr>
          <w:rFonts w:ascii="Times New Roman" w:hAnsi="Times New Roman" w:cs="Times New Roman"/>
          <w:sz w:val="24"/>
          <w:szCs w:val="24"/>
          <w:lang w:val="ru-RU"/>
        </w:rPr>
        <w:t xml:space="preserve">тел.: </w:t>
      </w:r>
      <w:r w:rsidR="000D3281">
        <w:rPr>
          <w:rFonts w:ascii="Times New Roman" w:hAnsi="Times New Roman" w:cs="Times New Roman"/>
          <w:sz w:val="24"/>
          <w:szCs w:val="24"/>
          <w:lang w:val="ru-RU"/>
        </w:rPr>
        <w:t>8 </w:t>
      </w:r>
      <w:proofErr w:type="gramStart"/>
      <w:r w:rsidR="000D3281">
        <w:rPr>
          <w:rFonts w:ascii="Times New Roman" w:hAnsi="Times New Roman" w:cs="Times New Roman"/>
          <w:sz w:val="24"/>
          <w:szCs w:val="24"/>
          <w:lang w:val="ru-RU"/>
        </w:rPr>
        <w:t>747</w:t>
      </w:r>
      <w:r w:rsidR="00CE25F4">
        <w:rPr>
          <w:rFonts w:ascii="Times New Roman" w:hAnsi="Times New Roman" w:cs="Times New Roman"/>
          <w:sz w:val="24"/>
          <w:szCs w:val="24"/>
          <w:lang w:val="ru-RU"/>
        </w:rPr>
        <w:t> .</w:t>
      </w:r>
      <w:proofErr w:type="gramEnd"/>
    </w:p>
    <w:p w14:paraId="02186DE7" w14:textId="77777777" w:rsidR="00276957" w:rsidRDefault="00276957" w:rsidP="0027695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B185AA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Дегенмен, Қазақстан Республикасының 2003 жылғы 4 шілдедегі № 474-II «Қаржы нарығын және қаржы ұйымдарын мемлекеттік реттеу, бақылау және қадағалау туралы» Заңына назар аударғым келеді.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Онда 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заңнамасына сәйкес берілген тиісті лицензиясы жоқ адамдардың қаржы нарығында кәсіби қызметті жүзеге асыруына жол берілмейтінін көздейтін «Қаржы нарығында рұқсат етілмеген қызметке тыйым салу» 4-бап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аталған жағдайда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93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иісті лицензиясыз жасалған қаржылық қызметтерді көрсету операциялары жарамсыз болып табылады.</w:t>
      </w:r>
    </w:p>
    <w:p w14:paraId="6A61AAAB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Сонымен қатар 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«Микроқаржы қызметі туралы» Заңы, 24-бап. Микроқаржы ұйымдары, кредиттік серіктестіктер, ломбардтар ретінде тіркелмеген заңды 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әне жеке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тұлғалардың микрокредиттер беру бойынша кәсіпкерлік қызметпен айналысуға құқығы жоқ.</w:t>
      </w:r>
    </w:p>
    <w:p w14:paraId="3FDD3FC8" w14:textId="77777777" w:rsidR="00165439" w:rsidRDefault="00165439" w:rsidP="001654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306">
        <w:rPr>
          <w:rFonts w:ascii="Times New Roman" w:hAnsi="Times New Roman" w:cs="Times New Roman"/>
          <w:sz w:val="24"/>
          <w:szCs w:val="24"/>
        </w:rPr>
        <w:t xml:space="preserve">Сонымен жоғарыдаға аталған азаматтыр 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кәсiпкерлiк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, 155-ба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банктік қызмет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». Нормаларын 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ө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рескел б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ұ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зып т</w:t>
      </w:r>
      <w:r w:rsidRPr="0099153E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ыр деген ойдамыз,</w:t>
      </w:r>
    </w:p>
    <w:p w14:paraId="25E4B772" w14:textId="77777777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4D91C0" w14:textId="5E8F4407" w:rsidR="00165439" w:rsidRDefault="00165439" w:rsidP="002E716E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 айтылғандардың негізінде және ҚР </w:t>
      </w:r>
      <w:r w:rsidRPr="00A65306">
        <w:rPr>
          <w:rFonts w:ascii="Times New Roman" w:hAnsi="Times New Roman" w:cs="Times New Roman"/>
          <w:sz w:val="24"/>
          <w:szCs w:val="24"/>
        </w:rPr>
        <w:t xml:space="preserve">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153-155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баптарынана сәйкес,</w:t>
      </w:r>
    </w:p>
    <w:p w14:paraId="22DD245B" w14:textId="77777777" w:rsidR="00165439" w:rsidRPr="00F30962" w:rsidRDefault="00165439" w:rsidP="00165439">
      <w:pPr>
        <w:pStyle w:val="a4"/>
        <w:jc w:val="center"/>
        <w:rPr>
          <w:rStyle w:val="y2iqfc"/>
          <w:b/>
          <w:bCs/>
          <w:color w:val="202124"/>
          <w:lang w:val="ru-RU"/>
        </w:rPr>
      </w:pPr>
      <w:r w:rsidRPr="00F30962">
        <w:rPr>
          <w:rFonts w:ascii="Times New Roman" w:hAnsi="Times New Roman" w:cs="Times New Roman"/>
          <w:b/>
          <w:bCs/>
          <w:sz w:val="24"/>
          <w:szCs w:val="24"/>
        </w:rPr>
        <w:t>Сұраймыз</w:t>
      </w:r>
      <w:r w:rsidRPr="00F3096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:</w:t>
      </w:r>
    </w:p>
    <w:p w14:paraId="18C873FA" w14:textId="77777777" w:rsidR="00165439" w:rsidRDefault="00165439" w:rsidP="00165439">
      <w:pPr>
        <w:pStyle w:val="a4"/>
        <w:jc w:val="both"/>
      </w:pPr>
    </w:p>
    <w:p w14:paraId="5D160B25" w14:textId="486FE5FB" w:rsidR="00165439" w:rsidRPr="00E91A57" w:rsidRDefault="00165439" w:rsidP="001640F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A57">
        <w:rPr>
          <w:rFonts w:ascii="Times New Roman" w:hAnsi="Times New Roman" w:cs="Times New Roman"/>
          <w:sz w:val="24"/>
          <w:szCs w:val="24"/>
        </w:rPr>
        <w:t xml:space="preserve"> </w:t>
      </w:r>
      <w:r w:rsidR="00E91A57" w:rsidRPr="002E716E">
        <w:rPr>
          <w:rFonts w:ascii="Times New Roman" w:hAnsi="Times New Roman" w:cs="Times New Roman"/>
          <w:sz w:val="24"/>
          <w:szCs w:val="24"/>
        </w:rPr>
        <w:t>ААС</w:t>
      </w:r>
      <w:r w:rsidRPr="00E91A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57">
        <w:rPr>
          <w:rFonts w:ascii="Times New Roman" w:hAnsi="Times New Roman" w:cs="Times New Roman"/>
          <w:sz w:val="24"/>
          <w:szCs w:val="24"/>
        </w:rPr>
        <w:t xml:space="preserve">ҚР Әкімшілік құқық бұзушылық туралы кодексінің </w:t>
      </w:r>
      <w:r w:rsidRPr="00E91A57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153-155 </w:t>
      </w:r>
      <w:r w:rsidRPr="00E91A57">
        <w:rPr>
          <w:rFonts w:ascii="Times New Roman" w:hAnsi="Times New Roman" w:cs="Times New Roman"/>
          <w:sz w:val="24"/>
          <w:szCs w:val="24"/>
        </w:rPr>
        <w:t>баптарынана сәйкес жаупкершілікке тартуыңызды;</w:t>
      </w:r>
    </w:p>
    <w:p w14:paraId="31B675AA" w14:textId="33C345D4" w:rsidR="00165439" w:rsidRDefault="00165439" w:rsidP="0016543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Арызға з</w:t>
      </w:r>
      <w:r w:rsidRPr="00F309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ңмен көзделген уақытта жауап берулеріңізді</w:t>
      </w:r>
      <w:r w:rsidR="00105EA4" w:rsidRPr="002E716E">
        <w:rPr>
          <w:rFonts w:ascii="Times New Roman" w:hAnsi="Times New Roman" w:cs="Times New Roman"/>
          <w:sz w:val="24"/>
          <w:szCs w:val="24"/>
        </w:rPr>
        <w:t>.</w:t>
      </w:r>
    </w:p>
    <w:p w14:paraId="3FCCD1D3" w14:textId="77777777" w:rsidR="00165439" w:rsidRPr="00A9459B" w:rsidRDefault="00165439" w:rsidP="00165439">
      <w:pPr>
        <w:pStyle w:val="a7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val="kk-KZ"/>
        </w:rPr>
      </w:pPr>
    </w:p>
    <w:p w14:paraId="2F9A680A" w14:textId="77777777" w:rsidR="00165439" w:rsidRDefault="00165439" w:rsidP="00165439">
      <w:pPr>
        <w:pStyle w:val="a4"/>
        <w:jc w:val="both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</w:pP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</w:p>
    <w:p w14:paraId="5196200C" w14:textId="77777777" w:rsidR="00165439" w:rsidRPr="0099153E" w:rsidRDefault="00165439" w:rsidP="00165439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Қорғаушы: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>___________/ Саржанов Галымжан Турлыбекович</w:t>
      </w:r>
    </w:p>
    <w:p w14:paraId="1D7136E4" w14:textId="1321296C" w:rsidR="00327E86" w:rsidRDefault="00165439" w:rsidP="002E716E">
      <w:pPr>
        <w:pStyle w:val="a4"/>
        <w:jc w:val="both"/>
      </w:pP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«___»_______2022 жыл</w:t>
      </w:r>
    </w:p>
    <w:sectPr w:rsidR="00327E86" w:rsidSect="002E716E">
      <w:pgSz w:w="11906" w:h="16838"/>
      <w:pgMar w:top="14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D5F"/>
    <w:multiLevelType w:val="hybridMultilevel"/>
    <w:tmpl w:val="6028564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2559"/>
    <w:multiLevelType w:val="hybridMultilevel"/>
    <w:tmpl w:val="EEBC3338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81394">
    <w:abstractNumId w:val="2"/>
  </w:num>
  <w:num w:numId="2" w16cid:durableId="1762410388">
    <w:abstractNumId w:val="0"/>
  </w:num>
  <w:num w:numId="3" w16cid:durableId="1550417509">
    <w:abstractNumId w:val="1"/>
  </w:num>
  <w:num w:numId="4" w16cid:durableId="145944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B"/>
    <w:rsid w:val="00081158"/>
    <w:rsid w:val="000D3281"/>
    <w:rsid w:val="00105EA4"/>
    <w:rsid w:val="00165439"/>
    <w:rsid w:val="001C5801"/>
    <w:rsid w:val="001C6624"/>
    <w:rsid w:val="00220013"/>
    <w:rsid w:val="00265D72"/>
    <w:rsid w:val="00271FAB"/>
    <w:rsid w:val="00276957"/>
    <w:rsid w:val="002B6B00"/>
    <w:rsid w:val="002E716E"/>
    <w:rsid w:val="00327E86"/>
    <w:rsid w:val="00336CA6"/>
    <w:rsid w:val="004B1B19"/>
    <w:rsid w:val="004C0063"/>
    <w:rsid w:val="005370DB"/>
    <w:rsid w:val="006630D5"/>
    <w:rsid w:val="006C1DB4"/>
    <w:rsid w:val="006F416D"/>
    <w:rsid w:val="00711CD3"/>
    <w:rsid w:val="007B4E62"/>
    <w:rsid w:val="009A071F"/>
    <w:rsid w:val="009C67FA"/>
    <w:rsid w:val="00CE25F4"/>
    <w:rsid w:val="00D06A5C"/>
    <w:rsid w:val="00E91A57"/>
    <w:rsid w:val="00E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31D9"/>
  <w15:chartTrackingRefBased/>
  <w15:docId w15:val="{378EF282-0958-4F63-B143-ABBAB74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39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439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165439"/>
    <w:pPr>
      <w:spacing w:after="0" w:line="240" w:lineRule="auto"/>
    </w:pPr>
    <w:rPr>
      <w:lang w:val="kk-KZ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165439"/>
    <w:rPr>
      <w:lang w:val="kk-KZ"/>
    </w:rPr>
  </w:style>
  <w:style w:type="paragraph" w:customStyle="1" w:styleId="a6">
    <w:name w:val="Текстовый блок"/>
    <w:uiPriority w:val="99"/>
    <w:rsid w:val="001654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16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a0"/>
    <w:rsid w:val="001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25</cp:revision>
  <dcterms:created xsi:type="dcterms:W3CDTF">2022-07-05T13:49:00Z</dcterms:created>
  <dcterms:modified xsi:type="dcterms:W3CDTF">2022-10-21T08:31:00Z</dcterms:modified>
</cp:coreProperties>
</file>