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72B7" w14:textId="77777777" w:rsidR="00450BD4" w:rsidRDefault="00AF7F94">
      <w:pPr>
        <w:spacing w:after="0"/>
      </w:pPr>
      <w:r>
        <w:rPr>
          <w:noProof/>
        </w:rPr>
        <w:drawing>
          <wp:inline distT="0" distB="0" distL="0" distR="0" wp14:anchorId="68A87332" wp14:editId="68A87333">
            <wp:extent cx="2057400" cy="571500"/>
            <wp:effectExtent l="0" t="0" r="0" b="0"/>
            <wp:docPr id="375475552" name="Рисунок 375475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872B8" w14:textId="77777777" w:rsidR="00450BD4" w:rsidRPr="00AF7F94" w:rsidRDefault="00AF7F94">
      <w:pPr>
        <w:spacing w:after="0"/>
        <w:rPr>
          <w:lang w:val="ru-RU"/>
        </w:rPr>
      </w:pPr>
      <w:r w:rsidRPr="00AF7F94">
        <w:rPr>
          <w:b/>
          <w:color w:val="000000"/>
          <w:sz w:val="28"/>
          <w:lang w:val="ru-RU"/>
        </w:rPr>
        <w:t>О применении законодательства об акционерных обществах</w:t>
      </w:r>
    </w:p>
    <w:p w14:paraId="68A872B9" w14:textId="77777777" w:rsidR="00450BD4" w:rsidRPr="00AF7F94" w:rsidRDefault="00AF7F94">
      <w:pPr>
        <w:spacing w:after="0"/>
        <w:jc w:val="both"/>
        <w:rPr>
          <w:lang w:val="ru-RU"/>
        </w:rPr>
      </w:pPr>
      <w:r w:rsidRPr="00AF7F94">
        <w:rPr>
          <w:color w:val="000000"/>
          <w:sz w:val="28"/>
          <w:lang w:val="ru-RU"/>
        </w:rPr>
        <w:t>Нормативное постановление Верховного Суда Республики Казахстан от 28 декабря 2009 года № 8.</w:t>
      </w:r>
    </w:p>
    <w:p w14:paraId="68A872BA" w14:textId="77777777" w:rsidR="00450BD4" w:rsidRPr="00AF7F94" w:rsidRDefault="00AF7F94">
      <w:pPr>
        <w:spacing w:after="0"/>
        <w:jc w:val="both"/>
        <w:rPr>
          <w:lang w:val="ru-RU"/>
        </w:rPr>
      </w:pPr>
      <w:r w:rsidRPr="00AF7F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По всему тексту слова "особого искового производства" заменить словами "искового производства" в соответствии с нормативным постановлением Верховного Суда РК от 29.06.2018 № 12 (вводится в действие со дня первого официального опубликования).</w:t>
      </w:r>
    </w:p>
    <w:p w14:paraId="68A872BB" w14:textId="77777777" w:rsidR="00450BD4" w:rsidRPr="00AF7F94" w:rsidRDefault="00AF7F94">
      <w:pPr>
        <w:spacing w:after="0"/>
        <w:rPr>
          <w:lang w:val="ru-RU"/>
        </w:rPr>
      </w:pPr>
      <w:r w:rsidRPr="00AF7F94">
        <w:rPr>
          <w:lang w:val="ru-RU"/>
        </w:rPr>
        <w:br/>
      </w:r>
    </w:p>
    <w:p w14:paraId="68A872BC" w14:textId="77777777" w:rsidR="00450BD4" w:rsidRPr="00AF7F94" w:rsidRDefault="00AF7F94">
      <w:pPr>
        <w:spacing w:after="0"/>
        <w:jc w:val="both"/>
        <w:rPr>
          <w:lang w:val="ru-RU"/>
        </w:rPr>
      </w:pPr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ОБЪЯВЛЕНИЕ</w:t>
      </w:r>
    </w:p>
    <w:p w14:paraId="68A872BD" w14:textId="77777777" w:rsidR="00450BD4" w:rsidRPr="00AF7F94" w:rsidRDefault="00AF7F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целях обеспечения единообразного применения судами законодательства Республики Казахстан об акционерных обществах пленарное заседание Верховного Суда Республики Казахстан</w:t>
      </w:r>
    </w:p>
    <w:p w14:paraId="68A872BE" w14:textId="77777777" w:rsidR="00450BD4" w:rsidRPr="00AF7F94" w:rsidRDefault="00AF7F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постановляет:</w:t>
      </w:r>
    </w:p>
    <w:p w14:paraId="68A872BF" w14:textId="77777777" w:rsidR="00450BD4" w:rsidRPr="00AF7F94" w:rsidRDefault="00AF7F94">
      <w:pPr>
        <w:spacing w:after="0"/>
        <w:jc w:val="both"/>
        <w:rPr>
          <w:lang w:val="ru-RU"/>
        </w:rPr>
      </w:pPr>
      <w:bookmarkStart w:id="0" w:name="z2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1. При разрешении споров о соб</w:t>
      </w:r>
      <w:r w:rsidRPr="00AF7F94">
        <w:rPr>
          <w:color w:val="000000"/>
          <w:sz w:val="28"/>
          <w:lang w:val="ru-RU"/>
        </w:rPr>
        <w:t>людении порядка создания, реорганизации, ликвидации и деятельности акционерного общества; правах и обязанностях акционеров, а также мерах по защите их прав и интересов; компетенции, порядке образования и функционировании органов акционерного общества; полн</w:t>
      </w:r>
      <w:r w:rsidRPr="00AF7F94">
        <w:rPr>
          <w:color w:val="000000"/>
          <w:sz w:val="28"/>
          <w:lang w:val="ru-RU"/>
        </w:rPr>
        <w:t>омочиях, порядке избрания и ответственности его должностных лиц, а также других споров, вытекающих из указанных отношений, судам следует руководствоваться нормами Конституции Республики Казахстан, Гражданского кодекса Республики Казахстан (далее - ГК), Зак</w:t>
      </w:r>
      <w:r w:rsidRPr="00AF7F94">
        <w:rPr>
          <w:color w:val="000000"/>
          <w:sz w:val="28"/>
          <w:lang w:val="ru-RU"/>
        </w:rPr>
        <w:t>она Республики Казахстан от 13 мая 2003 года № 415-</w:t>
      </w:r>
      <w:r>
        <w:rPr>
          <w:color w:val="000000"/>
          <w:sz w:val="28"/>
        </w:rPr>
        <w:t>II</w:t>
      </w:r>
      <w:r w:rsidRPr="00AF7F94">
        <w:rPr>
          <w:color w:val="000000"/>
          <w:sz w:val="28"/>
          <w:lang w:val="ru-RU"/>
        </w:rPr>
        <w:t xml:space="preserve"> "Об акционерных обществах" (далее - Закон) и иных нормативных правовых актов, положения которых должны применяться с учетом особенностей законодательных актов Республики Казахстан, действовавших на моме</w:t>
      </w:r>
      <w:r w:rsidRPr="00AF7F94">
        <w:rPr>
          <w:color w:val="000000"/>
          <w:sz w:val="28"/>
          <w:lang w:val="ru-RU"/>
        </w:rPr>
        <w:t>нт возникновения спора.</w:t>
      </w:r>
    </w:p>
    <w:p w14:paraId="68A872C0" w14:textId="77777777" w:rsidR="00450BD4" w:rsidRPr="00AF7F94" w:rsidRDefault="00AF7F94">
      <w:pPr>
        <w:spacing w:after="0"/>
        <w:jc w:val="both"/>
        <w:rPr>
          <w:lang w:val="ru-RU"/>
        </w:rPr>
      </w:pPr>
      <w:bookmarkStart w:id="1" w:name="z3"/>
      <w:bookmarkEnd w:id="0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Если международным договором, ратифицированным Республикой Казахстан, установлены иные, чем содержащиеся в Законе, правила, то применяются непосредственно нормы международного договора.</w:t>
      </w:r>
    </w:p>
    <w:bookmarkEnd w:id="1"/>
    <w:p w14:paraId="68A872C1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1 с изменением, внес</w:t>
      </w:r>
      <w:r w:rsidRPr="00AF7F94">
        <w:rPr>
          <w:color w:val="FF0000"/>
          <w:sz w:val="28"/>
          <w:lang w:val="ru-RU"/>
        </w:rPr>
        <w:t xml:space="preserve">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>№ 2</w:t>
      </w:r>
      <w:r w:rsidRPr="00AF7F9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2C2" w14:textId="77777777" w:rsidR="00450BD4" w:rsidRPr="00AF7F94" w:rsidRDefault="00AF7F94">
      <w:pPr>
        <w:spacing w:after="0"/>
        <w:jc w:val="both"/>
        <w:rPr>
          <w:lang w:val="ru-RU"/>
        </w:rPr>
      </w:pPr>
      <w:bookmarkStart w:id="2" w:name="z4"/>
      <w:r>
        <w:rPr>
          <w:color w:val="000000"/>
          <w:sz w:val="28"/>
        </w:rPr>
        <w:lastRenderedPageBreak/>
        <w:t>     </w:t>
      </w:r>
      <w:r w:rsidRPr="00AF7F94">
        <w:rPr>
          <w:color w:val="000000"/>
          <w:sz w:val="28"/>
          <w:lang w:val="ru-RU"/>
        </w:rPr>
        <w:t xml:space="preserve"> 2. Акционерным обществом (далее - общество) признается юридическое лицо, выпускающее акции с целью привлечения сре</w:t>
      </w:r>
      <w:r w:rsidRPr="00AF7F94">
        <w:rPr>
          <w:color w:val="000000"/>
          <w:sz w:val="28"/>
          <w:lang w:val="ru-RU"/>
        </w:rPr>
        <w:t>дств для осуществления своей деятельности, а акционером - лицо, являющееся собственником акций.</w:t>
      </w:r>
    </w:p>
    <w:p w14:paraId="68A872C3" w14:textId="77777777" w:rsidR="00450BD4" w:rsidRPr="00AF7F94" w:rsidRDefault="00AF7F94">
      <w:pPr>
        <w:spacing w:after="0"/>
        <w:jc w:val="both"/>
        <w:rPr>
          <w:lang w:val="ru-RU"/>
        </w:rPr>
      </w:pPr>
      <w:bookmarkStart w:id="3" w:name="z5"/>
      <w:bookmarkEnd w:id="2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Учредителями общества могут выступать как физические, так и (или) юридические лица, совместно либо в единственном числе, принявшие решение о его создании</w:t>
      </w:r>
      <w:r w:rsidRPr="00AF7F94">
        <w:rPr>
          <w:color w:val="000000"/>
          <w:sz w:val="28"/>
          <w:lang w:val="ru-RU"/>
        </w:rPr>
        <w:t>. В учредительном договоре (решении единственного учредителя) обязательно должны содержаться сведения, указанные в пункте 1 статьи 7 Закона.</w:t>
      </w:r>
    </w:p>
    <w:p w14:paraId="68A872C4" w14:textId="77777777" w:rsidR="00450BD4" w:rsidRPr="00AF7F94" w:rsidRDefault="00AF7F94">
      <w:pPr>
        <w:spacing w:after="0"/>
        <w:jc w:val="both"/>
        <w:rPr>
          <w:lang w:val="ru-RU"/>
        </w:rPr>
      </w:pPr>
      <w:bookmarkStart w:id="4" w:name="z6"/>
      <w:bookmarkEnd w:id="3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Разрешая вопрос об имущественной ответственности, суды должны исходить из того, что общество несет ответствен</w:t>
      </w:r>
      <w:r w:rsidRPr="00AF7F94">
        <w:rPr>
          <w:color w:val="000000"/>
          <w:sz w:val="28"/>
          <w:lang w:val="ru-RU"/>
        </w:rPr>
        <w:t>ность в пределах собственного имущества и не отвечает по обязательствам акционеров.</w:t>
      </w:r>
    </w:p>
    <w:p w14:paraId="68A872C5" w14:textId="77777777" w:rsidR="00450BD4" w:rsidRPr="00AF7F94" w:rsidRDefault="00AF7F94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Со своей стороны, акционер не отвечает по обязательствам общества и несет риск убытков, связанных с его деятельностью, в пределах стоимости принадлежащих ему акций, з</w:t>
      </w:r>
      <w:r w:rsidRPr="00AF7F94">
        <w:rPr>
          <w:color w:val="000000"/>
          <w:sz w:val="28"/>
          <w:lang w:val="ru-RU"/>
        </w:rPr>
        <w:t>а исключением случаев, предусмотренных законодательными актами Республики Казахстан.</w:t>
      </w:r>
    </w:p>
    <w:p w14:paraId="68A872C6" w14:textId="77777777" w:rsidR="00450BD4" w:rsidRPr="00AF7F94" w:rsidRDefault="00AF7F94">
      <w:pPr>
        <w:spacing w:after="0"/>
        <w:jc w:val="both"/>
        <w:rPr>
          <w:lang w:val="ru-RU"/>
        </w:rPr>
      </w:pPr>
      <w:bookmarkStart w:id="6" w:name="z8"/>
      <w:bookmarkEnd w:id="5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3. В соответствии с пунктом 1 статьи 9 Закона правовой статус общества, как юридического лица, определяет устав, который должен содержать обязательные положения, пе</w:t>
      </w:r>
      <w:r w:rsidRPr="00AF7F94">
        <w:rPr>
          <w:color w:val="000000"/>
          <w:sz w:val="28"/>
          <w:lang w:val="ru-RU"/>
        </w:rPr>
        <w:t>речисленные в пункте 2 статьи 9 Закона.</w:t>
      </w:r>
    </w:p>
    <w:p w14:paraId="68A872C7" w14:textId="77777777" w:rsidR="00450BD4" w:rsidRPr="00AF7F94" w:rsidRDefault="00AF7F94">
      <w:pPr>
        <w:spacing w:after="0"/>
        <w:jc w:val="both"/>
        <w:rPr>
          <w:lang w:val="ru-RU"/>
        </w:rPr>
      </w:pPr>
      <w:bookmarkStart w:id="7" w:name="z9"/>
      <w:bookmarkEnd w:id="6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соответствии с пунктом 4 статьи 9 Закона, общество вправе осуществлять свою деятельность на основании типового устава, утверждаемого Правительством Республики Казахстан.</w:t>
      </w:r>
    </w:p>
    <w:p w14:paraId="68A872C8" w14:textId="77777777" w:rsidR="00450BD4" w:rsidRPr="00AF7F94" w:rsidRDefault="00AF7F94">
      <w:pPr>
        <w:spacing w:after="0"/>
        <w:jc w:val="both"/>
        <w:rPr>
          <w:lang w:val="ru-RU"/>
        </w:rPr>
      </w:pPr>
      <w:bookmarkStart w:id="8" w:name="z10"/>
      <w:bookmarkEnd w:id="7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Под иными положениями, предусм</w:t>
      </w:r>
      <w:r w:rsidRPr="00AF7F94">
        <w:rPr>
          <w:color w:val="000000"/>
          <w:sz w:val="28"/>
          <w:lang w:val="ru-RU"/>
        </w:rPr>
        <w:t>отренными подпунктом 10) пункта 2 статьи 9 Закона, следует понимать другие правила, вытекающие из норм Закона и иных законодательных актов, в частности, регламентирующие преимущественное право собственников привилегированных акций перед собственниками прос</w:t>
      </w:r>
      <w:r w:rsidRPr="00AF7F94">
        <w:rPr>
          <w:color w:val="000000"/>
          <w:sz w:val="28"/>
          <w:lang w:val="ru-RU"/>
        </w:rPr>
        <w:t>тых акций на получение дивидендов в заранее определенном гарантированном размере, обязанности корпоративного секретаря и др.</w:t>
      </w:r>
    </w:p>
    <w:p w14:paraId="68A872C9" w14:textId="77777777" w:rsidR="00450BD4" w:rsidRPr="00AF7F94" w:rsidRDefault="00AF7F94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Требования к средствам массовой информации, которые могут быть использованы для публикации информации о деятельности общества</w:t>
      </w:r>
      <w:r w:rsidRPr="00AF7F94">
        <w:rPr>
          <w:color w:val="000000"/>
          <w:sz w:val="28"/>
          <w:lang w:val="ru-RU"/>
        </w:rPr>
        <w:t xml:space="preserve"> устанавливаются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 (далее – уполномоченный орган).</w:t>
      </w:r>
    </w:p>
    <w:bookmarkEnd w:id="9"/>
    <w:p w14:paraId="68A872CA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3 с изменением, внесенным но</w:t>
      </w:r>
      <w:r w:rsidRPr="00AF7F94">
        <w:rPr>
          <w:color w:val="FF0000"/>
          <w:sz w:val="28"/>
          <w:lang w:val="ru-RU"/>
        </w:rPr>
        <w:t xml:space="preserve">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>№ 2</w:t>
      </w:r>
      <w:r w:rsidRPr="00AF7F9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2CB" w14:textId="77777777" w:rsidR="00450BD4" w:rsidRPr="00AF7F94" w:rsidRDefault="00AF7F94">
      <w:pPr>
        <w:spacing w:after="0"/>
        <w:jc w:val="both"/>
        <w:rPr>
          <w:lang w:val="ru-RU"/>
        </w:rPr>
      </w:pPr>
      <w:bookmarkStart w:id="10" w:name="z12"/>
      <w:r w:rsidRPr="00AF7F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4. Согласно статьям 14 и 15 Закона акционер вправе, но не обязан участвовать в общем собрании акционеров. Неучастие акцио</w:t>
      </w:r>
      <w:r w:rsidRPr="00AF7F94">
        <w:rPr>
          <w:color w:val="000000"/>
          <w:sz w:val="28"/>
          <w:lang w:val="ru-RU"/>
        </w:rPr>
        <w:t>нера в общем собрании не может рассматриваться как нарушение им своих обязанностей.</w:t>
      </w:r>
    </w:p>
    <w:p w14:paraId="68A872CC" w14:textId="77777777" w:rsidR="00450BD4" w:rsidRPr="00AF7F94" w:rsidRDefault="00AF7F94">
      <w:pPr>
        <w:spacing w:after="0"/>
        <w:jc w:val="both"/>
        <w:rPr>
          <w:lang w:val="ru-RU"/>
        </w:rPr>
      </w:pPr>
      <w:bookmarkStart w:id="11" w:name="z13"/>
      <w:bookmarkEnd w:id="10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этой связи, признание акционера безвестно отсутствующим по причине длительного неучастия в делах общества по правилам статьи 317 Гражданского процессуального кодек</w:t>
      </w:r>
      <w:r w:rsidRPr="00AF7F94">
        <w:rPr>
          <w:color w:val="000000"/>
          <w:sz w:val="28"/>
          <w:lang w:val="ru-RU"/>
        </w:rPr>
        <w:t>са Республики Казахстан (далее - ГПК), недопустимо.</w:t>
      </w:r>
    </w:p>
    <w:p w14:paraId="68A872CD" w14:textId="77777777" w:rsidR="00450BD4" w:rsidRPr="00AF7F94" w:rsidRDefault="00AF7F94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случаях, когда акционер не участвует в управлении обществом и неизвестно его место жительства (место нахождения), общество должно зачислять дивиденды на указанный им счет в банке либо на счет акци</w:t>
      </w:r>
      <w:r w:rsidRPr="00AF7F94">
        <w:rPr>
          <w:color w:val="000000"/>
          <w:sz w:val="28"/>
          <w:lang w:val="ru-RU"/>
        </w:rPr>
        <w:t>онера, созданный для перечисления задолженности общества по дивидендам.</w:t>
      </w:r>
    </w:p>
    <w:p w14:paraId="68A872CE" w14:textId="77777777" w:rsidR="00450BD4" w:rsidRPr="00AF7F94" w:rsidRDefault="00AF7F94">
      <w:pPr>
        <w:spacing w:after="0"/>
        <w:jc w:val="both"/>
        <w:rPr>
          <w:lang w:val="ru-RU"/>
        </w:rPr>
      </w:pPr>
      <w:bookmarkStart w:id="13" w:name="z15"/>
      <w:bookmarkEnd w:id="12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соответствии со статьей 115 ГК акция, как ценная бумага, относится к имуществу в виде финансового инструмента, следовательно, признание ее бесхозяйной с применением положений </w:t>
      </w:r>
      <w:r w:rsidRPr="00AF7F94">
        <w:rPr>
          <w:color w:val="000000"/>
          <w:sz w:val="28"/>
          <w:lang w:val="ru-RU"/>
        </w:rPr>
        <w:t>статьи 242 ГК недопустимо.</w:t>
      </w:r>
    </w:p>
    <w:bookmarkEnd w:id="13"/>
    <w:p w14:paraId="68A872CF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4 с изменением, внесенным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2D0" w14:textId="77777777" w:rsidR="00450BD4" w:rsidRPr="00AF7F94" w:rsidRDefault="00AF7F94">
      <w:pPr>
        <w:spacing w:after="0"/>
        <w:jc w:val="both"/>
        <w:rPr>
          <w:lang w:val="ru-RU"/>
        </w:rPr>
      </w:pPr>
      <w:bookmarkStart w:id="14" w:name="z16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5. При разрешении споров по реализации акционе</w:t>
      </w:r>
      <w:r w:rsidRPr="00AF7F94">
        <w:rPr>
          <w:color w:val="000000"/>
          <w:sz w:val="28"/>
          <w:lang w:val="ru-RU"/>
        </w:rPr>
        <w:t>рами своих прав, судам следует иметь в виду, что закрепленные в статье 14 Закона права акционеров, в том числе крупных, не могут быть ограничены, тогда как устав общества может содержать иные дополнительные права.</w:t>
      </w:r>
    </w:p>
    <w:p w14:paraId="68A872D1" w14:textId="77777777" w:rsidR="00450BD4" w:rsidRPr="00AF7F94" w:rsidRDefault="00AF7F94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Общество и регистратор не несут отве</w:t>
      </w:r>
      <w:r w:rsidRPr="00AF7F94">
        <w:rPr>
          <w:color w:val="000000"/>
          <w:sz w:val="28"/>
          <w:lang w:val="ru-RU"/>
        </w:rPr>
        <w:t>тственности за последствия неисполнения акционером обязанности в течение десяти дней известить регистратора и номинального держателя акций об изменении сведений, необходимых для ведения системы реестров держателей акций.</w:t>
      </w:r>
    </w:p>
    <w:p w14:paraId="68A872D2" w14:textId="77777777" w:rsidR="00450BD4" w:rsidRPr="00AF7F94" w:rsidRDefault="00AF7F94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6. Право собственности на акц</w:t>
      </w:r>
      <w:r w:rsidRPr="00AF7F94">
        <w:rPr>
          <w:color w:val="000000"/>
          <w:sz w:val="28"/>
          <w:lang w:val="ru-RU"/>
        </w:rPr>
        <w:t>ию при переходе ее к другому лицу возникает не с момента совершения сделки и уведомления общества об этом, а с момента зачисления акции на лицевой счет ее приобретателя, совершенного регистратором общества в системе реестров держателей акций.</w:t>
      </w:r>
    </w:p>
    <w:p w14:paraId="68A872D3" w14:textId="77777777" w:rsidR="00450BD4" w:rsidRPr="00AF7F94" w:rsidRDefault="00AF7F94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</w:t>
      </w:r>
      <w:r w:rsidRPr="00AF7F94">
        <w:rPr>
          <w:color w:val="000000"/>
          <w:sz w:val="28"/>
          <w:lang w:val="ru-RU"/>
        </w:rPr>
        <w:t>Статус акционера подтверждается выпиской из лицевого счета в системе реестров держателей акций общества.</w:t>
      </w:r>
    </w:p>
    <w:p w14:paraId="68A872D4" w14:textId="77777777" w:rsidR="00450BD4" w:rsidRPr="00AF7F94" w:rsidRDefault="00AF7F94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7. Споры об оспаривании акционерами решений органов акционерных обществ, относящиеся к корпоративным, рассматриваются в порядке искового производ</w:t>
      </w:r>
      <w:r w:rsidRPr="00AF7F94">
        <w:rPr>
          <w:color w:val="000000"/>
          <w:sz w:val="28"/>
          <w:lang w:val="ru-RU"/>
        </w:rPr>
        <w:t>ства межрайонными специализированными экономическими судами.</w:t>
      </w:r>
    </w:p>
    <w:p w14:paraId="68A872D5" w14:textId="77777777" w:rsidR="00450BD4" w:rsidRPr="00AF7F94" w:rsidRDefault="00AF7F94">
      <w:pPr>
        <w:spacing w:after="0"/>
        <w:jc w:val="both"/>
        <w:rPr>
          <w:lang w:val="ru-RU"/>
        </w:rPr>
      </w:pPr>
      <w:bookmarkStart w:id="19" w:name="z22"/>
      <w:bookmarkEnd w:id="18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При рассмотрении заявлений об оспаривании решений общего собрания акционеров следует учитывать, что к нарушениям Закона, иных нормативных правовых актов или устава, ущемляющим законные инте</w:t>
      </w:r>
      <w:r w:rsidRPr="00AF7F94">
        <w:rPr>
          <w:color w:val="000000"/>
          <w:sz w:val="28"/>
          <w:lang w:val="ru-RU"/>
        </w:rPr>
        <w:t xml:space="preserve">ресы акционера, относятся: несвоевременное извещение (неизвещение) акционера (владельца </w:t>
      </w:r>
      <w:r w:rsidRPr="00AF7F94">
        <w:rPr>
          <w:color w:val="000000"/>
          <w:sz w:val="28"/>
          <w:lang w:val="ru-RU"/>
        </w:rPr>
        <w:lastRenderedPageBreak/>
        <w:t>"золотой акции") о дате проведения общего собрания акционеров; непредоставление акционеру возможности ознакомиться с необходимой информацией (материалами) по вопросам п</w:t>
      </w:r>
      <w:r w:rsidRPr="00AF7F94">
        <w:rPr>
          <w:color w:val="000000"/>
          <w:sz w:val="28"/>
          <w:lang w:val="ru-RU"/>
        </w:rPr>
        <w:t>овестки дня собрания; несвоевременное предоставление бюллетеней для заочного либо очного тайного голосования и др.</w:t>
      </w:r>
    </w:p>
    <w:p w14:paraId="68A872D6" w14:textId="77777777" w:rsidR="00450BD4" w:rsidRPr="00AF7F94" w:rsidRDefault="00AF7F94">
      <w:pPr>
        <w:spacing w:after="0"/>
        <w:jc w:val="both"/>
        <w:rPr>
          <w:lang w:val="ru-RU"/>
        </w:rPr>
      </w:pPr>
      <w:bookmarkStart w:id="20" w:name="z23"/>
      <w:bookmarkEnd w:id="19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Нарушение установленных законом императивных процедур созыва общего собрания акционеров, в том числе, сроков извещения о предстоящем е</w:t>
      </w:r>
      <w:r w:rsidRPr="00AF7F94">
        <w:rPr>
          <w:color w:val="000000"/>
          <w:sz w:val="28"/>
          <w:lang w:val="ru-RU"/>
        </w:rPr>
        <w:t>го проведении, подготовки и доступности материалов повестки дня, влечет нарушение прав акционеров, предусмотренных статьей 14 Закона, что может послужить основанием для признания недействительным решения общего собрания акционеров.</w:t>
      </w:r>
    </w:p>
    <w:p w14:paraId="68A872D7" w14:textId="77777777" w:rsidR="00450BD4" w:rsidRPr="00AF7F94" w:rsidRDefault="00AF7F94">
      <w:pPr>
        <w:spacing w:after="0"/>
        <w:jc w:val="both"/>
        <w:rPr>
          <w:lang w:val="ru-RU"/>
        </w:rPr>
      </w:pPr>
      <w:bookmarkStart w:id="21" w:name="z24"/>
      <w:bookmarkEnd w:id="20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соответствии со</w:t>
      </w:r>
      <w:r w:rsidRPr="00AF7F94">
        <w:rPr>
          <w:color w:val="000000"/>
          <w:sz w:val="28"/>
          <w:lang w:val="ru-RU"/>
        </w:rPr>
        <w:t xml:space="preserve"> статьей 178 ГК при разрешении споров о защите акционерами своих прав применяется общий срок исковой давности.</w:t>
      </w:r>
    </w:p>
    <w:bookmarkEnd w:id="21"/>
    <w:p w14:paraId="68A872D8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29.06.2018 </w:t>
      </w:r>
      <w:r w:rsidRPr="00AF7F94">
        <w:rPr>
          <w:color w:val="000000"/>
          <w:sz w:val="28"/>
          <w:lang w:val="ru-RU"/>
        </w:rPr>
        <w:t>№ 12</w:t>
      </w:r>
      <w:r w:rsidRPr="00AF7F94">
        <w:rPr>
          <w:color w:val="FF0000"/>
          <w:sz w:val="28"/>
          <w:lang w:val="ru-RU"/>
        </w:rPr>
        <w:t xml:space="preserve"> (вводится в действие со дня первог</w:t>
      </w:r>
      <w:r w:rsidRPr="00AF7F94">
        <w:rPr>
          <w:color w:val="FF0000"/>
          <w:sz w:val="28"/>
          <w:lang w:val="ru-RU"/>
        </w:rPr>
        <w:t>о официального опубликования).</w:t>
      </w:r>
      <w:r w:rsidRPr="00AF7F94">
        <w:rPr>
          <w:lang w:val="ru-RU"/>
        </w:rPr>
        <w:br/>
      </w:r>
    </w:p>
    <w:p w14:paraId="68A872D9" w14:textId="77777777" w:rsidR="00450BD4" w:rsidRPr="00AF7F94" w:rsidRDefault="00AF7F94">
      <w:pPr>
        <w:spacing w:after="0"/>
        <w:jc w:val="both"/>
        <w:rPr>
          <w:lang w:val="ru-RU"/>
        </w:rPr>
      </w:pPr>
      <w:bookmarkStart w:id="22" w:name="z25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8. Список акционеров, имеющих право получения дивидендов, должен быть составлен на дату, предшествующую дате начала выплаты дивидендов.</w:t>
      </w:r>
    </w:p>
    <w:p w14:paraId="68A872DA" w14:textId="77777777" w:rsidR="00450BD4" w:rsidRPr="00AF7F94" w:rsidRDefault="00AF7F94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Акционер вправе требовать выплаты неполученных дивидендов, </w:t>
      </w:r>
      <w:r w:rsidRPr="00AF7F94">
        <w:rPr>
          <w:color w:val="000000"/>
          <w:sz w:val="28"/>
          <w:lang w:val="ru-RU"/>
        </w:rPr>
        <w:t>независимо от срока образования задолженности общества.</w:t>
      </w:r>
    </w:p>
    <w:p w14:paraId="68A872DB" w14:textId="77777777" w:rsidR="00450BD4" w:rsidRPr="00AF7F94" w:rsidRDefault="00AF7F94">
      <w:pPr>
        <w:spacing w:after="0"/>
        <w:jc w:val="both"/>
        <w:rPr>
          <w:lang w:val="ru-RU"/>
        </w:rPr>
      </w:pPr>
      <w:bookmarkStart w:id="24" w:name="z27"/>
      <w:bookmarkEnd w:id="23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случае невыплаты дивидендов в установленный срок, акционеру выплачиваются основная сумма дивидендов и пеня, исчисляемая исходя из официальной ставки рефинансирования Национального Банка Респуб</w:t>
      </w:r>
      <w:r w:rsidRPr="00AF7F94">
        <w:rPr>
          <w:color w:val="000000"/>
          <w:sz w:val="28"/>
          <w:lang w:val="ru-RU"/>
        </w:rPr>
        <w:t>лики Казахстан на день исполнения денежного обязательства или его соответствующей части (статья 353 ГК, пункты 1, 6 статьи 22 Закона).</w:t>
      </w:r>
    </w:p>
    <w:p w14:paraId="68A872DC" w14:textId="77777777" w:rsidR="00450BD4" w:rsidRPr="00AF7F94" w:rsidRDefault="00AF7F94">
      <w:pPr>
        <w:spacing w:after="0"/>
        <w:jc w:val="both"/>
        <w:rPr>
          <w:lang w:val="ru-RU"/>
        </w:rPr>
      </w:pPr>
      <w:bookmarkStart w:id="25" w:name="z28"/>
      <w:bookmarkEnd w:id="24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При применении пункта 1 статьи 22 Закона судам следует иметь в виду, что выплата дивидендов отнесена к исключитель</w:t>
      </w:r>
      <w:r w:rsidRPr="00AF7F94">
        <w:rPr>
          <w:color w:val="000000"/>
          <w:sz w:val="28"/>
          <w:lang w:val="ru-RU"/>
        </w:rPr>
        <w:t>ной компетенции общего собрания акционеров, поэтому, если такое решение не принято, то взыскание дивидендов судом не производится.</w:t>
      </w:r>
    </w:p>
    <w:p w14:paraId="68A872DD" w14:textId="77777777" w:rsidR="00450BD4" w:rsidRPr="00AF7F94" w:rsidRDefault="00AF7F94">
      <w:pPr>
        <w:spacing w:after="0"/>
        <w:jc w:val="both"/>
        <w:rPr>
          <w:lang w:val="ru-RU"/>
        </w:rPr>
      </w:pPr>
      <w:bookmarkStart w:id="26" w:name="z29"/>
      <w:bookmarkEnd w:id="25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9. До полной выплаты дивидендов по привилегированным акциям общества выплата дивидендов по его простым акциям не произв</w:t>
      </w:r>
      <w:r w:rsidRPr="00AF7F94">
        <w:rPr>
          <w:color w:val="000000"/>
          <w:sz w:val="28"/>
          <w:lang w:val="ru-RU"/>
        </w:rPr>
        <w:t>одится.</w:t>
      </w:r>
    </w:p>
    <w:p w14:paraId="68A872DE" w14:textId="77777777" w:rsidR="00450BD4" w:rsidRPr="00AF7F94" w:rsidRDefault="00AF7F94">
      <w:pPr>
        <w:spacing w:after="0"/>
        <w:jc w:val="both"/>
        <w:rPr>
          <w:lang w:val="ru-RU"/>
        </w:rPr>
      </w:pPr>
      <w:bookmarkStart w:id="27" w:name="z30"/>
      <w:bookmarkEnd w:id="26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Перечисление обществом дивидендов по привилегированным акциям на счет отсутствующих акционеров считается надлежащим исполнением обязательства.</w:t>
      </w:r>
    </w:p>
    <w:p w14:paraId="68A872DF" w14:textId="77777777" w:rsidR="00450BD4" w:rsidRPr="00AF7F94" w:rsidRDefault="00AF7F94">
      <w:pPr>
        <w:spacing w:after="0"/>
        <w:jc w:val="both"/>
        <w:rPr>
          <w:lang w:val="ru-RU"/>
        </w:rPr>
      </w:pPr>
      <w:bookmarkStart w:id="28" w:name="z31"/>
      <w:bookmarkEnd w:id="27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Определение порядка распределения чистого дохода общества за истекший финансовый год и разме</w:t>
      </w:r>
      <w:r w:rsidRPr="00AF7F94">
        <w:rPr>
          <w:color w:val="000000"/>
          <w:sz w:val="28"/>
          <w:lang w:val="ru-RU"/>
        </w:rPr>
        <w:t xml:space="preserve">ра дивиденда в расчете на одну простую акцию может ограничивать права акционера, владеющего привилегированными акциями, </w:t>
      </w:r>
      <w:r w:rsidRPr="00AF7F94">
        <w:rPr>
          <w:color w:val="000000"/>
          <w:sz w:val="28"/>
          <w:lang w:val="ru-RU"/>
        </w:rPr>
        <w:lastRenderedPageBreak/>
        <w:t>поэтому данный вопрос рассматривается, согласно подпункту 1) пункта 4 статьи 13 Закона общим собранием акционеров.</w:t>
      </w:r>
    </w:p>
    <w:p w14:paraId="68A872E0" w14:textId="77777777" w:rsidR="00450BD4" w:rsidRPr="00AF7F94" w:rsidRDefault="00AF7F94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течение десят</w:t>
      </w:r>
      <w:r w:rsidRPr="00AF7F94">
        <w:rPr>
          <w:color w:val="000000"/>
          <w:sz w:val="28"/>
          <w:lang w:val="ru-RU"/>
        </w:rPr>
        <w:t>и рабочих дней со дня принятия решения о выплате дивидендов по простым акциям и в течение пяти рабочих дней перед наступлением срока выплаты дивидендов по привилегированным акциям, общество обязано опубликовать в средствах массовой информации соответственн</w:t>
      </w:r>
      <w:r w:rsidRPr="00AF7F94">
        <w:rPr>
          <w:color w:val="000000"/>
          <w:sz w:val="28"/>
          <w:lang w:val="ru-RU"/>
        </w:rPr>
        <w:t>о решение или информацию о выплате дивидендов с указанием наименования, места нахождения, банковских и иных реквизитов общества, периода, за который выплачиваются дивиденды, даты начала, порядка и формы выплаты дивидендов, а также размера дивиденда в расче</w:t>
      </w:r>
      <w:r w:rsidRPr="00AF7F94">
        <w:rPr>
          <w:color w:val="000000"/>
          <w:sz w:val="28"/>
          <w:lang w:val="ru-RU"/>
        </w:rPr>
        <w:t>те соответственно на одну простую или привилегированную акцию.</w:t>
      </w:r>
    </w:p>
    <w:p w14:paraId="68A872E1" w14:textId="77777777" w:rsidR="00450BD4" w:rsidRPr="00AF7F94" w:rsidRDefault="00AF7F94">
      <w:pPr>
        <w:spacing w:after="0"/>
        <w:jc w:val="both"/>
        <w:rPr>
          <w:lang w:val="ru-RU"/>
        </w:rPr>
      </w:pPr>
      <w:bookmarkStart w:id="30" w:name="z33"/>
      <w:bookmarkEnd w:id="29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Гарантированный размер дивиденда по привилегированной акции может быть установлен как в фиксированном денежном выражении, так и с индексированием относительно какого-либо показателя при у</w:t>
      </w:r>
      <w:r w:rsidRPr="00AF7F94">
        <w:rPr>
          <w:color w:val="000000"/>
          <w:sz w:val="28"/>
          <w:lang w:val="ru-RU"/>
        </w:rPr>
        <w:t>словии регулярности и общедоступности его значений.</w:t>
      </w:r>
    </w:p>
    <w:p w14:paraId="68A872E2" w14:textId="77777777" w:rsidR="00450BD4" w:rsidRPr="00AF7F94" w:rsidRDefault="00AF7F94">
      <w:pPr>
        <w:spacing w:after="0"/>
        <w:jc w:val="both"/>
        <w:rPr>
          <w:lang w:val="ru-RU"/>
        </w:rPr>
      </w:pPr>
      <w:bookmarkStart w:id="31" w:name="z34"/>
      <w:bookmarkEnd w:id="30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10. В соответствии со статьей 25 Закона при несоблюдении порядка приобретения тридцати и более процентов голосующих акций, лицо (лица), владеющее (владеющие) ими, обязано (обязаны) произвести отчуж</w:t>
      </w:r>
      <w:r w:rsidRPr="00AF7F94">
        <w:rPr>
          <w:color w:val="000000"/>
          <w:sz w:val="28"/>
          <w:lang w:val="ru-RU"/>
        </w:rPr>
        <w:t>дение неаффилиированным лицам части принадлежащих ему (им) акций, превышающей двадцать девять процентов голосующих акций. При несоблюдении этого требования заинтересованные лица вправе обратиться в суд с иском о понуждении к совершению такой сделки. При от</w:t>
      </w:r>
      <w:r w:rsidRPr="00AF7F94">
        <w:rPr>
          <w:color w:val="000000"/>
          <w:sz w:val="28"/>
          <w:lang w:val="ru-RU"/>
        </w:rPr>
        <w:t>сутствии покупателей эти акции выкупаются обществом.</w:t>
      </w:r>
    </w:p>
    <w:p w14:paraId="68A872E3" w14:textId="77777777" w:rsidR="00450BD4" w:rsidRPr="00AF7F94" w:rsidRDefault="00AF7F94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Общество не вправе препятствовать продаже акций акционерами, однако оно может сделать им предложение о покупке акций обществом или третьими лицами по цене, превышающей предложенную.</w:t>
      </w:r>
    </w:p>
    <w:bookmarkEnd w:id="32"/>
    <w:p w14:paraId="68A872E4" w14:textId="77777777" w:rsidR="00450BD4" w:rsidRPr="00AF7F94" w:rsidRDefault="00AF7F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Акционер,</w:t>
      </w:r>
      <w:r w:rsidRPr="00AF7F94">
        <w:rPr>
          <w:color w:val="000000"/>
          <w:sz w:val="28"/>
          <w:lang w:val="ru-RU"/>
        </w:rPr>
        <w:t xml:space="preserve"> подавший заявление (давший согласие) в ответ на предложение о продаже принадлежащих ему акций, вправе в судебном порядке обжаловать отказ лица, опубликовавшего это предложение, от покупки акций (пункты 3, 4 статьи 25 Закона).</w:t>
      </w:r>
    </w:p>
    <w:p w14:paraId="68A872E5" w14:textId="77777777" w:rsidR="00450BD4" w:rsidRPr="00AF7F94" w:rsidRDefault="00AF7F94">
      <w:pPr>
        <w:spacing w:after="0"/>
        <w:jc w:val="both"/>
        <w:rPr>
          <w:lang w:val="ru-RU"/>
        </w:rPr>
      </w:pPr>
      <w:bookmarkStart w:id="33" w:name="z36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11. Выкуп размещенных </w:t>
      </w:r>
      <w:r w:rsidRPr="00AF7F94">
        <w:rPr>
          <w:color w:val="000000"/>
          <w:sz w:val="28"/>
          <w:lang w:val="ru-RU"/>
        </w:rPr>
        <w:t>акций производится обществом по требованию акционера, которое может быть заявлено им в случаях, предусмотренных в пункте 1 статьи 27 Закона, в том числе, при несогласии с решением о заключении крупной сделки и (или) о заключении сделки, в совершении которо</w:t>
      </w:r>
      <w:r w:rsidRPr="00AF7F94">
        <w:rPr>
          <w:color w:val="000000"/>
          <w:sz w:val="28"/>
          <w:lang w:val="ru-RU"/>
        </w:rPr>
        <w:t xml:space="preserve">й имеется заинтересованность, и принятии общим собранием решения о внесении изменений и дополнений в устав, ограничивающих права по акциям, </w:t>
      </w:r>
      <w:r w:rsidRPr="00AF7F94">
        <w:rPr>
          <w:color w:val="000000"/>
          <w:sz w:val="28"/>
          <w:lang w:val="ru-RU"/>
        </w:rPr>
        <w:lastRenderedPageBreak/>
        <w:t>принадлежащим данному акционеру (если акционер не участвовал в общем собрании или голосовал против принятия указанно</w:t>
      </w:r>
      <w:r w:rsidRPr="00AF7F94">
        <w:rPr>
          <w:color w:val="000000"/>
          <w:sz w:val="28"/>
          <w:lang w:val="ru-RU"/>
        </w:rPr>
        <w:t>го решения).</w:t>
      </w:r>
    </w:p>
    <w:p w14:paraId="68A872E6" w14:textId="77777777" w:rsidR="00450BD4" w:rsidRPr="00AF7F94" w:rsidRDefault="00AF7F94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Акционер вправе в течение тридцати дней со дня принятия любого решения, указанного в пункте 1 статьи 27 Закона, или со дня принятия решения организатором торгов о делистинге акций, предъявить обществу требование о выкупе принадлежащих ем</w:t>
      </w:r>
      <w:r w:rsidRPr="00AF7F94">
        <w:rPr>
          <w:color w:val="000000"/>
          <w:sz w:val="28"/>
          <w:lang w:val="ru-RU"/>
        </w:rPr>
        <w:t>у акций посредством направления письменного заявления.</w:t>
      </w:r>
    </w:p>
    <w:p w14:paraId="68A872E7" w14:textId="77777777" w:rsidR="00450BD4" w:rsidRPr="00AF7F94" w:rsidRDefault="00AF7F94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течение тридцати дней со дня получения указанного заявления общество обязано выкупить акции у акционера. При невыполнении этой обязанности акционер вправе обратиться в суд с требованием о понуж</w:t>
      </w:r>
      <w:r w:rsidRPr="00AF7F94">
        <w:rPr>
          <w:color w:val="000000"/>
          <w:sz w:val="28"/>
          <w:lang w:val="ru-RU"/>
        </w:rPr>
        <w:t>дении общества к совершению сделки.</w:t>
      </w:r>
    </w:p>
    <w:p w14:paraId="68A872E8" w14:textId="77777777" w:rsidR="00450BD4" w:rsidRPr="00AF7F94" w:rsidRDefault="00AF7F94">
      <w:pPr>
        <w:spacing w:after="0"/>
        <w:jc w:val="both"/>
        <w:rPr>
          <w:lang w:val="ru-RU"/>
        </w:rPr>
      </w:pPr>
      <w:bookmarkStart w:id="36" w:name="z39"/>
      <w:bookmarkEnd w:id="35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Выкупленные обществом размещенные акции не учитываются при определении кворума общего собрания акционеров и не участвуют в голосовании на нем (подпункты 2), 3) пункта 1, пункт 2 статьи 27, пункт 2 статьи 28 Закона)</w:t>
      </w:r>
      <w:r w:rsidRPr="00AF7F94">
        <w:rPr>
          <w:color w:val="000000"/>
          <w:sz w:val="28"/>
          <w:lang w:val="ru-RU"/>
        </w:rPr>
        <w:t>.</w:t>
      </w:r>
    </w:p>
    <w:p w14:paraId="68A872E9" w14:textId="77777777" w:rsidR="00450BD4" w:rsidRPr="00AF7F94" w:rsidRDefault="00AF7F94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Особенности приобретения, в том числе, государством, акций обществ, основная деятельность которых связана с недропользованием, а также принудительного выкупа акций банков и организаций, осуществляющих отдельные виды банковских операций, а также стр</w:t>
      </w:r>
      <w:r w:rsidRPr="00AF7F94">
        <w:rPr>
          <w:color w:val="000000"/>
          <w:sz w:val="28"/>
          <w:lang w:val="ru-RU"/>
        </w:rPr>
        <w:t>аховых и иных организаций, регулируются специальными законами, например, законами Республики Казахстан от 24 июня 2010 года № 291-</w:t>
      </w:r>
      <w:r>
        <w:rPr>
          <w:color w:val="000000"/>
          <w:sz w:val="28"/>
        </w:rPr>
        <w:t>IV</w:t>
      </w:r>
      <w:r w:rsidRPr="00AF7F94">
        <w:rPr>
          <w:color w:val="000000"/>
          <w:sz w:val="28"/>
          <w:lang w:val="ru-RU"/>
        </w:rPr>
        <w:t xml:space="preserve"> "О недрах и недропользовании", от 31 августа 1995 года № 2444 "О банках и банковской деятельности в Республике Казахстан", </w:t>
      </w:r>
      <w:r w:rsidRPr="00AF7F94">
        <w:rPr>
          <w:color w:val="000000"/>
          <w:sz w:val="28"/>
          <w:lang w:val="ru-RU"/>
        </w:rPr>
        <w:t>от 18 декабря 2000 года № 126-</w:t>
      </w:r>
      <w:r>
        <w:rPr>
          <w:color w:val="000000"/>
          <w:sz w:val="28"/>
        </w:rPr>
        <w:t>II</w:t>
      </w:r>
      <w:r w:rsidRPr="00AF7F94">
        <w:rPr>
          <w:color w:val="000000"/>
          <w:sz w:val="28"/>
          <w:lang w:val="ru-RU"/>
        </w:rPr>
        <w:t xml:space="preserve"> "О страховой деятельности" и др.</w:t>
      </w:r>
    </w:p>
    <w:bookmarkEnd w:id="37"/>
    <w:p w14:paraId="68A872EA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11 с изменениями, внесенными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2EB" w14:textId="77777777" w:rsidR="00450BD4" w:rsidRPr="00AF7F94" w:rsidRDefault="00AF7F94">
      <w:pPr>
        <w:spacing w:after="0"/>
        <w:jc w:val="both"/>
        <w:rPr>
          <w:lang w:val="ru-RU"/>
        </w:rPr>
      </w:pPr>
      <w:bookmarkStart w:id="38" w:name="z41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12. </w:t>
      </w:r>
      <w:r w:rsidRPr="00AF7F94">
        <w:rPr>
          <w:color w:val="000000"/>
          <w:sz w:val="28"/>
          <w:lang w:val="ru-RU"/>
        </w:rPr>
        <w:t>Учитывая, что Кодекс Республики Казахстан "О браке (супружестве) и семье" регламентирует брачно-семейные отношения, судам следует иметь в виду, что сделка по отчуждению акций не может быть признана недействительной по мотиву отсутствия согласия другого суп</w:t>
      </w:r>
      <w:r w:rsidRPr="00AF7F94">
        <w:rPr>
          <w:color w:val="000000"/>
          <w:sz w:val="28"/>
          <w:lang w:val="ru-RU"/>
        </w:rPr>
        <w:t>руга, поскольку порядок совершения сделок с акциями установлен специальным Законом. В этом случае супруги могут предъявлять лишь взаимные имущественные требования, основанные на праве общей совместной собственности супругов.</w:t>
      </w:r>
    </w:p>
    <w:bookmarkEnd w:id="38"/>
    <w:p w14:paraId="68A872EC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12 с измене</w:t>
      </w:r>
      <w:r w:rsidRPr="00AF7F94">
        <w:rPr>
          <w:color w:val="FF0000"/>
          <w:sz w:val="28"/>
          <w:lang w:val="ru-RU"/>
        </w:rPr>
        <w:t xml:space="preserve">нием, внесенным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2ED" w14:textId="77777777" w:rsidR="00450BD4" w:rsidRPr="00AF7F94" w:rsidRDefault="00AF7F94">
      <w:pPr>
        <w:spacing w:after="0"/>
        <w:jc w:val="both"/>
        <w:rPr>
          <w:lang w:val="ru-RU"/>
        </w:rPr>
      </w:pPr>
      <w:bookmarkStart w:id="39" w:name="z42"/>
      <w:r>
        <w:rPr>
          <w:color w:val="000000"/>
          <w:sz w:val="28"/>
        </w:rPr>
        <w:lastRenderedPageBreak/>
        <w:t>     </w:t>
      </w:r>
      <w:r w:rsidRPr="00AF7F94">
        <w:rPr>
          <w:color w:val="000000"/>
          <w:sz w:val="28"/>
          <w:lang w:val="ru-RU"/>
        </w:rPr>
        <w:t xml:space="preserve"> 13. Передача вопросов, по которым принятие решений отнесено к исключительной компетенции общего собрания</w:t>
      </w:r>
      <w:r w:rsidRPr="00AF7F94">
        <w:rPr>
          <w:color w:val="000000"/>
          <w:sz w:val="28"/>
          <w:lang w:val="ru-RU"/>
        </w:rPr>
        <w:t xml:space="preserve"> акционеров, в компетенцию других органов, должностных лиц и работников общества, если иное не предусмотрено Законом и законодательными актами Республики Казахстан, не допускается.</w:t>
      </w:r>
    </w:p>
    <w:p w14:paraId="68A872EE" w14:textId="77777777" w:rsidR="00450BD4" w:rsidRPr="00AF7F94" w:rsidRDefault="00AF7F94">
      <w:pPr>
        <w:spacing w:after="0"/>
        <w:jc w:val="both"/>
        <w:rPr>
          <w:lang w:val="ru-RU"/>
        </w:rPr>
      </w:pPr>
      <w:bookmarkStart w:id="40" w:name="z43"/>
      <w:bookmarkEnd w:id="39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Если решение вопроса отнесено к компетенции общего собрания акционеро</w:t>
      </w:r>
      <w:r w:rsidRPr="00AF7F94">
        <w:rPr>
          <w:color w:val="000000"/>
          <w:sz w:val="28"/>
          <w:lang w:val="ru-RU"/>
        </w:rPr>
        <w:t>в не Законом, а уставом, в котором предусмотрена возможность передачи решения этого вопроса совету директоров, правлению или иным органам, то такое делегирование полномочий считается правомерным.</w:t>
      </w:r>
    </w:p>
    <w:p w14:paraId="68A872EF" w14:textId="77777777" w:rsidR="00450BD4" w:rsidRPr="00AF7F94" w:rsidRDefault="00AF7F94">
      <w:pPr>
        <w:spacing w:after="0"/>
        <w:jc w:val="both"/>
        <w:rPr>
          <w:lang w:val="ru-RU"/>
        </w:rPr>
      </w:pPr>
      <w:bookmarkStart w:id="41" w:name="z44"/>
      <w:bookmarkEnd w:id="40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Общее собрание акционеров вправе отменить любое </w:t>
      </w:r>
      <w:r w:rsidRPr="00AF7F94">
        <w:rPr>
          <w:color w:val="000000"/>
          <w:sz w:val="28"/>
          <w:lang w:val="ru-RU"/>
        </w:rPr>
        <w:t>решение иных органов общества по вопросам, относящимся к его внутренней деятельности, если иное не определено уставом.</w:t>
      </w:r>
    </w:p>
    <w:p w14:paraId="68A872F0" w14:textId="77777777" w:rsidR="00450BD4" w:rsidRPr="00AF7F94" w:rsidRDefault="00AF7F94">
      <w:pPr>
        <w:spacing w:after="0"/>
        <w:jc w:val="both"/>
        <w:rPr>
          <w:lang w:val="ru-RU"/>
        </w:rPr>
      </w:pPr>
      <w:bookmarkStart w:id="42" w:name="z45"/>
      <w:bookmarkEnd w:id="41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14. Годовое общее собрание акционеров может быть созвано и проведено на основании решения суда, принятого по иску любого заинтересо</w:t>
      </w:r>
      <w:r w:rsidRPr="00AF7F94">
        <w:rPr>
          <w:color w:val="000000"/>
          <w:sz w:val="28"/>
          <w:lang w:val="ru-RU"/>
        </w:rPr>
        <w:t>ванного лица, в случае нарушения органами общества установленного Законом порядка созыва такого собрания.</w:t>
      </w:r>
    </w:p>
    <w:p w14:paraId="68A872F1" w14:textId="77777777" w:rsidR="00450BD4" w:rsidRPr="00AF7F94" w:rsidRDefault="00AF7F94">
      <w:pPr>
        <w:spacing w:after="0"/>
        <w:jc w:val="both"/>
        <w:rPr>
          <w:lang w:val="ru-RU"/>
        </w:rPr>
      </w:pPr>
      <w:bookmarkStart w:id="43" w:name="z46"/>
      <w:bookmarkEnd w:id="42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Суды не должны отказывать в принятии заявления по мотиву отсутствия заинтересованности лица, которая определяется при разрешении спора по сущест</w:t>
      </w:r>
      <w:r w:rsidRPr="00AF7F94">
        <w:rPr>
          <w:color w:val="000000"/>
          <w:sz w:val="28"/>
          <w:lang w:val="ru-RU"/>
        </w:rPr>
        <w:t>ву.</w:t>
      </w:r>
    </w:p>
    <w:p w14:paraId="68A872F2" w14:textId="77777777" w:rsidR="00450BD4" w:rsidRPr="00AF7F94" w:rsidRDefault="00AF7F94">
      <w:pPr>
        <w:spacing w:after="0"/>
        <w:jc w:val="both"/>
        <w:rPr>
          <w:lang w:val="ru-RU"/>
        </w:rPr>
      </w:pPr>
      <w:bookmarkStart w:id="44" w:name="z47"/>
      <w:bookmarkEnd w:id="43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случае, если в течение установленного Законом срока советом директоров не принято решение о созыве внеочередного общего собрания акционеров по требованию крупного акционера, то последний вправе обратиться в суд с иском о возложении на общество </w:t>
      </w:r>
      <w:r w:rsidRPr="00AF7F94">
        <w:rPr>
          <w:color w:val="000000"/>
          <w:sz w:val="28"/>
          <w:lang w:val="ru-RU"/>
        </w:rPr>
        <w:t>такой обязанности (пункт 6 статьи 38 Закона).</w:t>
      </w:r>
    </w:p>
    <w:p w14:paraId="68A872F3" w14:textId="77777777" w:rsidR="00450BD4" w:rsidRPr="00AF7F94" w:rsidRDefault="00AF7F94">
      <w:pPr>
        <w:spacing w:after="0"/>
        <w:jc w:val="both"/>
        <w:rPr>
          <w:lang w:val="ru-RU"/>
        </w:rPr>
      </w:pPr>
      <w:bookmarkStart w:id="45" w:name="z48"/>
      <w:bookmarkEnd w:id="44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При оспаривании решения совета директоров об отказе крупному акционеру в созыве внеочередного общего собрания, суд рассматривает дело в порядке искового производства.</w:t>
      </w:r>
    </w:p>
    <w:p w14:paraId="68A872F4" w14:textId="77777777" w:rsidR="00450BD4" w:rsidRPr="00AF7F94" w:rsidRDefault="00AF7F94">
      <w:pPr>
        <w:spacing w:after="0"/>
        <w:jc w:val="both"/>
        <w:rPr>
          <w:lang w:val="ru-RU"/>
        </w:rPr>
      </w:pPr>
      <w:bookmarkStart w:id="46" w:name="z49"/>
      <w:bookmarkEnd w:id="45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Поскольку юридическое лицо прио</w:t>
      </w:r>
      <w:r w:rsidRPr="00AF7F94">
        <w:rPr>
          <w:color w:val="000000"/>
          <w:sz w:val="28"/>
          <w:lang w:val="ru-RU"/>
        </w:rPr>
        <w:t>бретает права и принимает обязанности через свои органы, исполнение решения суда о созыве внеочередного общего собрания акционеров может быть возложено на один из органов общества, с учетом положений его устава.</w:t>
      </w:r>
    </w:p>
    <w:p w14:paraId="68A872F5" w14:textId="77777777" w:rsidR="00450BD4" w:rsidRPr="00AF7F94" w:rsidRDefault="00AF7F94">
      <w:pPr>
        <w:spacing w:after="0"/>
        <w:jc w:val="both"/>
        <w:rPr>
          <w:lang w:val="ru-RU"/>
        </w:rPr>
      </w:pPr>
      <w:bookmarkStart w:id="47" w:name="z50"/>
      <w:bookmarkEnd w:id="46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15. Акционеры извещаются о предстоящем</w:t>
      </w:r>
      <w:r w:rsidRPr="00AF7F94">
        <w:rPr>
          <w:color w:val="000000"/>
          <w:sz w:val="28"/>
          <w:lang w:val="ru-RU"/>
        </w:rPr>
        <w:t xml:space="preserve"> проведении общего собрания не позднее, чем за тридцать, а в случае заочного или смешанного голосования - не позднее, чем за сорок пять календарных дней до даты проведения собрания.</w:t>
      </w:r>
    </w:p>
    <w:p w14:paraId="68A872F6" w14:textId="77777777" w:rsidR="00450BD4" w:rsidRPr="00AF7F94" w:rsidRDefault="00AF7F94">
      <w:pPr>
        <w:spacing w:after="0"/>
        <w:jc w:val="both"/>
        <w:rPr>
          <w:lang w:val="ru-RU"/>
        </w:rPr>
      </w:pPr>
      <w:bookmarkStart w:id="48" w:name="z51"/>
      <w:bookmarkEnd w:id="47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Извещение о проведении общего собрания акционеров публикуется в сред</w:t>
      </w:r>
      <w:r w:rsidRPr="00AF7F94">
        <w:rPr>
          <w:color w:val="000000"/>
          <w:sz w:val="28"/>
          <w:lang w:val="ru-RU"/>
        </w:rPr>
        <w:t>ствах массовой информации либо должно быть направлено каждому из акционеров, если их количество не превышает пятидесяти.</w:t>
      </w:r>
    </w:p>
    <w:p w14:paraId="68A872F7" w14:textId="77777777" w:rsidR="00450BD4" w:rsidRPr="00AF7F94" w:rsidRDefault="00AF7F94">
      <w:pPr>
        <w:spacing w:after="0"/>
        <w:jc w:val="both"/>
        <w:rPr>
          <w:lang w:val="ru-RU"/>
        </w:rPr>
      </w:pPr>
      <w:bookmarkStart w:id="49" w:name="z52"/>
      <w:bookmarkEnd w:id="48"/>
      <w:r>
        <w:rPr>
          <w:color w:val="000000"/>
          <w:sz w:val="28"/>
        </w:rPr>
        <w:lastRenderedPageBreak/>
        <w:t>     </w:t>
      </w:r>
      <w:r w:rsidRPr="00AF7F94">
        <w:rPr>
          <w:color w:val="000000"/>
          <w:sz w:val="28"/>
          <w:lang w:val="ru-RU"/>
        </w:rPr>
        <w:t xml:space="preserve"> Акционеры, находящиеся вне места распространения печатного издания, установленного уполномоченным органом, могут быть извещены за</w:t>
      </w:r>
      <w:r w:rsidRPr="00AF7F94">
        <w:rPr>
          <w:color w:val="000000"/>
          <w:sz w:val="28"/>
          <w:lang w:val="ru-RU"/>
        </w:rPr>
        <w:t>казным письмом с уведомлением о его вручении, телефонограммой или телеграммой, а также с использованием иных средств связи, обеспечивающих фиксирование извещения.</w:t>
      </w:r>
    </w:p>
    <w:p w14:paraId="68A872F8" w14:textId="77777777" w:rsidR="00450BD4" w:rsidRPr="00AF7F94" w:rsidRDefault="00AF7F94">
      <w:pPr>
        <w:spacing w:after="0"/>
        <w:jc w:val="both"/>
        <w:rPr>
          <w:lang w:val="ru-RU"/>
        </w:rPr>
      </w:pPr>
      <w:bookmarkStart w:id="50" w:name="z53"/>
      <w:bookmarkEnd w:id="49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Судам следует обращать внимание на перечисленные в пункте 3 статьи 41 Закона сведения,</w:t>
      </w:r>
      <w:r w:rsidRPr="00AF7F94">
        <w:rPr>
          <w:color w:val="000000"/>
          <w:sz w:val="28"/>
          <w:lang w:val="ru-RU"/>
        </w:rPr>
        <w:t xml:space="preserve"> которые обязательно должны содержаться в извещении о проведении общего собрания акционеров: дата, время и место проведения, время начала регистрации участников собрания, а также дата и время проведения повторного общего собрания (не ранее чем на следующий</w:t>
      </w:r>
      <w:r w:rsidRPr="00AF7F94">
        <w:rPr>
          <w:color w:val="000000"/>
          <w:sz w:val="28"/>
          <w:lang w:val="ru-RU"/>
        </w:rPr>
        <w:t xml:space="preserve"> день после несостоявшегося собрания согласно пункта 1 статьи 42 Закона), дата составления списка акционеров, имеющих право на участие в общем собрании акционеров; повестка дня общего собрания акционеров; порядок ознакомления акционеров с материалами по во</w:t>
      </w:r>
      <w:r w:rsidRPr="00AF7F94">
        <w:rPr>
          <w:color w:val="000000"/>
          <w:sz w:val="28"/>
          <w:lang w:val="ru-RU"/>
        </w:rPr>
        <w:t>просам повестки дня.</w:t>
      </w:r>
    </w:p>
    <w:bookmarkEnd w:id="50"/>
    <w:p w14:paraId="68A872F9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15 с изменением, внесенным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2FA" w14:textId="77777777" w:rsidR="00450BD4" w:rsidRPr="00AF7F94" w:rsidRDefault="00AF7F94">
      <w:pPr>
        <w:spacing w:after="0"/>
        <w:jc w:val="both"/>
        <w:rPr>
          <w:lang w:val="ru-RU"/>
        </w:rPr>
      </w:pPr>
      <w:bookmarkStart w:id="51" w:name="z54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16. Повестка дня может быть дополнена акционером, в</w:t>
      </w:r>
      <w:r w:rsidRPr="00AF7F94">
        <w:rPr>
          <w:color w:val="000000"/>
          <w:sz w:val="28"/>
          <w:lang w:val="ru-RU"/>
        </w:rPr>
        <w:t xml:space="preserve">ладеющим самостоятельно или в совокупности с другими акционерами пятью и более процентами голосующих акций общества или советом директоров при условии, что акционеры извещены о таких дополнениях не позднее, чем за пятнадцать дней до даты проведения общего </w:t>
      </w:r>
      <w:r w:rsidRPr="00AF7F94">
        <w:rPr>
          <w:color w:val="000000"/>
          <w:sz w:val="28"/>
          <w:lang w:val="ru-RU"/>
        </w:rPr>
        <w:t>собрания или в порядке, установленном пунктом 4 статьи 43 Закона.</w:t>
      </w:r>
    </w:p>
    <w:p w14:paraId="68A872FB" w14:textId="77777777" w:rsidR="00450BD4" w:rsidRPr="00AF7F94" w:rsidRDefault="00AF7F94">
      <w:pPr>
        <w:spacing w:after="0"/>
        <w:jc w:val="both"/>
        <w:rPr>
          <w:lang w:val="ru-RU"/>
        </w:rPr>
      </w:pPr>
      <w:bookmarkStart w:id="52" w:name="z55"/>
      <w:bookmarkEnd w:id="51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Вопрос из перечня обязательных, предусмотренных пунктом 2 статьи 35 Закона, включается в повестку дня дополнительно.</w:t>
      </w:r>
    </w:p>
    <w:p w14:paraId="68A872FC" w14:textId="77777777" w:rsidR="00450BD4" w:rsidRPr="00AF7F94" w:rsidRDefault="00AF7F94">
      <w:pPr>
        <w:spacing w:after="0"/>
        <w:jc w:val="both"/>
        <w:rPr>
          <w:lang w:val="ru-RU"/>
        </w:rPr>
      </w:pPr>
      <w:bookmarkStart w:id="53" w:name="z56"/>
      <w:bookmarkEnd w:id="52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В повестку дня могут вноситься изменения и (или) дополнения,</w:t>
      </w:r>
      <w:r w:rsidRPr="00AF7F94">
        <w:rPr>
          <w:color w:val="000000"/>
          <w:sz w:val="28"/>
          <w:lang w:val="ru-RU"/>
        </w:rPr>
        <w:t xml:space="preserve"> если за их внесение проголосовало большинство акционеров (или их представителей), участвующих в общем собрании и владеющих в совокупности не менее чем девяноста пятью процентами голосующих акций общества.</w:t>
      </w:r>
    </w:p>
    <w:p w14:paraId="68A872FD" w14:textId="77777777" w:rsidR="00450BD4" w:rsidRPr="00AF7F94" w:rsidRDefault="00AF7F94">
      <w:pPr>
        <w:spacing w:after="0"/>
        <w:jc w:val="both"/>
        <w:rPr>
          <w:lang w:val="ru-RU"/>
        </w:rPr>
      </w:pPr>
      <w:bookmarkStart w:id="54" w:name="z57"/>
      <w:bookmarkEnd w:id="53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Общее собрание не вправе рассматривать вопро</w:t>
      </w:r>
      <w:r w:rsidRPr="00AF7F94">
        <w:rPr>
          <w:color w:val="000000"/>
          <w:sz w:val="28"/>
          <w:lang w:val="ru-RU"/>
        </w:rPr>
        <w:t>сы, не включенные в повестку дня, и принимать по ним решения.</w:t>
      </w:r>
    </w:p>
    <w:p w14:paraId="68A872FE" w14:textId="77777777" w:rsidR="00450BD4" w:rsidRPr="00AF7F94" w:rsidRDefault="00AF7F94">
      <w:pPr>
        <w:spacing w:after="0"/>
        <w:jc w:val="both"/>
        <w:rPr>
          <w:lang w:val="ru-RU"/>
        </w:rPr>
      </w:pPr>
      <w:bookmarkStart w:id="55" w:name="z58"/>
      <w:bookmarkEnd w:id="54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Материалы по вопросам повестки дня должны содержать информацию в объеме, достаточном для принятия обоснованных решений по ним, быть готовы и доступны по месту нахождения исполнительного ор</w:t>
      </w:r>
      <w:r w:rsidRPr="00AF7F94">
        <w:rPr>
          <w:color w:val="000000"/>
          <w:sz w:val="28"/>
          <w:lang w:val="ru-RU"/>
        </w:rPr>
        <w:t xml:space="preserve">гана общества для ознакомления акционеров не позднее, чем за десять дней до даты проведения собрания, а при запросе акционера - направлены ему в течение трех рабочих дней со дня получения запроса. Расходы за изготовление копий документов и их </w:t>
      </w:r>
      <w:r w:rsidRPr="00AF7F94">
        <w:rPr>
          <w:color w:val="000000"/>
          <w:sz w:val="28"/>
          <w:lang w:val="ru-RU"/>
        </w:rPr>
        <w:lastRenderedPageBreak/>
        <w:t>доставку несе</w:t>
      </w:r>
      <w:r w:rsidRPr="00AF7F94">
        <w:rPr>
          <w:color w:val="000000"/>
          <w:sz w:val="28"/>
          <w:lang w:val="ru-RU"/>
        </w:rPr>
        <w:t>т акционер, если иное не предусмотрено уставом (пункт 4 статьи 44 Закона).</w:t>
      </w:r>
    </w:p>
    <w:bookmarkEnd w:id="55"/>
    <w:p w14:paraId="68A872FF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16 с изменением, внесенным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300" w14:textId="77777777" w:rsidR="00450BD4" w:rsidRPr="00AF7F94" w:rsidRDefault="00AF7F94">
      <w:pPr>
        <w:spacing w:after="0"/>
        <w:jc w:val="both"/>
        <w:rPr>
          <w:lang w:val="ru-RU"/>
        </w:rPr>
      </w:pPr>
      <w:bookmarkStart w:id="56" w:name="z5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F7F94">
        <w:rPr>
          <w:color w:val="000000"/>
          <w:sz w:val="28"/>
          <w:lang w:val="ru-RU"/>
        </w:rPr>
        <w:t xml:space="preserve"> 17. Общее собрание акционеров вправе рассматривать и принимать решения по вопросам повестки дня, если на момент окончания регистрации участников собрания зарегистрированы акционеры или их представители, включенные в список акционеров, имеющих право прини</w:t>
      </w:r>
      <w:r w:rsidRPr="00AF7F94">
        <w:rPr>
          <w:color w:val="000000"/>
          <w:sz w:val="28"/>
          <w:lang w:val="ru-RU"/>
        </w:rPr>
        <w:t>мать участие и голосовать на нем, владеющие в совокупности пятьюдесятью и более процентами голосующих акций.</w:t>
      </w:r>
    </w:p>
    <w:p w14:paraId="68A87301" w14:textId="77777777" w:rsidR="00450BD4" w:rsidRPr="00AF7F94" w:rsidRDefault="00AF7F94">
      <w:pPr>
        <w:spacing w:after="0"/>
        <w:jc w:val="both"/>
        <w:rPr>
          <w:lang w:val="ru-RU"/>
        </w:rPr>
      </w:pPr>
      <w:bookmarkStart w:id="57" w:name="z60"/>
      <w:bookmarkEnd w:id="56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Дата составления списка акционеров, имеющих право принимать участие в общем собрании акционеров и голосовать на нем, не может быть </w:t>
      </w:r>
      <w:r w:rsidRPr="00AF7F94">
        <w:rPr>
          <w:color w:val="000000"/>
          <w:sz w:val="28"/>
          <w:lang w:val="ru-RU"/>
        </w:rPr>
        <w:t>установлена ранее даты принятия решения о проведении общего собрания и должна позволять акционерам скорректировать свои действия и подготовиться к формированию списка акционеров, для чего им необходимо предоставить достаточное время (пункт 1 статьи 39 Зако</w:t>
      </w:r>
      <w:r w:rsidRPr="00AF7F94">
        <w:rPr>
          <w:color w:val="000000"/>
          <w:sz w:val="28"/>
          <w:lang w:val="ru-RU"/>
        </w:rPr>
        <w:t>на, пункт 1 статьи 45 Закона).</w:t>
      </w:r>
    </w:p>
    <w:p w14:paraId="68A87302" w14:textId="77777777" w:rsidR="00450BD4" w:rsidRPr="00AF7F94" w:rsidRDefault="00AF7F94">
      <w:pPr>
        <w:spacing w:after="0"/>
        <w:jc w:val="both"/>
        <w:rPr>
          <w:lang w:val="ru-RU"/>
        </w:rPr>
      </w:pPr>
      <w:bookmarkStart w:id="58" w:name="z61"/>
      <w:bookmarkEnd w:id="57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Акционер (представитель акционера), не прошедший регистрацию, вправе присутствовать на общем собрании акционеров и участвовать в обсуждении вопросов повестки дня, но не учитывается при определении кворума и не вправе пр</w:t>
      </w:r>
      <w:r w:rsidRPr="00AF7F94">
        <w:rPr>
          <w:color w:val="000000"/>
          <w:sz w:val="28"/>
          <w:lang w:val="ru-RU"/>
        </w:rPr>
        <w:t>инимать участие в голосовании.</w:t>
      </w:r>
    </w:p>
    <w:p w14:paraId="68A87303" w14:textId="77777777" w:rsidR="00450BD4" w:rsidRPr="00AF7F94" w:rsidRDefault="00AF7F94">
      <w:pPr>
        <w:spacing w:after="0"/>
        <w:jc w:val="both"/>
        <w:rPr>
          <w:lang w:val="ru-RU"/>
        </w:rPr>
      </w:pPr>
      <w:bookmarkStart w:id="59" w:name="z62"/>
      <w:bookmarkEnd w:id="58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Регистрация акционеров считается оконченной с началом работы собрания, поскольку согласно пункту 2 статьи 48 Закона регистрация прибывших акционеров (их представителей) проводится до открытия общего собрания.</w:t>
      </w:r>
    </w:p>
    <w:p w14:paraId="68A87304" w14:textId="77777777" w:rsidR="00450BD4" w:rsidRPr="00AF7F94" w:rsidRDefault="00AF7F94">
      <w:pPr>
        <w:spacing w:after="0"/>
        <w:jc w:val="both"/>
        <w:rPr>
          <w:lang w:val="ru-RU"/>
        </w:rPr>
      </w:pPr>
      <w:bookmarkStart w:id="60" w:name="z79"/>
      <w:bookmarkEnd w:id="59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18.</w:t>
      </w:r>
      <w:r w:rsidRPr="00AF7F94">
        <w:rPr>
          <w:color w:val="000000"/>
          <w:sz w:val="28"/>
          <w:lang w:val="ru-RU"/>
        </w:rPr>
        <w:t xml:space="preserve"> Должностные лица общества несут ответственность перед обществом и акционерами за вред, причиненный их действиями (бездействием), в соответствии с законами Республики Казахстан, в том числе, за убытки, понесенные в результате предоставления информации, вво</w:t>
      </w:r>
      <w:r w:rsidRPr="00AF7F94">
        <w:rPr>
          <w:color w:val="000000"/>
          <w:sz w:val="28"/>
          <w:lang w:val="ru-RU"/>
        </w:rPr>
        <w:t>дящей в заблуждение, или заведомо ложной информации и нарушения установленного Законом порядка предоставления информации.</w:t>
      </w:r>
    </w:p>
    <w:p w14:paraId="68A87305" w14:textId="77777777" w:rsidR="00450BD4" w:rsidRPr="00AF7F94" w:rsidRDefault="00AF7F94">
      <w:pPr>
        <w:spacing w:after="0"/>
        <w:jc w:val="both"/>
        <w:rPr>
          <w:lang w:val="ru-RU"/>
        </w:rPr>
      </w:pPr>
      <w:bookmarkStart w:id="61" w:name="z80"/>
      <w:bookmarkEnd w:id="60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Общество вправе на основании решения общего собрания акционеров обратиться в суд с иском к должностному лицу о возмещении вреда </w:t>
      </w:r>
      <w:r w:rsidRPr="00AF7F94">
        <w:rPr>
          <w:color w:val="000000"/>
          <w:sz w:val="28"/>
          <w:lang w:val="ru-RU"/>
        </w:rPr>
        <w:t>либо убытков, причиненных им обществу.</w:t>
      </w:r>
    </w:p>
    <w:p w14:paraId="68A87306" w14:textId="77777777" w:rsidR="00450BD4" w:rsidRPr="00AF7F94" w:rsidRDefault="00AF7F94">
      <w:pPr>
        <w:spacing w:after="0"/>
        <w:jc w:val="both"/>
        <w:rPr>
          <w:lang w:val="ru-RU"/>
        </w:rPr>
      </w:pPr>
      <w:bookmarkStart w:id="62" w:name="z81"/>
      <w:bookmarkEnd w:id="61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Должностные лица освобождаются от ответственности, если голосовали против решения, принятого органом общества, или не принимали участия в голосовании (статья 63 Закона).</w:t>
      </w:r>
    </w:p>
    <w:p w14:paraId="68A87307" w14:textId="77777777" w:rsidR="00450BD4" w:rsidRPr="00AF7F94" w:rsidRDefault="00AF7F94">
      <w:pPr>
        <w:spacing w:after="0"/>
        <w:jc w:val="both"/>
        <w:rPr>
          <w:lang w:val="ru-RU"/>
        </w:rPr>
      </w:pPr>
      <w:bookmarkStart w:id="63" w:name="z63"/>
      <w:bookmarkEnd w:id="62"/>
      <w:r>
        <w:rPr>
          <w:color w:val="000000"/>
          <w:sz w:val="28"/>
        </w:rPr>
        <w:lastRenderedPageBreak/>
        <w:t>     </w:t>
      </w:r>
      <w:r w:rsidRPr="00AF7F94">
        <w:rPr>
          <w:color w:val="000000"/>
          <w:sz w:val="28"/>
          <w:lang w:val="ru-RU"/>
        </w:rPr>
        <w:t xml:space="preserve"> Общество обеспечивает обязательное </w:t>
      </w:r>
      <w:r w:rsidRPr="00AF7F94">
        <w:rPr>
          <w:color w:val="000000"/>
          <w:sz w:val="28"/>
          <w:lang w:val="ru-RU"/>
        </w:rPr>
        <w:t>ведение списка своих работников, обладающих информацией, составляющей служебную или коммерческую тайну (пункт 3 статьи 79 Закона).</w:t>
      </w:r>
    </w:p>
    <w:p w14:paraId="68A87308" w14:textId="77777777" w:rsidR="00450BD4" w:rsidRPr="00AF7F94" w:rsidRDefault="00AF7F94">
      <w:pPr>
        <w:spacing w:after="0"/>
        <w:jc w:val="both"/>
        <w:rPr>
          <w:lang w:val="ru-RU"/>
        </w:rPr>
      </w:pPr>
      <w:bookmarkStart w:id="64" w:name="z64"/>
      <w:bookmarkEnd w:id="63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При принятии заявления о выводе акционера путем принудительной продажи его акций по цене их размещения по фактам разгл</w:t>
      </w:r>
      <w:r w:rsidRPr="00AF7F94">
        <w:rPr>
          <w:color w:val="000000"/>
          <w:sz w:val="28"/>
          <w:lang w:val="ru-RU"/>
        </w:rPr>
        <w:t>ашения им конкурирующим с обществом предприятиям информации об обществе и его деятельности, составляющей служебную, коммерческую или иную охраняемую законом тайну, суды должны требовать соблюдение обществом подпункта 5) части второй статьи 148 ГПК о предст</w:t>
      </w:r>
      <w:r w:rsidRPr="00AF7F94">
        <w:rPr>
          <w:color w:val="000000"/>
          <w:sz w:val="28"/>
          <w:lang w:val="ru-RU"/>
        </w:rPr>
        <w:t>авлении соответствующих доказательств.</w:t>
      </w:r>
    </w:p>
    <w:bookmarkEnd w:id="64"/>
    <w:p w14:paraId="68A87309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18 с изменением, внесенным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30A" w14:textId="77777777" w:rsidR="00450BD4" w:rsidRPr="00AF7F94" w:rsidRDefault="00AF7F94">
      <w:pPr>
        <w:spacing w:after="0"/>
        <w:jc w:val="both"/>
        <w:rPr>
          <w:lang w:val="ru-RU"/>
        </w:rPr>
      </w:pPr>
      <w:bookmarkStart w:id="65" w:name="z65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19. Несоблюдение установленных Зак</w:t>
      </w:r>
      <w:r w:rsidRPr="00AF7F94">
        <w:rPr>
          <w:color w:val="000000"/>
          <w:sz w:val="28"/>
          <w:lang w:val="ru-RU"/>
        </w:rPr>
        <w:t>оном и иными законодательными актами Республики Казахстан требований к порядку совершения обществом сделки с участием его аффилиированных лиц может послужить основанием для признания сделки недействительной по иску любого заинтересованного лица.</w:t>
      </w:r>
    </w:p>
    <w:bookmarkEnd w:id="65"/>
    <w:p w14:paraId="68A8730B" w14:textId="77777777" w:rsidR="00450BD4" w:rsidRPr="00AF7F94" w:rsidRDefault="00AF7F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</w:t>
      </w:r>
      <w:r w:rsidRPr="00AF7F94">
        <w:rPr>
          <w:color w:val="000000"/>
          <w:sz w:val="28"/>
          <w:lang w:val="ru-RU"/>
        </w:rPr>
        <w:t>Лицо, умышленно заключившее сделку с участием аффилиированных лиц либо с нарушением порядка ее совершения, а также крупную сделку с нарушением требований, установленных Законом и уставом, не вправе требовать признания сделки недействительной, если такое тр</w:t>
      </w:r>
      <w:r w:rsidRPr="00AF7F94">
        <w:rPr>
          <w:color w:val="000000"/>
          <w:sz w:val="28"/>
          <w:lang w:val="ru-RU"/>
        </w:rPr>
        <w:t>ебование вызвано корыстными мотивами или намерением уклониться от ответственности.</w:t>
      </w:r>
    </w:p>
    <w:p w14:paraId="68A8730C" w14:textId="77777777" w:rsidR="00450BD4" w:rsidRPr="00AF7F94" w:rsidRDefault="00AF7F94">
      <w:pPr>
        <w:spacing w:after="0"/>
        <w:jc w:val="both"/>
        <w:rPr>
          <w:lang w:val="ru-RU"/>
        </w:rPr>
      </w:pPr>
      <w:bookmarkStart w:id="66" w:name="z66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Действия по совершению сделки, нарушающей требования законодательства, устава общества либо компетенцию его органов, влекущие ее недействительность в соответствии со </w:t>
      </w:r>
      <w:r w:rsidRPr="00AF7F94">
        <w:rPr>
          <w:color w:val="000000"/>
          <w:sz w:val="28"/>
          <w:lang w:val="ru-RU"/>
        </w:rPr>
        <w:t>статьей 158 ГК (например, изменение цены в сторону увеличения и др.), могут свидетельствовать о корысти или намерении уклониться от ответственности.</w:t>
      </w:r>
    </w:p>
    <w:p w14:paraId="68A8730D" w14:textId="77777777" w:rsidR="00450BD4" w:rsidRPr="00AF7F94" w:rsidRDefault="00AF7F94">
      <w:pPr>
        <w:spacing w:after="0"/>
        <w:jc w:val="both"/>
        <w:rPr>
          <w:lang w:val="ru-RU"/>
        </w:rPr>
      </w:pPr>
      <w:bookmarkStart w:id="67" w:name="z67"/>
      <w:bookmarkEnd w:id="66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20. Понятие крупной сделки дано в пункте 1 статьи 68 Закона.</w:t>
      </w:r>
    </w:p>
    <w:p w14:paraId="68A8730E" w14:textId="77777777" w:rsidR="00450BD4" w:rsidRPr="00AF7F94" w:rsidRDefault="00AF7F94">
      <w:pPr>
        <w:spacing w:after="0"/>
        <w:jc w:val="both"/>
        <w:rPr>
          <w:lang w:val="ru-RU"/>
        </w:rPr>
      </w:pPr>
      <w:bookmarkStart w:id="68" w:name="z68"/>
      <w:bookmarkEnd w:id="67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Судам следует иметь в виду, что и</w:t>
      </w:r>
      <w:r w:rsidRPr="00AF7F94">
        <w:rPr>
          <w:color w:val="000000"/>
          <w:sz w:val="28"/>
          <w:lang w:val="ru-RU"/>
        </w:rPr>
        <w:t>мущество, являющееся предметом крупной сделки, а также активы общества оцениваются по рыночной стоимости (статья 69 Закона).</w:t>
      </w:r>
    </w:p>
    <w:p w14:paraId="68A8730F" w14:textId="77777777" w:rsidR="00450BD4" w:rsidRPr="00AF7F94" w:rsidRDefault="00AF7F94">
      <w:pPr>
        <w:spacing w:after="0"/>
        <w:jc w:val="both"/>
        <w:rPr>
          <w:lang w:val="ru-RU"/>
        </w:rPr>
      </w:pPr>
      <w:bookmarkStart w:id="69" w:name="z69"/>
      <w:bookmarkEnd w:id="68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При оспаривании крупных сделок, решение о заключении которых в случаях, определенных уставом, было принято советом директоров</w:t>
      </w:r>
      <w:r w:rsidRPr="00AF7F94">
        <w:rPr>
          <w:color w:val="000000"/>
          <w:sz w:val="28"/>
          <w:lang w:val="ru-RU"/>
        </w:rPr>
        <w:t xml:space="preserve"> или общим собранием, не требуется одновременно ставить вопрос о признании незаконным решения органа общества, во исполнение которого совершена сделка.</w:t>
      </w:r>
    </w:p>
    <w:p w14:paraId="68A87310" w14:textId="77777777" w:rsidR="00450BD4" w:rsidRPr="00AF7F94" w:rsidRDefault="00AF7F94">
      <w:pPr>
        <w:spacing w:after="0"/>
        <w:jc w:val="both"/>
        <w:rPr>
          <w:lang w:val="ru-RU"/>
        </w:rPr>
      </w:pPr>
      <w:bookmarkStart w:id="70" w:name="z70"/>
      <w:bookmarkEnd w:id="69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Лицо, заинтересованное в совершении обществом сделки, заключенной с нарушением законодательных тре</w:t>
      </w:r>
      <w:r w:rsidRPr="00AF7F94">
        <w:rPr>
          <w:color w:val="000000"/>
          <w:sz w:val="28"/>
          <w:lang w:val="ru-RU"/>
        </w:rPr>
        <w:t xml:space="preserve">бований к порядку ее заключения, несет перед обществом ответственность в размере причиненных обществу убытков. При </w:t>
      </w:r>
      <w:r w:rsidRPr="00AF7F94">
        <w:rPr>
          <w:color w:val="000000"/>
          <w:sz w:val="28"/>
          <w:lang w:val="ru-RU"/>
        </w:rPr>
        <w:lastRenderedPageBreak/>
        <w:t>совершении сделки несколькими лицами их ответственность перед обществом является солидарной.</w:t>
      </w:r>
    </w:p>
    <w:p w14:paraId="68A87311" w14:textId="77777777" w:rsidR="00450BD4" w:rsidRPr="00AF7F94" w:rsidRDefault="00AF7F94">
      <w:pPr>
        <w:spacing w:after="0"/>
        <w:jc w:val="both"/>
        <w:rPr>
          <w:lang w:val="ru-RU"/>
        </w:rPr>
      </w:pPr>
      <w:bookmarkStart w:id="71" w:name="z71"/>
      <w:bookmarkEnd w:id="70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Согласно пункту 1 статьи 70 Закона в целя</w:t>
      </w:r>
      <w:r w:rsidRPr="00AF7F94">
        <w:rPr>
          <w:color w:val="000000"/>
          <w:sz w:val="28"/>
          <w:lang w:val="ru-RU"/>
        </w:rPr>
        <w:t>х информирования кредиторов, общественности и акционеров общество обязано в течение трех рабочих дней после принятия решения о заключении обществом крупной сделки опубликовать в средствах массовой информации сообщение о сделке на казахском и русском языках</w:t>
      </w:r>
      <w:r w:rsidRPr="00AF7F94">
        <w:rPr>
          <w:color w:val="000000"/>
          <w:sz w:val="28"/>
          <w:lang w:val="ru-RU"/>
        </w:rPr>
        <w:t>.</w:t>
      </w:r>
    </w:p>
    <w:bookmarkEnd w:id="71"/>
    <w:p w14:paraId="68A87312" w14:textId="77777777" w:rsidR="00450BD4" w:rsidRPr="00AF7F94" w:rsidRDefault="00AF7F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7F94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31.03.2017 </w:t>
      </w:r>
      <w:r w:rsidRPr="00AF7F94">
        <w:rPr>
          <w:color w:val="000000"/>
          <w:sz w:val="28"/>
          <w:lang w:val="ru-RU"/>
        </w:rPr>
        <w:t xml:space="preserve">№ 2 </w:t>
      </w:r>
      <w:r w:rsidRPr="00AF7F94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AF7F94">
        <w:rPr>
          <w:lang w:val="ru-RU"/>
        </w:rPr>
        <w:br/>
      </w:r>
    </w:p>
    <w:p w14:paraId="68A87313" w14:textId="77777777" w:rsidR="00450BD4" w:rsidRPr="00AF7F94" w:rsidRDefault="00AF7F94">
      <w:pPr>
        <w:spacing w:after="0"/>
        <w:jc w:val="both"/>
        <w:rPr>
          <w:lang w:val="ru-RU"/>
        </w:rPr>
      </w:pPr>
      <w:bookmarkStart w:id="72" w:name="z72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21. В целях недопущения нарушения прав миноритарных акционеров при реор</w:t>
      </w:r>
      <w:r w:rsidRPr="00AF7F94">
        <w:rPr>
          <w:color w:val="000000"/>
          <w:sz w:val="28"/>
          <w:lang w:val="ru-RU"/>
        </w:rPr>
        <w:t>ганизации общества, судам при разрешении споров следует проверять законность решения о выделении либо разделении общества, чтобы предотвратить вывод таким способом активов в новые компании и оставление у реорганизуемого общества лишь финансовых обязательст</w:t>
      </w:r>
      <w:r w:rsidRPr="00AF7F94">
        <w:rPr>
          <w:color w:val="000000"/>
          <w:sz w:val="28"/>
          <w:lang w:val="ru-RU"/>
        </w:rPr>
        <w:t>в для последующей принудительной ликвидации.</w:t>
      </w:r>
    </w:p>
    <w:p w14:paraId="68A87314" w14:textId="77777777" w:rsidR="00450BD4" w:rsidRPr="00AF7F94" w:rsidRDefault="00AF7F94">
      <w:pPr>
        <w:spacing w:after="0"/>
        <w:jc w:val="both"/>
        <w:rPr>
          <w:lang w:val="ru-RU"/>
        </w:rPr>
      </w:pPr>
      <w:bookmarkStart w:id="73" w:name="z73"/>
      <w:bookmarkEnd w:id="72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Если органы общества, уполномоченные решением суда на проведение принудительной реорганизации в форме разделения или выделения, не осуществляют реорганизацию в срок, определенный решением, суд назначает до</w:t>
      </w:r>
      <w:r w:rsidRPr="00AF7F94">
        <w:rPr>
          <w:color w:val="000000"/>
          <w:sz w:val="28"/>
          <w:lang w:val="ru-RU"/>
        </w:rPr>
        <w:t>верительного управляющего и поручает ему осуществить реорганизацию.</w:t>
      </w:r>
    </w:p>
    <w:p w14:paraId="68A87315" w14:textId="77777777" w:rsidR="00450BD4" w:rsidRPr="00AF7F94" w:rsidRDefault="00AF7F94">
      <w:pPr>
        <w:spacing w:after="0"/>
        <w:jc w:val="both"/>
        <w:rPr>
          <w:lang w:val="ru-RU"/>
        </w:rPr>
      </w:pPr>
      <w:bookmarkStart w:id="74" w:name="z74"/>
      <w:bookmarkEnd w:id="73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С момента назначения к доверительному управляющему переходят полномочия совета директоров и общего собрания по определению условий реорганизации, предусмотренных статьями 84 и 85 За</w:t>
      </w:r>
      <w:r w:rsidRPr="00AF7F94">
        <w:rPr>
          <w:color w:val="000000"/>
          <w:sz w:val="28"/>
          <w:lang w:val="ru-RU"/>
        </w:rPr>
        <w:t>кона.</w:t>
      </w:r>
    </w:p>
    <w:p w14:paraId="68A87316" w14:textId="77777777" w:rsidR="00450BD4" w:rsidRPr="00AF7F94" w:rsidRDefault="00AF7F94">
      <w:pPr>
        <w:spacing w:after="0"/>
        <w:jc w:val="both"/>
        <w:rPr>
          <w:lang w:val="ru-RU"/>
        </w:rPr>
      </w:pPr>
      <w:bookmarkStart w:id="75" w:name="z75"/>
      <w:bookmarkEnd w:id="74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Доверительный управляющий составляет разделительный баланс и передает его на рассмотрение суда вместе с утвержденными на общем собрании учредительными документами обществ, созданных в результате разделения или выделения. Государственная регистр</w:t>
      </w:r>
      <w:r w:rsidRPr="00AF7F94">
        <w:rPr>
          <w:color w:val="000000"/>
          <w:sz w:val="28"/>
          <w:lang w:val="ru-RU"/>
        </w:rPr>
        <w:t>ация обществ, созданных в результате реорганизации, осуществляется на основании решения суда (статья 87 Закона).</w:t>
      </w:r>
    </w:p>
    <w:p w14:paraId="68A87317" w14:textId="77777777" w:rsidR="00450BD4" w:rsidRPr="00AF7F94" w:rsidRDefault="00AF7F94">
      <w:pPr>
        <w:spacing w:after="0"/>
        <w:jc w:val="both"/>
        <w:rPr>
          <w:lang w:val="ru-RU"/>
        </w:rPr>
      </w:pPr>
      <w:bookmarkStart w:id="76" w:name="z76"/>
      <w:bookmarkEnd w:id="75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22. При вынесении в соответствии со статьей 90 Закона решения о принудительной реорганизации общества в форме преобразования, суд в соот</w:t>
      </w:r>
      <w:r w:rsidRPr="00AF7F94">
        <w:rPr>
          <w:color w:val="000000"/>
          <w:sz w:val="28"/>
          <w:lang w:val="ru-RU"/>
        </w:rPr>
        <w:t xml:space="preserve">ветствие со статьей 87 Закона обязан определить разумный срок для осуществления реорганизации соответствующим органом общества не превышающий, как правило трех месяцев. </w:t>
      </w:r>
      <w:proofErr w:type="gramStart"/>
      <w:r w:rsidRPr="00AF7F94">
        <w:rPr>
          <w:color w:val="000000"/>
          <w:sz w:val="28"/>
          <w:lang w:val="ru-RU"/>
        </w:rPr>
        <w:t>В случае неисполнения такого решения,</w:t>
      </w:r>
      <w:proofErr w:type="gramEnd"/>
      <w:r w:rsidRPr="00AF7F94">
        <w:rPr>
          <w:color w:val="000000"/>
          <w:sz w:val="28"/>
          <w:lang w:val="ru-RU"/>
        </w:rPr>
        <w:t xml:space="preserve"> суд назначает доверительного управляющего на срок</w:t>
      </w:r>
      <w:r w:rsidRPr="00AF7F94">
        <w:rPr>
          <w:color w:val="000000"/>
          <w:sz w:val="28"/>
          <w:lang w:val="ru-RU"/>
        </w:rPr>
        <w:t>, определяемый по аналогии с законодательством о банкротстве.</w:t>
      </w:r>
    </w:p>
    <w:p w14:paraId="68A87318" w14:textId="77777777" w:rsidR="00450BD4" w:rsidRPr="00AF7F94" w:rsidRDefault="00AF7F94">
      <w:pPr>
        <w:spacing w:after="0"/>
        <w:jc w:val="both"/>
        <w:rPr>
          <w:lang w:val="ru-RU"/>
        </w:rPr>
      </w:pPr>
      <w:bookmarkStart w:id="77" w:name="z77"/>
      <w:bookmarkEnd w:id="76"/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Формирование органов возникшего в результате реорганизации общества осуществляется по правилам его учреждения, а легитимность решений и сделок </w:t>
      </w:r>
      <w:r w:rsidRPr="00AF7F94">
        <w:rPr>
          <w:color w:val="000000"/>
          <w:sz w:val="28"/>
          <w:lang w:val="ru-RU"/>
        </w:rPr>
        <w:lastRenderedPageBreak/>
        <w:t>зависит от правомочности органов и лиц, котор</w:t>
      </w:r>
      <w:r w:rsidRPr="00AF7F94">
        <w:rPr>
          <w:color w:val="000000"/>
          <w:sz w:val="28"/>
          <w:lang w:val="ru-RU"/>
        </w:rPr>
        <w:t>ым поручалось представлять интересы общества в процессе его создания и государственной регистрации (подпункт 6) пункта 1 статьи 7 Закона).</w:t>
      </w:r>
    </w:p>
    <w:p w14:paraId="68A87319" w14:textId="77777777" w:rsidR="00450BD4" w:rsidRPr="00AF7F94" w:rsidRDefault="00AF7F94">
      <w:pPr>
        <w:spacing w:after="0"/>
        <w:jc w:val="both"/>
        <w:rPr>
          <w:lang w:val="ru-RU"/>
        </w:rPr>
      </w:pPr>
      <w:bookmarkStart w:id="78" w:name="z78"/>
      <w:bookmarkEnd w:id="77"/>
      <w:r w:rsidRPr="00AF7F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7F94">
        <w:rPr>
          <w:color w:val="000000"/>
          <w:sz w:val="28"/>
          <w:lang w:val="ru-RU"/>
        </w:rPr>
        <w:t xml:space="preserve"> 23. Согласно статье 4 Конституции Республики Казахстан настоящее нормативное постановление включается в состав</w:t>
      </w:r>
      <w:r w:rsidRPr="00AF7F94">
        <w:rPr>
          <w:color w:val="000000"/>
          <w:sz w:val="28"/>
          <w:lang w:val="ru-RU"/>
        </w:rPr>
        <w:t xml:space="preserve"> действующего права, а также является общеобязательным и вводится в действие со дня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78"/>
        <w:gridCol w:w="4899"/>
      </w:tblGrid>
      <w:tr w:rsidR="00450BD4" w14:paraId="68A8731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14:paraId="68A8731A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1B" w14:textId="77777777" w:rsidR="00450BD4" w:rsidRDefault="00AF7F94">
            <w:pPr>
              <w:spacing w:after="0"/>
              <w:jc w:val="both"/>
            </w:pPr>
            <w:r>
              <w:br/>
            </w:r>
          </w:p>
        </w:tc>
      </w:tr>
      <w:tr w:rsidR="00450BD4" w14:paraId="68A8731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1D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1E" w14:textId="77777777" w:rsidR="00450BD4" w:rsidRDefault="00AF7F94">
            <w:pPr>
              <w:spacing w:after="0"/>
              <w:jc w:val="both"/>
            </w:pPr>
            <w:r>
              <w:br/>
            </w:r>
          </w:p>
        </w:tc>
      </w:tr>
      <w:tr w:rsidR="00450BD4" w14:paraId="68A8732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0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1" w14:textId="77777777" w:rsidR="00450BD4" w:rsidRDefault="00AF7F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АЛИМБЕКОВ</w:t>
            </w:r>
          </w:p>
        </w:tc>
      </w:tr>
      <w:tr w:rsidR="00450BD4" w14:paraId="68A8732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3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4" w14:textId="77777777" w:rsidR="00450BD4" w:rsidRDefault="00AF7F94">
            <w:pPr>
              <w:spacing w:after="0"/>
              <w:jc w:val="both"/>
            </w:pPr>
            <w:r>
              <w:br/>
            </w:r>
          </w:p>
        </w:tc>
      </w:tr>
      <w:tr w:rsidR="00450BD4" w14:paraId="68A8732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6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7" w14:textId="77777777" w:rsidR="00450BD4" w:rsidRDefault="00AF7F94">
            <w:pPr>
              <w:spacing w:after="0"/>
              <w:jc w:val="both"/>
            </w:pPr>
            <w:r>
              <w:br/>
            </w:r>
          </w:p>
        </w:tc>
      </w:tr>
      <w:tr w:rsidR="00450BD4" w14:paraId="68A8732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9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A" w14:textId="77777777" w:rsidR="00450BD4" w:rsidRDefault="00AF7F94">
            <w:pPr>
              <w:spacing w:after="0"/>
              <w:jc w:val="both"/>
            </w:pPr>
            <w:r>
              <w:br/>
            </w:r>
          </w:p>
        </w:tc>
      </w:tr>
      <w:tr w:rsidR="00450BD4" w14:paraId="68A8732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C" w14:textId="77777777" w:rsidR="00450BD4" w:rsidRDefault="00AF7F9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732D" w14:textId="77777777" w:rsidR="00450BD4" w:rsidRDefault="00AF7F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БАИШЕВ</w:t>
            </w:r>
          </w:p>
        </w:tc>
      </w:tr>
    </w:tbl>
    <w:p w14:paraId="68A8732F" w14:textId="77777777" w:rsidR="00450BD4" w:rsidRDefault="00AF7F94">
      <w:pPr>
        <w:spacing w:after="0"/>
      </w:pPr>
      <w:r>
        <w:br/>
      </w:r>
    </w:p>
    <w:p w14:paraId="68A87330" w14:textId="77777777" w:rsidR="00450BD4" w:rsidRDefault="00AF7F94">
      <w:pPr>
        <w:spacing w:after="0"/>
      </w:pPr>
      <w:r>
        <w:br/>
      </w:r>
      <w:r>
        <w:br/>
      </w:r>
    </w:p>
    <w:p w14:paraId="68A87331" w14:textId="77777777" w:rsidR="00450BD4" w:rsidRPr="00AF7F94" w:rsidRDefault="00AF7F94">
      <w:pPr>
        <w:pStyle w:val="disclaimer"/>
        <w:rPr>
          <w:lang w:val="ru-RU"/>
        </w:rPr>
      </w:pPr>
      <w:r w:rsidRPr="00AF7F9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50BD4" w:rsidRPr="00AF7F9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BD4"/>
    <w:rsid w:val="00450BD4"/>
    <w:rsid w:val="00A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72B7"/>
  <w15:docId w15:val="{92E5E7DE-F298-4FA7-861B-8CF1F9D7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3898</Words>
  <Characters>22222</Characters>
  <Application>Microsoft Office Word</Application>
  <DocSecurity>0</DocSecurity>
  <Lines>185</Lines>
  <Paragraphs>52</Paragraphs>
  <ScaleCrop>false</ScaleCrop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2023-08-17T10:11:00Z</dcterms:created>
  <dcterms:modified xsi:type="dcterms:W3CDTF">2023-08-17T10:14:00Z</dcterms:modified>
</cp:coreProperties>
</file>