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AE1">
        <w:rPr>
          <w:rFonts w:ascii="Times New Roman" w:hAnsi="Times New Roman" w:cs="Times New Roman"/>
          <w:bCs/>
          <w:sz w:val="28"/>
          <w:szCs w:val="28"/>
        </w:rPr>
        <w:t xml:space="preserve">Дело № 2-65                                                     </w:t>
      </w:r>
      <w:r w:rsidRPr="00FF3AE1">
        <w:rPr>
          <w:rFonts w:ascii="Times New Roman" w:hAnsi="Times New Roman" w:cs="Times New Roman"/>
          <w:bCs/>
          <w:sz w:val="28"/>
          <w:szCs w:val="28"/>
        </w:rPr>
        <w:tab/>
      </w:r>
      <w:r w:rsidRPr="00FF3AE1">
        <w:rPr>
          <w:rFonts w:ascii="Times New Roman" w:hAnsi="Times New Roman" w:cs="Times New Roman"/>
          <w:bCs/>
          <w:sz w:val="28"/>
          <w:szCs w:val="28"/>
        </w:rPr>
        <w:tab/>
      </w:r>
      <w:r w:rsidRPr="00FF3AE1">
        <w:rPr>
          <w:rFonts w:ascii="Times New Roman" w:hAnsi="Times New Roman" w:cs="Times New Roman"/>
          <w:bCs/>
          <w:sz w:val="28"/>
          <w:szCs w:val="28"/>
        </w:rPr>
        <w:tab/>
      </w:r>
      <w:r w:rsidRPr="00FF3AE1">
        <w:rPr>
          <w:rFonts w:ascii="Times New Roman" w:hAnsi="Times New Roman" w:cs="Times New Roman"/>
          <w:bCs/>
          <w:sz w:val="28"/>
          <w:szCs w:val="28"/>
        </w:rPr>
        <w:tab/>
      </w:r>
    </w:p>
    <w:p w:rsidR="00FF3AE1" w:rsidRP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F3AE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F3AE1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AE1">
        <w:rPr>
          <w:rFonts w:ascii="Times New Roman" w:hAnsi="Times New Roman" w:cs="Times New Roman"/>
          <w:b/>
          <w:bCs/>
          <w:sz w:val="28"/>
          <w:szCs w:val="28"/>
        </w:rPr>
        <w:t xml:space="preserve">И М Е Н Е М    </w:t>
      </w:r>
      <w:proofErr w:type="gramStart"/>
      <w:r w:rsidRPr="00FF3AE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F3AE1">
        <w:rPr>
          <w:rFonts w:ascii="Times New Roman" w:hAnsi="Times New Roman" w:cs="Times New Roman"/>
          <w:b/>
          <w:bCs/>
          <w:sz w:val="28"/>
          <w:szCs w:val="28"/>
        </w:rPr>
        <w:t xml:space="preserve"> Е С П У Б Л И К И    К А З А Х С Т А Н</w:t>
      </w: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AE1" w:rsidRP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F3AE1">
        <w:rPr>
          <w:rFonts w:ascii="Times New Roman" w:eastAsia="MS Mincho" w:hAnsi="Times New Roman" w:cs="Times New Roman"/>
          <w:sz w:val="28"/>
          <w:szCs w:val="28"/>
        </w:rPr>
        <w:t>14 апреля 2015 года</w:t>
      </w:r>
      <w:r w:rsidRPr="00FF3AE1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с</w:t>
      </w:r>
      <w:proofErr w:type="gramStart"/>
      <w:r w:rsidRPr="00FF3AE1">
        <w:rPr>
          <w:rFonts w:ascii="Times New Roman" w:hAnsi="Times New Roman" w:cs="Times New Roman"/>
          <w:bCs/>
          <w:sz w:val="28"/>
          <w:szCs w:val="28"/>
        </w:rPr>
        <w:t>.Ж</w:t>
      </w:r>
      <w:proofErr w:type="gramEnd"/>
      <w:r w:rsidRPr="00FF3AE1">
        <w:rPr>
          <w:rFonts w:ascii="Times New Roman" w:hAnsi="Times New Roman" w:cs="Times New Roman"/>
          <w:bCs/>
          <w:sz w:val="28"/>
          <w:szCs w:val="28"/>
        </w:rPr>
        <w:t>елезинка</w:t>
      </w:r>
    </w:p>
    <w:p w:rsidR="00FF3AE1" w:rsidRP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F3A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Павлодарской области</w:t>
      </w:r>
    </w:p>
    <w:p w:rsidR="00FF3AE1" w:rsidRP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3AE1" w:rsidRPr="00FF3AE1" w:rsidRDefault="00FF3AE1" w:rsidP="00FF3AE1">
      <w:pPr>
        <w:pStyle w:val="a5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Железинский районный суд Павлодарской области </w:t>
      </w:r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в составе: председательствующей судьи  </w:t>
      </w:r>
      <w:proofErr w:type="spellStart"/>
      <w:r w:rsidRPr="00FF3AE1">
        <w:rPr>
          <w:rFonts w:ascii="Times New Roman" w:eastAsia="MS Mincho" w:hAnsi="Times New Roman" w:cs="Times New Roman"/>
          <w:sz w:val="28"/>
          <w:szCs w:val="28"/>
        </w:rPr>
        <w:t>Калиаскаровой</w:t>
      </w:r>
      <w:proofErr w:type="spellEnd"/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 С.Ж., </w:t>
      </w:r>
    </w:p>
    <w:p w:rsidR="00FF3AE1" w:rsidRPr="00FF3AE1" w:rsidRDefault="00FF3AE1" w:rsidP="00FF3AE1">
      <w:pPr>
        <w:pStyle w:val="a5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при секретаре судебного заседания </w:t>
      </w:r>
      <w:proofErr w:type="spellStart"/>
      <w:r w:rsidRPr="00FF3AE1">
        <w:rPr>
          <w:rFonts w:ascii="Times New Roman" w:eastAsia="MS Mincho" w:hAnsi="Times New Roman" w:cs="Times New Roman"/>
          <w:sz w:val="28"/>
          <w:szCs w:val="28"/>
        </w:rPr>
        <w:t>Кабировой</w:t>
      </w:r>
      <w:proofErr w:type="spellEnd"/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 Ю.В., с участием ответчиков </w:t>
      </w:r>
      <w:proofErr w:type="spellStart"/>
      <w:r w:rsidRPr="00FF3AE1">
        <w:rPr>
          <w:rFonts w:ascii="Times New Roman" w:eastAsia="MS Mincho" w:hAnsi="Times New Roman" w:cs="Times New Roman"/>
          <w:sz w:val="28"/>
          <w:szCs w:val="28"/>
        </w:rPr>
        <w:t>Коломникова</w:t>
      </w:r>
      <w:proofErr w:type="spellEnd"/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 М.П., </w:t>
      </w:r>
      <w:proofErr w:type="spellStart"/>
      <w:r w:rsidRPr="00FF3AE1">
        <w:rPr>
          <w:rFonts w:ascii="Times New Roman" w:eastAsia="MS Mincho" w:hAnsi="Times New Roman" w:cs="Times New Roman"/>
          <w:sz w:val="28"/>
          <w:szCs w:val="28"/>
        </w:rPr>
        <w:t>Коломниковой</w:t>
      </w:r>
      <w:proofErr w:type="spellEnd"/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 Л.Ю.,</w:t>
      </w:r>
    </w:p>
    <w:p w:rsidR="00FF3AE1" w:rsidRPr="00FF3AE1" w:rsidRDefault="00FF3AE1" w:rsidP="00FF3AE1">
      <w:pPr>
        <w:pStyle w:val="a5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F3AE1">
        <w:rPr>
          <w:rFonts w:ascii="Times New Roman" w:eastAsia="MS Mincho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F3AE1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организация «Финансист» к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Коломникову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Михаилу Петровичу 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Коломниковой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Ларисы Юрьевны о взыскании задолженности по договору займа, </w:t>
      </w: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AE1">
        <w:rPr>
          <w:rFonts w:ascii="Times New Roman" w:hAnsi="Times New Roman" w:cs="Times New Roman"/>
          <w:b/>
          <w:bCs/>
          <w:sz w:val="28"/>
          <w:szCs w:val="28"/>
        </w:rPr>
        <w:t>У С Т А Н О В И Л:</w:t>
      </w: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Представитель истца ТОО «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организация «Финансист» 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Смаилов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Ж. У. обратился в суд с иском о взыскании задолженности, мотивируя свои требования тем, что  04 ноября 2011 года между ТОО «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организация «Финансист» 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Коломниковым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М.П. был заключен договор займа за № 381-КД от 04 ноября 2011 года, в соответствии с которым, ответчику был предоставлен заем в размере 900 000 (девятьсот тысяч) тенге, сроком на 24 месяца, то есть до 04.11.2013 года. 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По условиям договора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М.П. обязался своевременно и в полной сумме возвращать полученный заем и уплачивать вознаграждение за пользование займом в порядке и сроки, предусмотренные графиком платежей.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 Однако ответчик принятые на себя обязательства не исполнил надлежащим образом. Обязательства не исполняются с 04 ноября 2013 года.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был получен с согласия соответчика, то есть супруги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Коломниковой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Л.Ю. на развитие животноводства. 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По состоянию на 24 февраля 2015 года у ответчика образовалась задолженность в сумме 1071461 (один миллион семьдесят одна тысяча четыреста шестьдесят одна) тенге, из них основной долг составляет сумму в размере 840 500 тенге, сумма вознаграждения –156 491 тенге и сумма пени в размере 74 470 тенге.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Принимая во внимание изложенное, представитель истца просит взыскать сумму задолженности. </w:t>
      </w:r>
    </w:p>
    <w:p w:rsidR="00FF3AE1" w:rsidRPr="00FF3AE1" w:rsidRDefault="00FF3AE1" w:rsidP="00FF3AE1">
      <w:pPr>
        <w:pStyle w:val="a3"/>
        <w:ind w:firstLine="567"/>
        <w:rPr>
          <w:sz w:val="28"/>
          <w:szCs w:val="28"/>
        </w:rPr>
      </w:pPr>
      <w:r w:rsidRPr="00FF3AE1">
        <w:rPr>
          <w:sz w:val="28"/>
          <w:szCs w:val="28"/>
        </w:rPr>
        <w:t xml:space="preserve">Представитель истца </w:t>
      </w:r>
      <w:proofErr w:type="spellStart"/>
      <w:r w:rsidRPr="00FF3AE1">
        <w:rPr>
          <w:sz w:val="28"/>
          <w:szCs w:val="28"/>
        </w:rPr>
        <w:t>Смаилов</w:t>
      </w:r>
      <w:proofErr w:type="spellEnd"/>
      <w:r w:rsidRPr="00FF3AE1">
        <w:rPr>
          <w:sz w:val="28"/>
          <w:szCs w:val="28"/>
        </w:rPr>
        <w:t xml:space="preserve"> Ж.У., настаивая на исковых требованиях,  просил рассмотреть дело без его участия в связи с дальностью расстояния. 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В ходе судебного заседания ответчики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М.П. 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Коломникова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Л.Ю. исковые требования признали в полном объеме, о чем суду предоставили расписки. Причину невыплаты пояснили тем, что в течение </w:t>
      </w:r>
      <w:r w:rsidRPr="00FF3AE1">
        <w:rPr>
          <w:rFonts w:ascii="Times New Roman" w:hAnsi="Times New Roman" w:cs="Times New Roman"/>
          <w:sz w:val="28"/>
          <w:szCs w:val="28"/>
        </w:rPr>
        <w:lastRenderedPageBreak/>
        <w:t xml:space="preserve">двух лет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М.П. находился на лечении от туберкулеза. В настоящее время вышел на работу и обязуется выплачивать кредит по частям.</w:t>
      </w:r>
    </w:p>
    <w:p w:rsidR="00FF3AE1" w:rsidRPr="00FF3AE1" w:rsidRDefault="00FF3AE1" w:rsidP="00FF3AE1">
      <w:pPr>
        <w:pStyle w:val="2"/>
        <w:tabs>
          <w:tab w:val="left" w:pos="3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F3AE1">
        <w:rPr>
          <w:sz w:val="28"/>
          <w:szCs w:val="28"/>
        </w:rPr>
        <w:t>Оценив представленные доказательства, суд считает, что иск подлежит удовлетворению по следующим основаниям.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Из приобщенного к материалам гражданского дела договора следует, что между ТОО «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организация «Финансист»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Коломниковым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М.П.</w:t>
      </w:r>
      <w:r>
        <w:rPr>
          <w:rFonts w:ascii="Times New Roman" w:hAnsi="Times New Roman" w:cs="Times New Roman"/>
          <w:sz w:val="28"/>
          <w:szCs w:val="28"/>
        </w:rPr>
        <w:t xml:space="preserve"> был з</w:t>
      </w:r>
      <w:r w:rsidRPr="00FF3AE1">
        <w:rPr>
          <w:rFonts w:ascii="Times New Roman" w:hAnsi="Times New Roman" w:cs="Times New Roman"/>
          <w:sz w:val="28"/>
          <w:szCs w:val="28"/>
        </w:rPr>
        <w:t xml:space="preserve">аключен договор банковского займа за № 381-КД, в соответствии с которым, ответчику был предоставлен заем в размере 900 000 (девятьсот тысяч) тенге, сроком на 24 месяца, то есть до 04.11.2013 года. </w:t>
      </w:r>
    </w:p>
    <w:p w:rsidR="00FF3AE1" w:rsidRPr="00FF3AE1" w:rsidRDefault="00FF3AE1" w:rsidP="00FF3AE1">
      <w:pPr>
        <w:pStyle w:val="a3"/>
        <w:ind w:firstLine="567"/>
        <w:rPr>
          <w:sz w:val="28"/>
          <w:szCs w:val="28"/>
        </w:rPr>
      </w:pPr>
      <w:r w:rsidRPr="00FF3AE1">
        <w:rPr>
          <w:sz w:val="28"/>
          <w:szCs w:val="28"/>
        </w:rPr>
        <w:t xml:space="preserve">Согласно </w:t>
      </w:r>
      <w:r w:rsidR="004B737A">
        <w:rPr>
          <w:sz w:val="28"/>
          <w:szCs w:val="28"/>
          <w:lang w:val="kk-KZ"/>
        </w:rPr>
        <w:t>договору</w:t>
      </w:r>
      <w:r w:rsidRPr="00FF3AE1">
        <w:rPr>
          <w:sz w:val="28"/>
          <w:szCs w:val="28"/>
          <w:lang w:val="kk-KZ"/>
        </w:rPr>
        <w:t xml:space="preserve"> займа</w:t>
      </w:r>
      <w:r w:rsidRPr="00FF3AE1">
        <w:rPr>
          <w:sz w:val="28"/>
          <w:szCs w:val="28"/>
        </w:rPr>
        <w:t xml:space="preserve"> погашение заемщиком суммы займа и выплата вознаграждения производится в соответствии с графиком платежей  ежемесячно. ТОО «</w:t>
      </w:r>
      <w:proofErr w:type="spellStart"/>
      <w:r w:rsidRPr="00FF3AE1">
        <w:rPr>
          <w:sz w:val="28"/>
          <w:szCs w:val="28"/>
        </w:rPr>
        <w:t>Микрокредитная</w:t>
      </w:r>
      <w:proofErr w:type="spellEnd"/>
      <w:r w:rsidRPr="00FF3AE1">
        <w:rPr>
          <w:sz w:val="28"/>
          <w:szCs w:val="28"/>
        </w:rPr>
        <w:t xml:space="preserve"> организация «Финансист» свои обязательства выполнил полностью. Между тем, ответчик свои обязательства по своевременному возврату займа, то есть внесению ежемесячных платежей к установленному сроку не исполнил в полном объеме. </w:t>
      </w:r>
    </w:p>
    <w:p w:rsidR="00FF3AE1" w:rsidRPr="00FF3AE1" w:rsidRDefault="00FF3AE1" w:rsidP="00FF3AE1">
      <w:pPr>
        <w:pStyle w:val="a3"/>
        <w:ind w:firstLine="567"/>
        <w:rPr>
          <w:sz w:val="28"/>
          <w:szCs w:val="28"/>
        </w:rPr>
      </w:pPr>
      <w:r w:rsidRPr="00FF3AE1">
        <w:rPr>
          <w:sz w:val="28"/>
          <w:szCs w:val="28"/>
        </w:rPr>
        <w:t xml:space="preserve">В соответствии со ст. 272 ГК РК обязательство должно исполняться надлежащим образом в соответствии с условиями обязательства и требований законодательства. Из договора следует, что ответчик взял на себя обязательства своевременно и полностью вносить очередные платежи в соответствии с графиком платежей. </w:t>
      </w:r>
    </w:p>
    <w:p w:rsidR="00FF3AE1" w:rsidRPr="00FF3AE1" w:rsidRDefault="00FF3AE1" w:rsidP="00FF3AE1">
      <w:pPr>
        <w:pStyle w:val="a3"/>
        <w:ind w:firstLine="567"/>
        <w:rPr>
          <w:sz w:val="28"/>
          <w:szCs w:val="28"/>
        </w:rPr>
      </w:pPr>
      <w:r w:rsidRPr="00FF3AE1">
        <w:rPr>
          <w:sz w:val="28"/>
          <w:szCs w:val="28"/>
        </w:rPr>
        <w:t xml:space="preserve">Статья 273 ГК РК предусматривает недопустимость одностороннего отказа от исполнения обязательств. 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В ходе судебного заседания установлено, что фактическая задолженность составила сумму в размере сумме 1071461 тенге, из них основной долг составляет сумму в размере 840 500 тенге, сумма вознаграждения –156 491 тенге и  сумма пени в размере 74 470 тенге.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Ответчиками не оспаривалась сумма задолженности. Кроме того, судом принято признание иска ответчиками  на основании ст.49 ГПК РК.           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При признании иска ответчиком и принятии его судом выносится решение об удовлетворении заявленных требований. Признание иска не противоречит обстоятельствам дела, закону, не нарушает чьих-либо прав и законных интересов.</w:t>
      </w:r>
    </w:p>
    <w:p w:rsidR="00FF3AE1" w:rsidRPr="00FF3AE1" w:rsidRDefault="00FF3AE1" w:rsidP="00FF3AE1">
      <w:pPr>
        <w:tabs>
          <w:tab w:val="left" w:pos="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В соответствии со ст. 77 ГПК РК каждое доказательство подлежит оценке с точки зрения относимости, допустимости, достоверности, а все собранные доказательства в совокупности – достаточности для разрешения гражданского дела. Совокупность доказатель</w:t>
      </w:r>
      <w:proofErr w:type="gramStart"/>
      <w:r w:rsidRPr="00FF3AE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F3AE1">
        <w:rPr>
          <w:rFonts w:ascii="Times New Roman" w:hAnsi="Times New Roman" w:cs="Times New Roman"/>
          <w:sz w:val="28"/>
          <w:szCs w:val="28"/>
        </w:rPr>
        <w:t xml:space="preserve">изнается достаточной для разрешения гражданского дела, если собраны относящиеся к делу допустимые и достоверные доказательства, неоспоримо устанавливающие истину </w:t>
      </w:r>
      <w:r w:rsidR="004B737A" w:rsidRPr="00FF3AE1">
        <w:rPr>
          <w:rFonts w:ascii="Times New Roman" w:hAnsi="Times New Roman" w:cs="Times New Roman"/>
          <w:sz w:val="28"/>
          <w:szCs w:val="28"/>
        </w:rPr>
        <w:t>обо</w:t>
      </w:r>
      <w:r w:rsidRPr="00FF3AE1">
        <w:rPr>
          <w:rFonts w:ascii="Times New Roman" w:hAnsi="Times New Roman" w:cs="Times New Roman"/>
          <w:sz w:val="28"/>
          <w:szCs w:val="28"/>
        </w:rPr>
        <w:t xml:space="preserve"> всех и каждом из обстоятельств, подлежащих доказыванию, либо не опровергнутые стороной. </w:t>
      </w:r>
    </w:p>
    <w:p w:rsidR="00FF3AE1" w:rsidRPr="00FF3AE1" w:rsidRDefault="00FF3AE1" w:rsidP="00FF3AE1">
      <w:pPr>
        <w:pStyle w:val="a7"/>
        <w:spacing w:after="0"/>
        <w:ind w:left="0" w:firstLine="567"/>
        <w:jc w:val="both"/>
        <w:rPr>
          <w:rFonts w:eastAsia="MS Mincho"/>
          <w:sz w:val="28"/>
          <w:szCs w:val="28"/>
        </w:rPr>
      </w:pPr>
      <w:r w:rsidRPr="00FF3AE1">
        <w:rPr>
          <w:rFonts w:eastAsia="MS Mincho"/>
          <w:sz w:val="28"/>
          <w:szCs w:val="28"/>
        </w:rPr>
        <w:t>С учетом изложенного, суд находит исковые требования истца обоснованными и по</w:t>
      </w:r>
      <w:bookmarkStart w:id="0" w:name="_GoBack"/>
      <w:bookmarkEnd w:id="0"/>
      <w:r w:rsidRPr="00FF3AE1">
        <w:rPr>
          <w:rFonts w:eastAsia="MS Mincho"/>
          <w:sz w:val="28"/>
          <w:szCs w:val="28"/>
        </w:rPr>
        <w:t>длежащими удовлетворению.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lastRenderedPageBreak/>
        <w:t>В соответствии со ст. 116 ГПК РК следует взыскать с ответчика сумму государственной пошлины в размере 32 144</w:t>
      </w:r>
      <w:r w:rsidRPr="00FF3A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3AE1">
        <w:rPr>
          <w:rFonts w:ascii="Times New Roman" w:hAnsi="Times New Roman" w:cs="Times New Roman"/>
          <w:sz w:val="28"/>
          <w:szCs w:val="28"/>
        </w:rPr>
        <w:t xml:space="preserve">(тридцать две тысячи сто сорок четыре) тенге.      </w:t>
      </w:r>
    </w:p>
    <w:p w:rsidR="00FF3AE1" w:rsidRPr="00FF3AE1" w:rsidRDefault="00FF3AE1" w:rsidP="00FF3AE1">
      <w:pPr>
        <w:pStyle w:val="a3"/>
        <w:tabs>
          <w:tab w:val="left" w:pos="360"/>
        </w:tabs>
        <w:ind w:firstLine="567"/>
        <w:rPr>
          <w:sz w:val="28"/>
          <w:szCs w:val="28"/>
        </w:rPr>
      </w:pPr>
      <w:r w:rsidRPr="00FF3AE1">
        <w:rPr>
          <w:sz w:val="28"/>
          <w:szCs w:val="28"/>
        </w:rPr>
        <w:t xml:space="preserve">На основании </w:t>
      </w:r>
      <w:proofErr w:type="gramStart"/>
      <w:r w:rsidRPr="00FF3AE1">
        <w:rPr>
          <w:sz w:val="28"/>
          <w:szCs w:val="28"/>
        </w:rPr>
        <w:t>изложенного</w:t>
      </w:r>
      <w:proofErr w:type="gramEnd"/>
      <w:r w:rsidRPr="00FF3AE1">
        <w:rPr>
          <w:sz w:val="28"/>
          <w:szCs w:val="28"/>
        </w:rPr>
        <w:t xml:space="preserve"> и, руководствуясь ст.215-217, ст.193 ГПК РК, суд </w:t>
      </w:r>
    </w:p>
    <w:p w:rsidR="00FF3AE1" w:rsidRPr="00FF3AE1" w:rsidRDefault="00FF3AE1" w:rsidP="00FF3AE1">
      <w:pPr>
        <w:pStyle w:val="a3"/>
        <w:tabs>
          <w:tab w:val="left" w:pos="360"/>
        </w:tabs>
        <w:ind w:firstLine="567"/>
        <w:rPr>
          <w:sz w:val="28"/>
          <w:szCs w:val="28"/>
        </w:rPr>
      </w:pPr>
      <w:r w:rsidRPr="00FF3AE1">
        <w:rPr>
          <w:sz w:val="28"/>
          <w:szCs w:val="28"/>
        </w:rPr>
        <w:tab/>
        <w:t xml:space="preserve"> </w:t>
      </w:r>
      <w:r w:rsidRPr="00FF3AE1">
        <w:rPr>
          <w:sz w:val="28"/>
          <w:szCs w:val="28"/>
        </w:rPr>
        <w:tab/>
      </w: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F3AE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F3AE1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FF3AE1" w:rsidRPr="00FF3AE1" w:rsidRDefault="00FF3AE1" w:rsidP="00FF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Исковые требования ТОО «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организация «Финансист» к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Коломникову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Михаилу Петровичу 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Коломниковой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Ларисе Юрьевне о взыскании задолженности по договору займа - удовлетворить.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Коломникова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Михаила Петровича и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Коломниковой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Ларисы Юрьевны в солидарном порядке в пользу ТОО «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организация «Финансист» сумму задолженности в размере 1071461 (один миллион семьдесят одна тысяча четыреста шестьдесят одна) тенге и судебные расходы в размере 32 144</w:t>
      </w:r>
      <w:r w:rsidRPr="00FF3A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3AE1">
        <w:rPr>
          <w:rFonts w:ascii="Times New Roman" w:hAnsi="Times New Roman" w:cs="Times New Roman"/>
          <w:sz w:val="28"/>
          <w:szCs w:val="28"/>
        </w:rPr>
        <w:t>(тридцать две тысячи сто сорок четыре) тенге.</w:t>
      </w:r>
      <w:r w:rsidRPr="00FF3A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и опротестовано прокурором в Павлодарский областной суд через Железинский районный суд в течение пятнадцати дней со дня получения его копии.</w:t>
      </w:r>
      <w:r w:rsidRPr="00FF3AE1">
        <w:rPr>
          <w:rFonts w:ascii="Times New Roman" w:hAnsi="Times New Roman" w:cs="Times New Roman"/>
          <w:sz w:val="28"/>
          <w:szCs w:val="28"/>
        </w:rPr>
        <w:tab/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Председательствующая судья: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>Копия верна:</w:t>
      </w:r>
    </w:p>
    <w:p w:rsidR="00FF3AE1" w:rsidRPr="00FF3AE1" w:rsidRDefault="00FF3AE1" w:rsidP="00FF3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C64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Судья: </w:t>
      </w:r>
      <w:r w:rsidRPr="00FF3AE1">
        <w:rPr>
          <w:rFonts w:ascii="Times New Roman" w:hAnsi="Times New Roman" w:cs="Times New Roman"/>
          <w:sz w:val="28"/>
          <w:szCs w:val="28"/>
        </w:rPr>
        <w:tab/>
      </w:r>
      <w:r w:rsidRPr="00FF3A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Справка: решение вступило в законную силу 13.05.2015г.</w:t>
      </w:r>
    </w:p>
    <w:p w:rsid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3AE1">
        <w:rPr>
          <w:rFonts w:ascii="Times New Roman" w:hAnsi="Times New Roman" w:cs="Times New Roman"/>
          <w:sz w:val="28"/>
          <w:szCs w:val="28"/>
        </w:rPr>
        <w:t xml:space="preserve">Судья: </w:t>
      </w:r>
      <w:r w:rsidRPr="00FF3AE1">
        <w:rPr>
          <w:rFonts w:ascii="Times New Roman" w:hAnsi="Times New Roman" w:cs="Times New Roman"/>
          <w:sz w:val="28"/>
          <w:szCs w:val="28"/>
        </w:rPr>
        <w:tab/>
      </w:r>
      <w:r w:rsidRPr="00FF3A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proofErr w:type="spellStart"/>
      <w:r w:rsidRPr="00FF3AE1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FF3AE1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FF3AE1" w:rsidRPr="00FF3AE1" w:rsidRDefault="00FF3AE1" w:rsidP="00FF3A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F3AE1" w:rsidRPr="00FF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3AE1"/>
    <w:rsid w:val="004B737A"/>
    <w:rsid w:val="00796C64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3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3AE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F3A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3AE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FF3A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F3AE1"/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FF3A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F3A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МАХАМБЕТОВА АСИЯ КЕНЕСОВНА</cp:lastModifiedBy>
  <cp:revision>3</cp:revision>
  <dcterms:created xsi:type="dcterms:W3CDTF">2016-02-11T08:59:00Z</dcterms:created>
  <dcterms:modified xsi:type="dcterms:W3CDTF">2016-02-19T05:42:00Z</dcterms:modified>
</cp:coreProperties>
</file>