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3D12943E" w:rsidR="006116CF" w:rsidRPr="00E857AD" w:rsidRDefault="00E857AD" w:rsidP="00E857AD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E857AD">
        <w:rPr>
          <w:b/>
          <w:bCs/>
        </w:rPr>
        <w:t>Б</w:t>
      </w:r>
      <w:r w:rsidRPr="00E857AD">
        <w:rPr>
          <w:b/>
          <w:bCs/>
        </w:rPr>
        <w:t>анкротств</w:t>
      </w:r>
      <w:r w:rsidRPr="00E857AD">
        <w:rPr>
          <w:b/>
          <w:bCs/>
        </w:rPr>
        <w:t>о</w:t>
      </w:r>
      <w:r w:rsidRPr="00E857AD">
        <w:rPr>
          <w:b/>
          <w:bCs/>
        </w:rPr>
        <w:t xml:space="preserve"> индивидуальных предпринимателей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2C239F4C" w14:textId="77777777" w:rsidR="00233EB5" w:rsidRPr="00233EB5" w:rsidRDefault="00233EB5" w:rsidP="00233EB5">
      <w:pPr>
        <w:pStyle w:val="a9"/>
        <w:ind w:firstLine="720"/>
        <w:jc w:val="both"/>
        <w:rPr>
          <w:b/>
          <w:bCs/>
        </w:rPr>
      </w:pPr>
      <w:r w:rsidRPr="00233EB5">
        <w:rPr>
          <w:b/>
          <w:bCs/>
        </w:rPr>
        <w:t xml:space="preserve"> Банкротство – признанная решением суда несостоятельность должника, являющаяся основанием для его ликвидации. </w:t>
      </w:r>
    </w:p>
    <w:p w14:paraId="1DC016B5" w14:textId="77777777" w:rsidR="00233EB5" w:rsidRDefault="00233EB5" w:rsidP="00233EB5">
      <w:pPr>
        <w:pStyle w:val="a9"/>
        <w:ind w:firstLine="720"/>
        <w:jc w:val="both"/>
      </w:pPr>
      <w:r>
        <w:t xml:space="preserve">В соответствии со статьёй 4 Закона РК «О реабилитации и банкротстве» (далее Закон) банкротство устанавливается добровольно на основании заявления должника в суд либо принудительно на основании заявления в суд кредиторов или иных уполномоченных настоящим Законом лиц. </w:t>
      </w:r>
    </w:p>
    <w:p w14:paraId="796A0508" w14:textId="77777777" w:rsidR="00233EB5" w:rsidRDefault="00233EB5" w:rsidP="00233EB5">
      <w:pPr>
        <w:pStyle w:val="a9"/>
        <w:ind w:firstLine="720"/>
        <w:jc w:val="both"/>
      </w:pPr>
      <w:r>
        <w:t xml:space="preserve">Основанием для обращения должника в суд с заявлением о признании его банкротом является его неплатёжеспособность при отсутствии возможности восстановления платёжеспособности. </w:t>
      </w:r>
    </w:p>
    <w:p w14:paraId="5EA68455" w14:textId="77777777" w:rsidR="00233EB5" w:rsidRDefault="00233EB5" w:rsidP="00233EB5">
      <w:pPr>
        <w:pStyle w:val="a9"/>
        <w:ind w:firstLine="720"/>
        <w:jc w:val="both"/>
      </w:pPr>
      <w:r>
        <w:t xml:space="preserve">При этом в соответствии с пунктом 2 статьи 11 Закона должник обязан обратиться в суд с заявлением о признании его банкротом в случае: </w:t>
      </w:r>
    </w:p>
    <w:p w14:paraId="7EB26670" w14:textId="77777777" w:rsidR="00233EB5" w:rsidRDefault="00233EB5" w:rsidP="00233EB5">
      <w:pPr>
        <w:pStyle w:val="a9"/>
        <w:ind w:firstLine="720"/>
        <w:jc w:val="both"/>
      </w:pPr>
      <w:r>
        <w:t xml:space="preserve">- когда собственником его имущества, уполномоченным им органом, органом юридического лица, уполномоченным на то учредительными документами, принято решение о его ликвидации, а стоимости имущества недостаточно для удовлетворения требований кредиторов в полном объёме; </w:t>
      </w:r>
    </w:p>
    <w:p w14:paraId="2C10638E" w14:textId="77777777" w:rsidR="00233EB5" w:rsidRDefault="00233EB5" w:rsidP="00233EB5">
      <w:pPr>
        <w:pStyle w:val="a9"/>
        <w:ind w:firstLine="720"/>
        <w:jc w:val="both"/>
      </w:pPr>
      <w:r>
        <w:t xml:space="preserve">- если удовлетворение требований одного кредитора или нескольких кредиторов приводит к невозможности исполнения им денежных обязательств в полном объёме перед другими кредиторами; </w:t>
      </w:r>
    </w:p>
    <w:p w14:paraId="16A5BC0A" w14:textId="77777777" w:rsidR="00233EB5" w:rsidRDefault="00233EB5" w:rsidP="00233EB5">
      <w:pPr>
        <w:pStyle w:val="a9"/>
        <w:ind w:firstLine="720"/>
        <w:jc w:val="both"/>
      </w:pPr>
      <w:r>
        <w:t xml:space="preserve">- в течение шести месяцев обратиться в суд о признании его банкротом с момента, когда должник узнал или должен был узнать о наступлении неплатежеспособности. </w:t>
      </w:r>
    </w:p>
    <w:p w14:paraId="7475B2CC" w14:textId="77777777" w:rsidR="00233EB5" w:rsidRDefault="00233EB5" w:rsidP="00233EB5">
      <w:pPr>
        <w:pStyle w:val="a9"/>
        <w:ind w:firstLine="720"/>
        <w:jc w:val="both"/>
      </w:pPr>
      <w:r>
        <w:t xml:space="preserve">Основанием для обращения кредитора с заявлением в суд о признании должника банкротом является неплатёжеспособность должника. </w:t>
      </w:r>
    </w:p>
    <w:p w14:paraId="0A6E3B25" w14:textId="6F2B8AB8" w:rsidR="0077177E" w:rsidRDefault="00233EB5" w:rsidP="00233EB5">
      <w:pPr>
        <w:pStyle w:val="a9"/>
        <w:ind w:firstLine="720"/>
        <w:jc w:val="both"/>
      </w:pPr>
      <w:r>
        <w:t>Условия наступления неплатёжеспособности должника указаны в части 1 статьи 5 Закона.</w:t>
      </w:r>
    </w:p>
    <w:p w14:paraId="79CF2413" w14:textId="77777777" w:rsidR="00574661" w:rsidRPr="00574661" w:rsidRDefault="00574661" w:rsidP="00233EB5">
      <w:pPr>
        <w:pStyle w:val="a9"/>
        <w:ind w:firstLine="720"/>
        <w:jc w:val="both"/>
        <w:rPr>
          <w:b/>
          <w:bCs/>
        </w:rPr>
      </w:pPr>
      <w:r w:rsidRPr="00574661">
        <w:rPr>
          <w:b/>
          <w:bCs/>
        </w:rPr>
        <w:t xml:space="preserve">Подсудность дел о признании должника банкротом. </w:t>
      </w:r>
    </w:p>
    <w:p w14:paraId="3EEE0915" w14:textId="77777777" w:rsidR="00574661" w:rsidRDefault="00574661" w:rsidP="00233EB5">
      <w:pPr>
        <w:pStyle w:val="a9"/>
        <w:ind w:firstLine="720"/>
        <w:jc w:val="both"/>
      </w:pPr>
      <w:r>
        <w:t xml:space="preserve">Согласно части 2 статьи 3 Закона и статьи 313 ГПК РК дела о банкротстве индивидуальных предпринимателей и юридических лиц рассматриваются судом по общим правилам гражданского судопроизводства, с особенностями, установленными законодательством Республики Казахстан о реабилитации и банкротстве. </w:t>
      </w:r>
    </w:p>
    <w:p w14:paraId="2CAB9D42" w14:textId="77777777" w:rsidR="00574661" w:rsidRDefault="00574661" w:rsidP="00233EB5">
      <w:pPr>
        <w:pStyle w:val="a9"/>
        <w:ind w:firstLine="720"/>
        <w:jc w:val="both"/>
      </w:pPr>
      <w:r>
        <w:t xml:space="preserve">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статьей 5 Закона, прокурора в случаях, предусмотренных статьей 47 Закона, реабилитационного управляющего в случаях, предусмотренных статьей 82 Закона. </w:t>
      </w:r>
    </w:p>
    <w:p w14:paraId="392D083B" w14:textId="77777777" w:rsidR="00574661" w:rsidRDefault="00574661" w:rsidP="00233EB5">
      <w:pPr>
        <w:pStyle w:val="a9"/>
        <w:ind w:firstLine="720"/>
        <w:jc w:val="both"/>
      </w:pPr>
      <w:r>
        <w:t xml:space="preserve">Правом на подачу заявления кредитора в суд о признании должника банкротом обладают орган государственных доходов и иной уполномоченный государственный орган в отношении налогов и других обязательных платежей в бюджет, а также физические и юридические лица – кредиторы по гражданско-правовым и иным обязательствам. </w:t>
      </w:r>
    </w:p>
    <w:p w14:paraId="63D49966" w14:textId="77777777" w:rsidR="00574661" w:rsidRDefault="00574661" w:rsidP="00233EB5">
      <w:pPr>
        <w:pStyle w:val="a9"/>
        <w:ind w:firstLine="720"/>
        <w:jc w:val="both"/>
      </w:pPr>
      <w:r>
        <w:t xml:space="preserve">Производство по делу о банкротстве считается возбуждённым с момента вынесения судом определения о принятии к производству заявления о признании должника банкротом. </w:t>
      </w:r>
    </w:p>
    <w:p w14:paraId="44489233" w14:textId="00AC0F53" w:rsidR="00574661" w:rsidRDefault="00574661" w:rsidP="00233EB5">
      <w:pPr>
        <w:pStyle w:val="a9"/>
        <w:ind w:firstLine="720"/>
        <w:jc w:val="both"/>
      </w:pPr>
      <w:r>
        <w:t xml:space="preserve">При этом, заявление, поданное должником, реабилитационным управляющим о признании банкротом, не может быть отозвано без соответствующего решения суда. </w:t>
      </w:r>
    </w:p>
    <w:p w14:paraId="228FC602" w14:textId="77777777" w:rsidR="00574661" w:rsidRDefault="00574661" w:rsidP="00233EB5">
      <w:pPr>
        <w:pStyle w:val="a9"/>
        <w:ind w:firstLine="720"/>
        <w:jc w:val="both"/>
      </w:pPr>
      <w:r>
        <w:t>Заявления кредитора (кредиторов), за исключением случаев подачи заявления по основаниям, предусмотренным статьей 82 Закона (Прекращение реабилитационной процедуры), прокурора могут быть отозваны ими до принятия решения о признании должника банкротом. В</w:t>
      </w:r>
    </w:p>
    <w:p w14:paraId="1947C3DE" w14:textId="7131E7A0" w:rsidR="00574661" w:rsidRDefault="00574661" w:rsidP="00233EB5">
      <w:pPr>
        <w:pStyle w:val="a9"/>
        <w:ind w:firstLine="720"/>
        <w:jc w:val="both"/>
      </w:pPr>
      <w:r>
        <w:t xml:space="preserve"> соответствии со ст. 44 Закона дело о банкротстве может быть возбуждено на основании заявления кредитора (кредиторов) по </w:t>
      </w:r>
      <w:proofErr w:type="spellStart"/>
      <w:r>
        <w:t>гражданскоправовым</w:t>
      </w:r>
      <w:proofErr w:type="spellEnd"/>
      <w:r>
        <w:t xml:space="preserve"> и иным обязательствам. </w:t>
      </w:r>
    </w:p>
    <w:p w14:paraId="10A00686" w14:textId="2F1D7CC1" w:rsidR="00233EB5" w:rsidRDefault="00574661" w:rsidP="00233EB5">
      <w:pPr>
        <w:pStyle w:val="a9"/>
        <w:ind w:firstLine="720"/>
        <w:jc w:val="both"/>
      </w:pPr>
      <w:r>
        <w:t>По нашему мнению, исходя из смысла ст. 44 Закона (дело о банкротстве может быть возбуждено по заявлению как юридического, так и физического лица),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 реабилитации и банкротстве), дела о банкротстве в силу их специфичности должны рассматриваться специализированными межрайонными экономическими судами.</w:t>
      </w:r>
    </w:p>
    <w:p w14:paraId="224007B4" w14:textId="62692E6C" w:rsidR="00574661" w:rsidRDefault="0023445F" w:rsidP="00233EB5">
      <w:pPr>
        <w:pStyle w:val="a9"/>
        <w:ind w:firstLine="720"/>
        <w:jc w:val="both"/>
      </w:pPr>
      <w:r>
        <w:lastRenderedPageBreak/>
        <w:t>В</w:t>
      </w:r>
      <w:r>
        <w:t xml:space="preserve"> соответствии со ст.30 ГПК рассмотрение дел данной категории относится к исключительной подсудности специализированных межрайонных экономических судов</w:t>
      </w:r>
    </w:p>
    <w:p w14:paraId="0BA44951" w14:textId="77777777" w:rsidR="00C7199C" w:rsidRDefault="00C7199C" w:rsidP="00233EB5">
      <w:pPr>
        <w:pStyle w:val="a9"/>
        <w:ind w:firstLine="720"/>
        <w:jc w:val="both"/>
      </w:pPr>
      <w:r>
        <w:t xml:space="preserve">Законодательство о банкротстве предусматривает возбуждение гражданских дел о банкротстве индивидуального предпринимателя как по заявлению самого индивидуального предпринимателя – должника, так и по заявлению кредитора. </w:t>
      </w:r>
    </w:p>
    <w:p w14:paraId="0AACFE22" w14:textId="77777777" w:rsidR="00C7199C" w:rsidRDefault="00C7199C" w:rsidP="00233EB5">
      <w:pPr>
        <w:pStyle w:val="a9"/>
        <w:ind w:firstLine="720"/>
        <w:jc w:val="both"/>
      </w:pPr>
      <w:r>
        <w:t xml:space="preserve">Согласно статьи 41 Закона заявление должника подаётся в суд в письменной форме, подписывается индивидуальным предпринимателем либо лицом, его заменяющим, и должно содержать наименование суда, в который подаётся заявление; обоснование невозможности удовлетворить требование кредиторов; сведения об имеющемся у него имуществе, в том числе имуществе, обременённом залогом, находящемся в имущественном найме (аренде) и (или) лизинге, о деньгах, находящихся на банковских счетах, номерах счетов и месте нахождения банков, перечень дебиторов с указанием их места нахождения и суммы их задолженности; сведения об обязательствах, срок исполнения которых не наступил; информацию об отношении деятельности к сфере естественной монополии или о том, что данный должник является субъектом рынка, занимающим доминирующее (монопольное) положение на товарном рынке; перечень прилагаемых документов. Одновременно с подачей заявления в суд должник обязан направить уполномоченному органу копии заявления и прилагаемых к нему документов. </w:t>
      </w:r>
    </w:p>
    <w:p w14:paraId="30442202" w14:textId="77777777" w:rsidR="00C7199C" w:rsidRDefault="00C7199C" w:rsidP="00233EB5">
      <w:pPr>
        <w:pStyle w:val="a9"/>
        <w:ind w:firstLine="720"/>
        <w:jc w:val="both"/>
      </w:pPr>
      <w:r>
        <w:t xml:space="preserve">В случае несоответствия заявления должника о признании его банкротом вышеуказанным требованиям оно подлежит возврату. </w:t>
      </w:r>
    </w:p>
    <w:p w14:paraId="70CD4760" w14:textId="77777777" w:rsidR="00C7199C" w:rsidRDefault="00C7199C" w:rsidP="00233EB5">
      <w:pPr>
        <w:pStyle w:val="a9"/>
        <w:ind w:firstLine="720"/>
        <w:jc w:val="both"/>
      </w:pPr>
      <w:r>
        <w:t xml:space="preserve">Это же требование заложено в ст. 22 Закона РК «О банкротстве». Так, индивидуальный предприниматель КХ «Малаев Е.С.» обратился в специализированный межрайонный экономический суд Алматинской области с заявлением о признании его банкротом в силу своей несостоятельности и неплатежеспособности, в связи с чем не имеет возможности выполнить обязательство по погашению задолженности перед бюджетом. </w:t>
      </w:r>
    </w:p>
    <w:p w14:paraId="19138C0F" w14:textId="77777777" w:rsidR="00C7199C" w:rsidRDefault="00C7199C" w:rsidP="00233EB5">
      <w:pPr>
        <w:pStyle w:val="a9"/>
        <w:ind w:firstLine="720"/>
        <w:jc w:val="both"/>
      </w:pPr>
      <w:r>
        <w:t xml:space="preserve">Поскольку заявление соответствовало требованиям ст. 41 Закона заявление содом было принято к производству, рассмотрено по существу и решением от 24.12.2014г. было удовлетворено. Определением этого же суда от 16.05.2014г. было возвращено заявление ИП </w:t>
      </w:r>
      <w:proofErr w:type="spellStart"/>
      <w:r>
        <w:t>Галибаева</w:t>
      </w:r>
      <w:proofErr w:type="spellEnd"/>
      <w:r>
        <w:t xml:space="preserve"> Г.Е. о признании его банкротом по тем основаниям, что оно не соответствует требованиям части 4 статьи 22 Закона «О банкротстве», поскольку к заявлению не были приобщены документы, подтверждающие его несостоятельность, в том числе направление должнику и уполномоченному органу копий заявления и других необходимых документов. </w:t>
      </w:r>
    </w:p>
    <w:p w14:paraId="04284B60" w14:textId="77777777" w:rsidR="00C7199C" w:rsidRDefault="00C7199C" w:rsidP="00233EB5">
      <w:pPr>
        <w:pStyle w:val="a9"/>
        <w:ind w:firstLine="720"/>
        <w:jc w:val="both"/>
      </w:pPr>
      <w:r>
        <w:t xml:space="preserve">Определением специализированного межрайонного экономического суда Алматинской области от 08.12.2014г. возвращено заявление ИП «Хамраев </w:t>
      </w:r>
      <w:proofErr w:type="spellStart"/>
      <w:r>
        <w:t>Сахинур</w:t>
      </w:r>
      <w:proofErr w:type="spellEnd"/>
      <w:r>
        <w:t xml:space="preserve"> </w:t>
      </w:r>
      <w:proofErr w:type="spellStart"/>
      <w:r>
        <w:t>Аркинович</w:t>
      </w:r>
      <w:proofErr w:type="spellEnd"/>
      <w:r>
        <w:t xml:space="preserve">» к РГУ «Управление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РК», третьему лицу РГУ «Департамент государственных доходов по Алматинской области» о признании его банкротом по тем основаниям, что в нарушение пункта 1 статьи 41 Закона РК «О реабилитации и банкротстве» к заявлению должника о признании должника банкротом не приложены документы, подтверждающие направление кредитору и уполномоченному органу копий заявления должника и приложенных к нему документов; иные обстоятельства, на которых основывается заявление должника. </w:t>
      </w:r>
    </w:p>
    <w:p w14:paraId="2408C6F6" w14:textId="77777777" w:rsidR="008358DA" w:rsidRDefault="00C7199C" w:rsidP="00233EB5">
      <w:pPr>
        <w:pStyle w:val="a9"/>
        <w:ind w:firstLine="720"/>
        <w:jc w:val="both"/>
      </w:pPr>
      <w:r>
        <w:t xml:space="preserve">В соответствии со ст.44 Закона в заявлении кредитора (кредиторов) должны быть указаны наименование суда, в который подаётся заявление; </w:t>
      </w:r>
    </w:p>
    <w:p w14:paraId="7231441D" w14:textId="77E19472" w:rsidR="00C7199C" w:rsidRDefault="00C7199C" w:rsidP="00233EB5">
      <w:pPr>
        <w:pStyle w:val="a9"/>
        <w:ind w:firstLine="720"/>
        <w:jc w:val="both"/>
      </w:pPr>
      <w:r>
        <w:t xml:space="preserve">фамилия, имя, отчество (при его наличии), место жительства должника – индивидуального предпринимателя или наименование, место нахождения должника – юридического лица; </w:t>
      </w:r>
    </w:p>
    <w:p w14:paraId="6E65EEFB" w14:textId="77777777" w:rsidR="00C7199C" w:rsidRDefault="00C7199C" w:rsidP="00233EB5">
      <w:pPr>
        <w:pStyle w:val="a9"/>
        <w:ind w:firstLine="720"/>
        <w:jc w:val="both"/>
      </w:pPr>
      <w:r>
        <w:t xml:space="preserve">фамилия, имя, отчество (при его наличии), место жительства кредитора – физического лица или наименование, место нахождения кредитора – юридического лица; </w:t>
      </w:r>
    </w:p>
    <w:p w14:paraId="455A7800" w14:textId="35007A70" w:rsidR="00C7199C" w:rsidRDefault="00C7199C" w:rsidP="00233EB5">
      <w:pPr>
        <w:pStyle w:val="a9"/>
        <w:ind w:firstLine="720"/>
        <w:jc w:val="both"/>
      </w:pPr>
      <w:r>
        <w:t>обязательство должника перед кредитором (кредиторами), из которых возникло его требование, срок исполнения этого обязательства; существо и сумма требований данного кредитора (кредиторов) к должнику;</w:t>
      </w:r>
    </w:p>
    <w:p w14:paraId="3801B819" w14:textId="77777777" w:rsidR="00C7199C" w:rsidRDefault="00C7199C" w:rsidP="00233EB5">
      <w:pPr>
        <w:pStyle w:val="a9"/>
        <w:ind w:firstLine="720"/>
        <w:jc w:val="both"/>
      </w:pPr>
      <w:r>
        <w:t xml:space="preserve"> сумма задолженности по обязательству и начисленного на эту сумму вознаграждения (интереса), неустойка (штраф, пени) и убытков, подлежащих взысканию с должника; </w:t>
      </w:r>
    </w:p>
    <w:p w14:paraId="1BA5CE30" w14:textId="42E3CB79" w:rsidR="00C7199C" w:rsidRDefault="00C7199C" w:rsidP="00233EB5">
      <w:pPr>
        <w:pStyle w:val="a9"/>
        <w:ind w:firstLine="720"/>
        <w:jc w:val="both"/>
      </w:pPr>
      <w:r>
        <w:t xml:space="preserve">правовые требования кредитора; </w:t>
      </w:r>
    </w:p>
    <w:p w14:paraId="59DBD0E5" w14:textId="77777777" w:rsidR="008358DA" w:rsidRDefault="00C7199C" w:rsidP="00233EB5">
      <w:pPr>
        <w:pStyle w:val="a9"/>
        <w:ind w:firstLine="720"/>
        <w:jc w:val="both"/>
      </w:pPr>
      <w:r>
        <w:t xml:space="preserve">известные кредитору сведения об имеющемся имуществе должника; </w:t>
      </w:r>
    </w:p>
    <w:p w14:paraId="38CCE870" w14:textId="77777777" w:rsidR="008358DA" w:rsidRDefault="00C7199C" w:rsidP="00233EB5">
      <w:pPr>
        <w:pStyle w:val="a9"/>
        <w:ind w:firstLine="720"/>
        <w:jc w:val="both"/>
      </w:pPr>
      <w:r>
        <w:lastRenderedPageBreak/>
        <w:t xml:space="preserve">информация о том, что должник является отсутствующим, при подаче заявления о признании банкротом отсутствующего должника; </w:t>
      </w:r>
    </w:p>
    <w:p w14:paraId="02096FF6" w14:textId="3F18E318" w:rsidR="008358DA" w:rsidRDefault="00C7199C" w:rsidP="00233EB5">
      <w:pPr>
        <w:pStyle w:val="a9"/>
        <w:ind w:firstLine="720"/>
        <w:jc w:val="both"/>
      </w:pPr>
      <w:r>
        <w:t xml:space="preserve">перечень прилагаемых документов; доказательства обращения с требованиями к должнику; </w:t>
      </w:r>
    </w:p>
    <w:p w14:paraId="5129C516" w14:textId="77777777" w:rsidR="008358DA" w:rsidRDefault="00C7199C" w:rsidP="00233EB5">
      <w:pPr>
        <w:pStyle w:val="a9"/>
        <w:ind w:firstLine="720"/>
        <w:jc w:val="both"/>
      </w:pPr>
      <w:r>
        <w:t xml:space="preserve">иные сведения, если они необходимы для рассмотрения дела о банкротстве. </w:t>
      </w:r>
    </w:p>
    <w:p w14:paraId="640F1528" w14:textId="77777777" w:rsidR="008358DA" w:rsidRDefault="00C7199C" w:rsidP="00233EB5">
      <w:pPr>
        <w:pStyle w:val="a9"/>
        <w:ind w:firstLine="720"/>
        <w:jc w:val="both"/>
      </w:pPr>
      <w:r>
        <w:t xml:space="preserve">Одновременно с подачей заявления в суд кредитор (кредиторы) обязан (обязаны) направить должнику, уполномоченному органу копии заявления и прилагаемых к нему документов. </w:t>
      </w:r>
    </w:p>
    <w:p w14:paraId="041ACF72" w14:textId="4A7ACCC9" w:rsidR="0023445F" w:rsidRDefault="00C7199C" w:rsidP="00233EB5">
      <w:pPr>
        <w:pStyle w:val="a9"/>
        <w:ind w:firstLine="720"/>
        <w:jc w:val="both"/>
      </w:pPr>
      <w:r>
        <w:t>Заявление кредитора (кредиторов), не соответствующее требованиям, предусмотренным пунктами 2 и 3 статьи 44 Закона, а также поданное без приложения необходимых документов, возвращается судом без рассмотрения.</w:t>
      </w:r>
    </w:p>
    <w:p w14:paraId="4D73B553" w14:textId="77777777" w:rsidR="005B5F7E" w:rsidRDefault="005B5F7E" w:rsidP="00233EB5">
      <w:pPr>
        <w:pStyle w:val="a9"/>
        <w:ind w:firstLine="720"/>
        <w:jc w:val="both"/>
      </w:pPr>
      <w:r>
        <w:t>Так, определением специализированного межрайонного экономического суда Атырауской области от 22.08.2014г. возвращено без рассмотрения заявление должника - индивидуального предпринимателя «INSIGHT IT-SOLUTIONS» о признании его банкротом в связи с тем, что заявление должника не соответствует требованиям ст. 150 ГПК и подпунктам 4), 5) и 6) статьи 42 Закона, поскольку заявление не содержит сведения об обязательствах, срок исполнения которых не наступил, информации об отношении деятельности к сфере естественной монополии или о том является ли должник субъектом рынка, занимающим доминирующее (монопольное) положение на товарном рынке.</w:t>
      </w:r>
    </w:p>
    <w:p w14:paraId="7AACEFB6" w14:textId="77777777" w:rsidR="005B5F7E" w:rsidRDefault="005B5F7E" w:rsidP="00233EB5">
      <w:pPr>
        <w:pStyle w:val="a9"/>
        <w:ind w:firstLine="720"/>
        <w:jc w:val="both"/>
      </w:pPr>
      <w:r>
        <w:t xml:space="preserve">Основываясь на анализе законодательства о банкротстве и норм ГПК полагаем, что такая практика является обоснованной, соответствующей законодательству о банкротстве и способствует </w:t>
      </w:r>
      <w:proofErr w:type="spellStart"/>
      <w:r>
        <w:t>дисциплинированию</w:t>
      </w:r>
      <w:proofErr w:type="spellEnd"/>
      <w:r>
        <w:t xml:space="preserve"> участников процесса о банкротстве, поскольку производство по делу о банкротстве возбуждается в суде на основании заявления должника, кредитора (кредиторов) при наличии оснований, предусмотренных статьёй 5 Закона, и считается возбуждённым с момента вынесения судом определения о принятии к производству заявления о признании должника банкротом. </w:t>
      </w:r>
    </w:p>
    <w:p w14:paraId="4100400E" w14:textId="77777777" w:rsidR="005B5F7E" w:rsidRDefault="005B5F7E" w:rsidP="00233EB5">
      <w:pPr>
        <w:pStyle w:val="a9"/>
        <w:ind w:firstLine="720"/>
        <w:jc w:val="both"/>
      </w:pPr>
      <w:r>
        <w:t xml:space="preserve">При этом форме и содержанию заявления Закон придаёт определённое значение, поскольку в соответствии со ст.43 Закона обращение в суд с заявлением о признании банкротом, не соответствующим требованиям статей 41 и 42, является основанием для возвращения заявления без рассмотрения. </w:t>
      </w:r>
    </w:p>
    <w:p w14:paraId="71CA1883" w14:textId="77777777" w:rsidR="005B5F7E" w:rsidRDefault="005B5F7E" w:rsidP="00233EB5">
      <w:pPr>
        <w:pStyle w:val="a9"/>
        <w:ind w:firstLine="720"/>
        <w:jc w:val="both"/>
      </w:pPr>
      <w:r>
        <w:t xml:space="preserve">В соответствии с подпунктами 6) и 7) статьи 1 Закона банкротством признаётся признанная решением суда несостоятельность должника, являющаяся основанием для его ликвидации. </w:t>
      </w:r>
    </w:p>
    <w:p w14:paraId="20559BC3" w14:textId="0F455492" w:rsidR="005B5F7E" w:rsidRDefault="005B5F7E" w:rsidP="00233EB5">
      <w:pPr>
        <w:pStyle w:val="a9"/>
        <w:ind w:firstLine="720"/>
        <w:jc w:val="both"/>
      </w:pPr>
      <w:r>
        <w:t>Процедура банкротства – процедура, осуществляемая с целью удовлетворения требований кредиторов за счёт имущественной массы банкрота в порядке, установленном законами Республики Казахстан.</w:t>
      </w:r>
    </w:p>
    <w:p w14:paraId="401740AA" w14:textId="77777777" w:rsidR="005B5F7E" w:rsidRDefault="005B5F7E" w:rsidP="00233EB5">
      <w:pPr>
        <w:pStyle w:val="a9"/>
        <w:ind w:firstLine="720"/>
        <w:jc w:val="both"/>
      </w:pPr>
      <w:r>
        <w:t xml:space="preserve"> Получив заявление о признании должника банкротом, суд не позднее пяти рабочих дней после поступления заявления выносит определение о возбуждении дела, копии которого направляются должнику, заявителю, уполномоченному органу, в государственные и иные органы, осуществляющие регистрацию прав на имущество, региональную палату частных судебных исполнителей и в территориальный орган юстиции по месту нахождения должника. </w:t>
      </w:r>
    </w:p>
    <w:p w14:paraId="1D50012C" w14:textId="711B519F" w:rsidR="008358DA" w:rsidRDefault="005B5F7E" w:rsidP="00233EB5">
      <w:pPr>
        <w:pStyle w:val="a9"/>
        <w:ind w:firstLine="720"/>
        <w:jc w:val="both"/>
      </w:pPr>
      <w:r>
        <w:t>Проводя подготовку дела к судебному разбирательству, суд направляет копии этого определения в уполномоченный орган, должнику, кредиторам, прокурору и иным лицам, участвующим в деле.</w:t>
      </w:r>
    </w:p>
    <w:p w14:paraId="58D1E127" w14:textId="77777777" w:rsidR="00EC00D3" w:rsidRDefault="00EC00D3" w:rsidP="00233EB5">
      <w:pPr>
        <w:pStyle w:val="a9"/>
        <w:ind w:firstLine="720"/>
        <w:jc w:val="both"/>
      </w:pPr>
      <w:r>
        <w:t xml:space="preserve">Обоснованно удовлетворяя заявление ИП, суд указал следующее: в соответствии со ст.313 ГПК РК, п.2 ст.3 Закона РК «О реабилитации и банкротстве» дела о банкротстве рассматриваются судом по общим правилам гражданского судопроизводства с особенностями, установленными Законом РК «О реабилитации и банкротстве». </w:t>
      </w:r>
    </w:p>
    <w:p w14:paraId="653F221D" w14:textId="6BDB5828" w:rsidR="005B5F7E" w:rsidRDefault="00EC00D3" w:rsidP="00233EB5">
      <w:pPr>
        <w:pStyle w:val="a9"/>
        <w:ind w:firstLine="720"/>
        <w:jc w:val="both"/>
      </w:pPr>
      <w:r>
        <w:t>В силу требований п.п.3) п.1 ст.5 Закона РК «О реабилитации и банкротстве» должник является неплатежеспособным, если обязательства перед иными кредиторами не исполнены в течение трех месяцев с момента наступления срока их исполнения и в совокупности составляют сумму не менее трехсот месячных расчетных показателей, установленных на соответствующий финансовый год законом о республиканском бюджете для индивидуальных предпринимателей.</w:t>
      </w:r>
    </w:p>
    <w:p w14:paraId="6D2F2B45" w14:textId="77777777" w:rsidR="00431F84" w:rsidRDefault="00431F84" w:rsidP="00233EB5">
      <w:pPr>
        <w:pStyle w:val="a9"/>
        <w:ind w:firstLine="720"/>
        <w:jc w:val="both"/>
      </w:pPr>
      <w:r>
        <w:t xml:space="preserve">Как следует из материалов дела должник </w:t>
      </w:r>
      <w:proofErr w:type="spellStart"/>
      <w:r>
        <w:t>Дузбенбетова</w:t>
      </w:r>
      <w:proofErr w:type="spellEnd"/>
      <w:r>
        <w:t xml:space="preserve"> Эльмира </w:t>
      </w:r>
      <w:proofErr w:type="spellStart"/>
      <w:r>
        <w:t>Бауржановна</w:t>
      </w:r>
      <w:proofErr w:type="spellEnd"/>
      <w:r>
        <w:t xml:space="preserve"> зарегистрирована в качестве индивидуального предпринимателя в Налоговом комитете Сарыаркинского района на основании свидетельства о регистрации ИП серия 6203 №0001382 от </w:t>
      </w:r>
      <w:r>
        <w:lastRenderedPageBreak/>
        <w:t xml:space="preserve">30.03.2007 года. В судебном заседании установлено, что за ИП </w:t>
      </w:r>
      <w:proofErr w:type="spellStart"/>
      <w:r>
        <w:t>Дузбенбетова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образовалась задолженность по налогам и другим обязательным платежам в бюджет согласно акта документальной проверки №211 от 31.03.2014 года и акта сверки от 04.07.2014 года. </w:t>
      </w:r>
    </w:p>
    <w:p w14:paraId="4BD47507" w14:textId="77777777" w:rsidR="00431F84" w:rsidRDefault="00431F84" w:rsidP="00233EB5">
      <w:pPr>
        <w:pStyle w:val="a9"/>
        <w:ind w:firstLine="720"/>
        <w:jc w:val="both"/>
      </w:pPr>
      <w:r>
        <w:t xml:space="preserve">Согласно письму ГУ «Налоговое управление по Сарыаркинскому району Налогового Департамента по гор. Астана» на 11.07.2014 года задолженность ИП </w:t>
      </w:r>
      <w:proofErr w:type="spellStart"/>
      <w:r>
        <w:t>Дузбенбетова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перед кредитором составила: </w:t>
      </w:r>
    </w:p>
    <w:p w14:paraId="309953F6" w14:textId="77777777" w:rsidR="00431F84" w:rsidRDefault="00431F84" w:rsidP="00233EB5">
      <w:pPr>
        <w:pStyle w:val="a9"/>
        <w:ind w:firstLine="720"/>
        <w:jc w:val="both"/>
      </w:pPr>
      <w:r>
        <w:t xml:space="preserve">- по налогу «101202» недоимка по основному платежу 28 531 808,91 тенге, недоимка по пене 6 448 181,93 тенге; </w:t>
      </w:r>
    </w:p>
    <w:p w14:paraId="118A1CEE" w14:textId="309A7578" w:rsidR="00431F84" w:rsidRDefault="00431F84" w:rsidP="00233EB5">
      <w:pPr>
        <w:pStyle w:val="a9"/>
        <w:ind w:firstLine="720"/>
        <w:jc w:val="both"/>
      </w:pPr>
      <w:r>
        <w:t xml:space="preserve">- по налогу «105101» недоимка по основному платежу 33 763 235 </w:t>
      </w:r>
      <w:proofErr w:type="spellStart"/>
      <w:r>
        <w:t>иенге</w:t>
      </w:r>
      <w:proofErr w:type="spellEnd"/>
      <w:r>
        <w:t xml:space="preserve">, недоимка по пене 9 428 343, 44 тенге. </w:t>
      </w:r>
    </w:p>
    <w:p w14:paraId="11EEC525" w14:textId="77777777" w:rsidR="00431F84" w:rsidRDefault="00431F84" w:rsidP="00233EB5">
      <w:pPr>
        <w:pStyle w:val="a9"/>
        <w:ind w:firstLine="720"/>
        <w:jc w:val="both"/>
      </w:pPr>
      <w:r>
        <w:t xml:space="preserve">Из справки об отсутствии (наличии) недвижимого имущества, выданной 04.07.2014 года, следует, что за </w:t>
      </w:r>
      <w:proofErr w:type="spellStart"/>
      <w:r>
        <w:t>Дузбенбетовой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недвижимое имущество не зарегистрировано. </w:t>
      </w:r>
    </w:p>
    <w:p w14:paraId="64DFD168" w14:textId="19594D14" w:rsidR="00431F84" w:rsidRDefault="00431F84" w:rsidP="00233EB5">
      <w:pPr>
        <w:pStyle w:val="a9"/>
        <w:ind w:firstLine="720"/>
        <w:jc w:val="both"/>
      </w:pPr>
      <w:r>
        <w:t xml:space="preserve"> Из справки об участии физического лица в юридических лицах, филиалах и представительствах, выданной 04.07.2014 года, следует, что данные за </w:t>
      </w:r>
      <w:proofErr w:type="spellStart"/>
      <w:r>
        <w:t>Дузбенбетовой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в государственной базе данных юридических лиц отсутствует. </w:t>
      </w:r>
    </w:p>
    <w:p w14:paraId="071636ED" w14:textId="7A45DA97" w:rsidR="00431F84" w:rsidRDefault="00431F84" w:rsidP="00233EB5">
      <w:pPr>
        <w:pStyle w:val="a9"/>
        <w:ind w:firstLine="720"/>
        <w:jc w:val="both"/>
      </w:pPr>
      <w:r>
        <w:t xml:space="preserve">Согласно письму ГУ «Департамента по исполнению судебных актов гор. Астана» КИСА МЮ РК от 22.07.2014 года </w:t>
      </w:r>
      <w:proofErr w:type="gramStart"/>
      <w:r>
        <w:t>№04-17/5841</w:t>
      </w:r>
      <w:proofErr w:type="gramEnd"/>
      <w:r>
        <w:t xml:space="preserve"> согласно сведениям электронной базы данных регистрации входящей корреспонденции, исполнительное производство в отношении ИП </w:t>
      </w:r>
      <w:proofErr w:type="spellStart"/>
      <w:r>
        <w:t>Дузбенбетова</w:t>
      </w:r>
      <w:proofErr w:type="spellEnd"/>
      <w:r>
        <w:t xml:space="preserve"> Э.Б. на исполнении не значится. </w:t>
      </w:r>
    </w:p>
    <w:p w14:paraId="66507ABA" w14:textId="77777777" w:rsidR="00DE187B" w:rsidRDefault="00431F84" w:rsidP="00233EB5">
      <w:pPr>
        <w:pStyle w:val="a9"/>
        <w:ind w:firstLine="720"/>
        <w:jc w:val="both"/>
      </w:pPr>
      <w:r>
        <w:t xml:space="preserve">Согласно письму Комитета административной полиции МВД РК от 09.07.2014 года сведения о зарегистрированных и снятых с учета транспортных средств с 2011 года и по настоящее время за ИП </w:t>
      </w:r>
      <w:proofErr w:type="spellStart"/>
      <w:r>
        <w:t>Дузбенбетова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отсутствуют. </w:t>
      </w:r>
    </w:p>
    <w:p w14:paraId="4BD2F378" w14:textId="77777777" w:rsidR="00DE187B" w:rsidRDefault="00431F84" w:rsidP="00233EB5">
      <w:pPr>
        <w:pStyle w:val="a9"/>
        <w:ind w:firstLine="720"/>
        <w:jc w:val="both"/>
      </w:pPr>
      <w:r>
        <w:t xml:space="preserve">Таким образом, в связи с прекращением финансово-хозяйственной деятельности, недостаточностью имущества и денежных средств ИП </w:t>
      </w:r>
      <w:proofErr w:type="spellStart"/>
      <w:r>
        <w:t>Дузбенбетова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не имеет возможности погасить задолженность перед ГУ «Налоговое управление по Сарыаркинскому району Налогового Департамента по </w:t>
      </w:r>
      <w:proofErr w:type="spellStart"/>
      <w:r>
        <w:t>г.Астана</w:t>
      </w:r>
      <w:proofErr w:type="spellEnd"/>
      <w:r>
        <w:t xml:space="preserve">» в сумме 78.171.569, 28 тенге, является несостоятельным должником и не способна удовлетворить требования кредитора по денежным обязательствам. </w:t>
      </w:r>
    </w:p>
    <w:p w14:paraId="1B94E465" w14:textId="77777777" w:rsidR="00DE187B" w:rsidRDefault="00431F84" w:rsidP="00233EB5">
      <w:pPr>
        <w:pStyle w:val="a9"/>
        <w:ind w:firstLine="720"/>
        <w:jc w:val="both"/>
      </w:pPr>
      <w:r>
        <w:t xml:space="preserve">В соответствии с п.п.1, 5 ст.4 Закона РК «О реабилитации и банкротстве» банкротство устанавливается добровольно на основании заявления должника. Основанием для объявления должника банкротом в судебном порядке является его несостоятельность. </w:t>
      </w:r>
    </w:p>
    <w:p w14:paraId="49DDDAE0" w14:textId="77777777" w:rsidR="00DE187B" w:rsidRDefault="00431F84" w:rsidP="00233EB5">
      <w:pPr>
        <w:pStyle w:val="a9"/>
        <w:ind w:firstLine="720"/>
        <w:jc w:val="both"/>
      </w:pPr>
      <w:r>
        <w:t xml:space="preserve">При установлении факта несостоятельности должны быть учтены обязательства должника, срок исполнения которых наступил, а также принятые и (или) находящиеся на исполнении. В силу требований п.2 ст.5 Закона РК «О реабилитации и банкротстве»,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 </w:t>
      </w:r>
    </w:p>
    <w:p w14:paraId="4C8BE8F2" w14:textId="77777777" w:rsidR="00DE187B" w:rsidRDefault="00431F84" w:rsidP="00233EB5">
      <w:pPr>
        <w:pStyle w:val="a9"/>
        <w:ind w:firstLine="720"/>
        <w:jc w:val="both"/>
      </w:pPr>
      <w:r>
        <w:t xml:space="preserve">Таким образом, судом установлено и подтверждено представленными документами, что должник в течение длительного времени не исполняет свои обязательства перед кредитором по погашению задолженности, имущества и денежных средств ИП </w:t>
      </w:r>
      <w:proofErr w:type="spellStart"/>
      <w:r>
        <w:t>Дузбенбетова</w:t>
      </w:r>
      <w:proofErr w:type="spellEnd"/>
      <w:r>
        <w:t xml:space="preserve"> </w:t>
      </w:r>
      <w:proofErr w:type="gramStart"/>
      <w:r>
        <w:t>Э.Б.</w:t>
      </w:r>
      <w:proofErr w:type="gramEnd"/>
      <w:r>
        <w:t xml:space="preserve"> не имеет, что свидетельствует о несостоятельности и неплатежеспособности должника и отсутствии возможности восстановления платежеспособности. </w:t>
      </w:r>
    </w:p>
    <w:p w14:paraId="4572CC20" w14:textId="77777777" w:rsidR="00DE187B" w:rsidRDefault="00431F84" w:rsidP="00233EB5">
      <w:pPr>
        <w:pStyle w:val="a9"/>
        <w:ind w:firstLine="720"/>
        <w:jc w:val="both"/>
      </w:pPr>
      <w:r>
        <w:t xml:space="preserve">В соответствии с требованиями п.1 ст.56 Закона РК «О реабилитации и банкротстве», решение о признании должника банкротом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наличии оснований для признания его банкротом. </w:t>
      </w:r>
    </w:p>
    <w:p w14:paraId="48E7D1D8" w14:textId="034D7F29" w:rsidR="00EC00D3" w:rsidRDefault="00431F84" w:rsidP="00233EB5">
      <w:pPr>
        <w:pStyle w:val="a9"/>
        <w:ind w:firstLine="720"/>
        <w:jc w:val="both"/>
      </w:pPr>
      <w:r>
        <w:t xml:space="preserve">При таких обстоятельствах, учитывая заключение временного управляющего о неплатежеспособности должника и наличии оснований для признания должника банкротом, а также установленную в судебном заседании неспособность должника в полном объеме удовлетворить требования кредитора ГУ «Налоговое управление по Сарыаркинскому району Налогового Департамента по </w:t>
      </w:r>
      <w:proofErr w:type="spellStart"/>
      <w:r>
        <w:t>г.Астана</w:t>
      </w:r>
      <w:proofErr w:type="spellEnd"/>
      <w:r>
        <w:t xml:space="preserve">» и погасить задолженность ввиду отсутствия имущества и финансово-хозяйственной деятельности, что свидетельствует о его несостоятельности, суд считает необходимым удовлетворить требование заявителя и признать банкротом ИП </w:t>
      </w:r>
      <w:proofErr w:type="spellStart"/>
      <w:r>
        <w:t>Дузбенбетова</w:t>
      </w:r>
      <w:proofErr w:type="spellEnd"/>
      <w:r>
        <w:t xml:space="preserve"> Э.Б. с возбуждением процедуры банкротства.</w:t>
      </w:r>
    </w:p>
    <w:p w14:paraId="256B305D" w14:textId="77777777" w:rsidR="008B0644" w:rsidRDefault="008B0644" w:rsidP="00233EB5">
      <w:pPr>
        <w:pStyle w:val="a9"/>
        <w:ind w:firstLine="720"/>
        <w:jc w:val="both"/>
      </w:pPr>
      <w:r>
        <w:lastRenderedPageBreak/>
        <w:t xml:space="preserve">Индивидуальный предприниматель </w:t>
      </w:r>
      <w:proofErr w:type="spellStart"/>
      <w:r>
        <w:t>Узакбаева</w:t>
      </w:r>
      <w:proofErr w:type="spellEnd"/>
      <w:r>
        <w:t xml:space="preserve"> </w:t>
      </w:r>
      <w:proofErr w:type="gramStart"/>
      <w:r>
        <w:t>К.Е.</w:t>
      </w:r>
      <w:proofErr w:type="gramEnd"/>
      <w:r>
        <w:t xml:space="preserve"> обратилась в суд с заявлением о признании её банкротом и ликвидацией с возбуждением процедуры банкротства по тем основаниям, что оказывала различные услуги в сфере реализации товарно-материальных ценностей, а также общественного питания на территории Бурлинского района и в </w:t>
      </w:r>
      <w:proofErr w:type="spellStart"/>
      <w:r>
        <w:t>г.Аксай</w:t>
      </w:r>
      <w:proofErr w:type="spellEnd"/>
      <w:r>
        <w:t xml:space="preserve">. </w:t>
      </w:r>
    </w:p>
    <w:p w14:paraId="3C40FAFE" w14:textId="77777777" w:rsidR="008B0644" w:rsidRDefault="008B0644" w:rsidP="00233EB5">
      <w:pPr>
        <w:pStyle w:val="a9"/>
        <w:ind w:firstLine="720"/>
        <w:jc w:val="both"/>
      </w:pPr>
      <w:r>
        <w:t>По акту сверки расчетов по налогам и другим обязательным платежам в бюджет на 29.11.2014г. задолженность перед бюджетом составляла 5 315 160 тенге. Указанная сумма налогов образовалась по взаимоотношениям с ТОО «</w:t>
      </w:r>
      <w:proofErr w:type="spellStart"/>
      <w:r>
        <w:t>Forestстрой</w:t>
      </w:r>
      <w:proofErr w:type="spellEnd"/>
      <w:r>
        <w:t xml:space="preserve">», в отношении руководителя которого было возбуждено по ст.192 УК </w:t>
      </w:r>
      <w:proofErr w:type="spellStart"/>
      <w:r>
        <w:t>РКуголовное</w:t>
      </w:r>
      <w:proofErr w:type="spellEnd"/>
      <w:r>
        <w:t xml:space="preserve"> дело, прекращенное 15.01.2014г. по акту амнистии, однако вся предпринимательская деятельность ТОО признана незаконной и ложной, в том числе взаиморасчеты с ИП </w:t>
      </w:r>
      <w:proofErr w:type="spellStart"/>
      <w:r>
        <w:t>Узакбаевой</w:t>
      </w:r>
      <w:proofErr w:type="spellEnd"/>
      <w:r>
        <w:t xml:space="preserve"> К., в связи с чем налоговым органом доначислены налоги, пени и штрафы. </w:t>
      </w:r>
    </w:p>
    <w:p w14:paraId="5AC5607B" w14:textId="77777777" w:rsidR="008B0644" w:rsidRDefault="008B0644" w:rsidP="00233EB5">
      <w:pPr>
        <w:pStyle w:val="a9"/>
        <w:ind w:firstLine="720"/>
        <w:jc w:val="both"/>
      </w:pPr>
      <w:r>
        <w:t xml:space="preserve">ИП не имеет возможности погасить образовавшуюся задолженность в связи с отсутствием объемов работ и услуг, а также ввиду отсутствия на счетах денежных средств, отсутствия какого-либо движимого и недвижимого имущества, денежных средств на расчетном счете в филиале АО «Банк Центр Кредит» не имеется. </w:t>
      </w:r>
    </w:p>
    <w:p w14:paraId="7EB65021" w14:textId="77777777" w:rsidR="008B0644" w:rsidRDefault="008B0644" w:rsidP="00233EB5">
      <w:pPr>
        <w:pStyle w:val="a9"/>
        <w:ind w:firstLine="720"/>
        <w:jc w:val="both"/>
      </w:pPr>
      <w:r>
        <w:t xml:space="preserve">Дебиторы отсутствуют. Решением специализированного межрайонного экономического суда Западно-Казахстанской области от 26.12.2014г. заявление ИП </w:t>
      </w:r>
      <w:proofErr w:type="spellStart"/>
      <w:r>
        <w:t>Узакбаевой</w:t>
      </w:r>
      <w:proofErr w:type="spellEnd"/>
      <w:r>
        <w:t xml:space="preserve"> </w:t>
      </w:r>
      <w:proofErr w:type="gramStart"/>
      <w:r>
        <w:t>К.Е.</w:t>
      </w:r>
      <w:proofErr w:type="gramEnd"/>
      <w:r>
        <w:t xml:space="preserve"> было удовлетворено по тем основаниям, что судом установлено, что индивидуальный предприниматель </w:t>
      </w:r>
      <w:proofErr w:type="spellStart"/>
      <w:r>
        <w:t>Узакбаева</w:t>
      </w:r>
      <w:proofErr w:type="spellEnd"/>
      <w:r>
        <w:t xml:space="preserve"> </w:t>
      </w:r>
      <w:proofErr w:type="spellStart"/>
      <w:r>
        <w:t>Курмет</w:t>
      </w:r>
      <w:proofErr w:type="spellEnd"/>
      <w:r>
        <w:t xml:space="preserve"> </w:t>
      </w:r>
      <w:proofErr w:type="spellStart"/>
      <w:r>
        <w:t>Ертайевна</w:t>
      </w:r>
      <w:proofErr w:type="spellEnd"/>
      <w:r>
        <w:t xml:space="preserve"> в качестве налогоплательщика состоит на учете в Управлении государственных доходов по Бурлинскому району на основании свидетельства индивидуального предпринимателя серия 10915 №0030222 от 10.12.2001г. </w:t>
      </w:r>
    </w:p>
    <w:p w14:paraId="36B0323B" w14:textId="2083E35E" w:rsidR="008B0644" w:rsidRDefault="008B0644" w:rsidP="00233EB5">
      <w:pPr>
        <w:pStyle w:val="a9"/>
        <w:ind w:firstLine="720"/>
        <w:jc w:val="both"/>
      </w:pPr>
      <w:proofErr w:type="gramStart"/>
      <w:r>
        <w:t>Согласно справки</w:t>
      </w:r>
      <w:proofErr w:type="gramEnd"/>
      <w:r>
        <w:t xml:space="preserve"> Управления государственных доходов по Бурлинскому району от 24.12.2014г. налоговая задолженность составляет 5 419 610 тенге, в том числе сумма налогов 3 476 815 тенге, пени 1 887 235 тенге, сумма штрафа 55560 тенге. </w:t>
      </w:r>
    </w:p>
    <w:p w14:paraId="62F309F0" w14:textId="77777777" w:rsidR="008B0644" w:rsidRDefault="008B0644" w:rsidP="00233EB5">
      <w:pPr>
        <w:pStyle w:val="a9"/>
        <w:ind w:firstLine="720"/>
        <w:jc w:val="both"/>
      </w:pPr>
      <w:r>
        <w:t>Задолженность образовалась по уведомлению о результатах камерального контроля от 24.02.2014г. в связи с признанием ТОО «</w:t>
      </w:r>
      <w:proofErr w:type="spellStart"/>
      <w:r>
        <w:t>Forestстрой</w:t>
      </w:r>
      <w:proofErr w:type="spellEnd"/>
      <w:r>
        <w:t xml:space="preserve">» </w:t>
      </w:r>
      <w:proofErr w:type="spellStart"/>
      <w:r>
        <w:t>лжепредприятием</w:t>
      </w:r>
      <w:proofErr w:type="spellEnd"/>
      <w:r>
        <w:t xml:space="preserve"> на основании постановления суда от 15.01.2014г. Согласно справки регистрирующих органов за должником зарегистрированных движимых, недвижимых имуществ не имеется. </w:t>
      </w:r>
    </w:p>
    <w:p w14:paraId="15740099" w14:textId="77777777" w:rsidR="008B0644" w:rsidRDefault="008B0644" w:rsidP="00233EB5">
      <w:pPr>
        <w:pStyle w:val="a9"/>
        <w:ind w:firstLine="720"/>
        <w:jc w:val="both"/>
      </w:pPr>
      <w:r>
        <w:t xml:space="preserve">Согласно справкам банков второго уровня денежных средств на расчетных счетах должника не имеется. 12 Временным управляющим по результатам осуществления сбора сведений о финансовом состоянии должника составлено заключение о неплатежеспособности должника и наличии оснований для признания его банкротом. </w:t>
      </w:r>
    </w:p>
    <w:p w14:paraId="4ADBF17D" w14:textId="20D13892" w:rsidR="00DE187B" w:rsidRDefault="008B0644" w:rsidP="00233EB5">
      <w:pPr>
        <w:pStyle w:val="a9"/>
        <w:ind w:firstLine="720"/>
        <w:jc w:val="both"/>
      </w:pPr>
      <w:r>
        <w:t>При таких обстоятельствах несостоятельность и неплатежеспособность должника установлена, в связи с чем суд считает возможным удовлетворить заявление о признании должника банкротом с возбуждением процедуры банкротства.</w:t>
      </w:r>
    </w:p>
    <w:p w14:paraId="2F933EF6" w14:textId="77777777" w:rsidR="00DD1494" w:rsidRDefault="00DD1494" w:rsidP="00233EB5">
      <w:pPr>
        <w:pStyle w:val="a9"/>
        <w:ind w:firstLine="720"/>
        <w:jc w:val="both"/>
      </w:pPr>
      <w:r>
        <w:t xml:space="preserve">Согласно п. 1 ст. 56 закона РК,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банкротом, а также в случае непредоставления доступа временному управляющему к учетной документации, что препятствовало составлению заключения. </w:t>
      </w:r>
    </w:p>
    <w:p w14:paraId="430A6D8E" w14:textId="0219B722" w:rsidR="00DD1494" w:rsidRDefault="00DD1494" w:rsidP="00233EB5">
      <w:pPr>
        <w:pStyle w:val="a9"/>
        <w:ind w:firstLine="720"/>
        <w:jc w:val="both"/>
      </w:pPr>
      <w:r>
        <w:t xml:space="preserve">Между тем, заключение временного управляющего о неплатежеспособности не является для суда безусловным основанием для признания должника банкротом, судом принимаются во внимание </w:t>
      </w:r>
      <w:proofErr w:type="gramStart"/>
      <w:r>
        <w:t>все обстоятельства</w:t>
      </w:r>
      <w:proofErr w:type="gramEnd"/>
      <w:r>
        <w:t xml:space="preserve"> установленные по делу. </w:t>
      </w:r>
    </w:p>
    <w:p w14:paraId="3FA98F36" w14:textId="7E5CA3F2" w:rsidR="008B0644" w:rsidRDefault="00DD1494" w:rsidP="00233EB5">
      <w:pPr>
        <w:pStyle w:val="a9"/>
        <w:ind w:firstLine="720"/>
        <w:jc w:val="both"/>
      </w:pPr>
      <w:r>
        <w:t>Других обстоятельств, которые могли бы послужить основанием для признания банкротом должника при обращении в суд в требовании не заявлено, в связи с чем суд обоснованно посчитал заявленное требование преждевременным.</w:t>
      </w:r>
    </w:p>
    <w:p w14:paraId="7C7453F5" w14:textId="77777777" w:rsidR="00E95C68" w:rsidRDefault="00E95C68" w:rsidP="00233EB5">
      <w:pPr>
        <w:pStyle w:val="a9"/>
        <w:ind w:firstLine="720"/>
        <w:jc w:val="both"/>
      </w:pPr>
      <w:r>
        <w:t>Согласно ст.313 ГПК Республики Казахстан, ст.3 Закона Республики Казахстан «О реабилитации и банкротстве» дела о банкротстве индивидуальных предпринимателей рассматриваются судом по общим правилам гражданского судопроизводства с особенностями, установленными Законом Республики Казахстан «О реабилитации и банкротстве».</w:t>
      </w:r>
    </w:p>
    <w:p w14:paraId="2D0C55D0" w14:textId="6D58A30E" w:rsidR="00DD1494" w:rsidRDefault="00E95C68" w:rsidP="00233EB5">
      <w:pPr>
        <w:pStyle w:val="a9"/>
        <w:ind w:firstLine="720"/>
        <w:jc w:val="both"/>
      </w:pPr>
      <w:r>
        <w:t xml:space="preserve">Согласно пункт 1 ст. 56 Закона Республики Казахстан «О реабилитации и банкротстве»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банкротом, </w:t>
      </w:r>
      <w:r>
        <w:lastRenderedPageBreak/>
        <w:t>а так же в случае непредставления доступа временному управляющему к учетной документации, что препятствовало составлению заключения.</w:t>
      </w:r>
    </w:p>
    <w:p w14:paraId="296BD3AA" w14:textId="77777777" w:rsidR="005769A9" w:rsidRDefault="005769A9" w:rsidP="00233EB5">
      <w:pPr>
        <w:pStyle w:val="a9"/>
        <w:ind w:firstLine="720"/>
        <w:jc w:val="both"/>
      </w:pPr>
      <w:r>
        <w:t xml:space="preserve">В соответствии с пунктом 3 статьи 4 Закона в случаях, установленных настоящим Законом, должник обязан обратиться в суд с заявлением о признании его банкротом. </w:t>
      </w:r>
    </w:p>
    <w:p w14:paraId="35D47120" w14:textId="77777777" w:rsidR="005769A9" w:rsidRDefault="005769A9" w:rsidP="00233EB5">
      <w:pPr>
        <w:pStyle w:val="a9"/>
        <w:ind w:firstLine="720"/>
        <w:jc w:val="both"/>
      </w:pPr>
      <w:r>
        <w:t xml:space="preserve">Согласно пункту 2 статьи 5 Закона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 </w:t>
      </w:r>
    </w:p>
    <w:p w14:paraId="0AF0E188" w14:textId="28A3FAAC" w:rsidR="005769A9" w:rsidRDefault="005769A9" w:rsidP="00233EB5">
      <w:pPr>
        <w:pStyle w:val="a9"/>
        <w:ind w:firstLine="720"/>
        <w:jc w:val="both"/>
      </w:pPr>
      <w:r>
        <w:t xml:space="preserve">Форма и содержание заявления должника о признании его банкротом указаны в статье 41 Закона, прилагаемые к нему документы – в ст. 42. </w:t>
      </w:r>
    </w:p>
    <w:p w14:paraId="788FF8CA" w14:textId="77777777" w:rsidR="005769A9" w:rsidRDefault="005769A9" w:rsidP="00233EB5">
      <w:pPr>
        <w:pStyle w:val="a9"/>
        <w:ind w:firstLine="720"/>
        <w:jc w:val="both"/>
      </w:pPr>
      <w:r>
        <w:t xml:space="preserve">Обращение должника в суд с заявлением о признании его банкротом, не соответствующим требованиям, предусмотренным статьями 41 и 42 Закона, является основанием для его возвращения без рассмотрения. </w:t>
      </w:r>
    </w:p>
    <w:p w14:paraId="611E7DB1" w14:textId="3204ADE5" w:rsidR="00E95C68" w:rsidRDefault="005769A9" w:rsidP="00233EB5">
      <w:pPr>
        <w:pStyle w:val="a9"/>
        <w:ind w:firstLine="720"/>
        <w:jc w:val="both"/>
      </w:pPr>
      <w:r>
        <w:t>В случае же, когда обращение в суд с заявлением о признании его банкротом для должника является обязательным и к заявлению не приложены необходимые документы, такое заявление принимается судом к производству, а недостающие документы истребуются судом в порядке подготовки дела к судебному разбирательству.</w:t>
      </w:r>
    </w:p>
    <w:p w14:paraId="1D350081" w14:textId="77777777" w:rsidR="001D66D7" w:rsidRDefault="001D66D7" w:rsidP="00233EB5">
      <w:pPr>
        <w:pStyle w:val="a9"/>
        <w:ind w:firstLine="720"/>
        <w:jc w:val="both"/>
      </w:pPr>
      <w:r>
        <w:t>Согласно ст. 47 Закона прокурор обращается в суд с заявлением о признании должника банкротом, когда им обнаружены признаки преднамеренного банкротства, в интересах кредитора – Республики Казахстан, государственных органов. При этом заявление прокурора подаётся в суд с соблюдением требований, предусмотренных настоящим Законом в отношении кредитора, если иное не предусмотрено законодательными актами Республики Казахстан или не вытекает из существа правоотношений.</w:t>
      </w:r>
    </w:p>
    <w:p w14:paraId="5556AE16" w14:textId="0BA03C46" w:rsidR="0023445F" w:rsidRDefault="001D66D7" w:rsidP="00233EB5">
      <w:pPr>
        <w:pStyle w:val="a9"/>
        <w:ind w:firstLine="720"/>
        <w:jc w:val="both"/>
      </w:pPr>
      <w:r>
        <w:t xml:space="preserve"> Это положение согласуется с положением части 3 статьи 55 ГПК о том, что прокурор вправе обратиться в суд с иском, заявлением о защите прав, свобод и законных интересов граждан, прав и законных интересов организаций, общественных или государственных интересов.</w:t>
      </w:r>
    </w:p>
    <w:p w14:paraId="6C00A4A9" w14:textId="77777777" w:rsidR="005878E5" w:rsidRDefault="005878E5" w:rsidP="00233EB5">
      <w:pPr>
        <w:pStyle w:val="a9"/>
        <w:ind w:firstLine="720"/>
        <w:jc w:val="both"/>
      </w:pPr>
      <w:r>
        <w:t xml:space="preserve">Из смысла пункта 23 Нормативного постановления Верховного Суда Республики Казахстан от 12 января 2009 года № 1 «О некоторых вопросах применения законодательства о лжепредпринимательстве» </w:t>
      </w:r>
      <w:proofErr w:type="spellStart"/>
      <w:r>
        <w:t>лжепредприятия</w:t>
      </w:r>
      <w:proofErr w:type="spellEnd"/>
      <w:r>
        <w:t xml:space="preserve"> не подлежат ликвидации по основанию банкротства. Анализ судебной практики показывает, что это требование судами выполняется. </w:t>
      </w:r>
    </w:p>
    <w:p w14:paraId="45E33933" w14:textId="77777777" w:rsidR="005878E5" w:rsidRDefault="005878E5" w:rsidP="00233EB5">
      <w:pPr>
        <w:pStyle w:val="a9"/>
        <w:ind w:firstLine="720"/>
        <w:jc w:val="both"/>
      </w:pPr>
      <w:r>
        <w:t>Так, ТОО «</w:t>
      </w:r>
      <w:proofErr w:type="spellStart"/>
      <w:r>
        <w:t>Энти</w:t>
      </w:r>
      <w:proofErr w:type="spellEnd"/>
      <w:r>
        <w:t xml:space="preserve">-Инжиниринг» обратилось в суд с заявлением о признании его банкротом в связи с неспособностью погашения кредиторской задолженности. Решением специализированного межрайонного экономического суда Акмолинской области от 24.12.2014г. в удовлетворении заявления ТОО было отказано по тем основаниям, что в отношении руководителя ТОО было возбуждено уголовное дело по лжепредпринимательству. </w:t>
      </w:r>
    </w:p>
    <w:p w14:paraId="23A66FDB" w14:textId="77777777" w:rsidR="005878E5" w:rsidRDefault="005878E5" w:rsidP="00233EB5">
      <w:pPr>
        <w:pStyle w:val="a9"/>
        <w:ind w:firstLine="720"/>
        <w:jc w:val="both"/>
      </w:pPr>
      <w:r>
        <w:t xml:space="preserve">В ходе рассмотрения гражданского дела установлено, что по состоянию на 19 декабря 2014 года у должника имеется налоговая задолженность в размере 1.353.577.789 тенге, по оплате труда 279.230 тенге. </w:t>
      </w:r>
    </w:p>
    <w:p w14:paraId="6FD52AD0" w14:textId="77777777" w:rsidR="005878E5" w:rsidRDefault="005878E5" w:rsidP="00233EB5">
      <w:pPr>
        <w:pStyle w:val="a9"/>
        <w:ind w:firstLine="720"/>
        <w:jc w:val="both"/>
      </w:pPr>
      <w:r>
        <w:t>Судом также установлено, что постановлением старшего следователя СЭР ДГД по Акмолинской области Муратова М.Ж. от 18 декабря 2014 года ранее предъявленное обвинение в отношении директора ТОО «</w:t>
      </w:r>
      <w:proofErr w:type="spellStart"/>
      <w:r>
        <w:t>ЭнтиИнжиниринг</w:t>
      </w:r>
      <w:proofErr w:type="spellEnd"/>
      <w:r>
        <w:t xml:space="preserve">» </w:t>
      </w:r>
      <w:proofErr w:type="spellStart"/>
      <w:r>
        <w:t>Герингер</w:t>
      </w:r>
      <w:proofErr w:type="spellEnd"/>
      <w:r>
        <w:t xml:space="preserve"> И.И. в совершении преступления, предусмотренного частью 3 статьи 222 УК РК, было переквалифицировано на обвинение в совершении преступления, предусмотренного пунктом «б» части 2 статьи 192 ч. 2 УК (лжепредпринимательство). </w:t>
      </w:r>
    </w:p>
    <w:p w14:paraId="497241C8" w14:textId="431DF88E" w:rsidR="001D66D7" w:rsidRDefault="005878E5" w:rsidP="00233EB5">
      <w:pPr>
        <w:pStyle w:val="a9"/>
        <w:ind w:firstLine="720"/>
        <w:jc w:val="both"/>
      </w:pPr>
      <w:r>
        <w:t>Ввиду возбуждения уголовного дела по факту лжепредпринимательства в отношении директора ТОО «</w:t>
      </w:r>
      <w:proofErr w:type="spellStart"/>
      <w:r>
        <w:t>Энти</w:t>
      </w:r>
      <w:proofErr w:type="spellEnd"/>
      <w:r>
        <w:t>-Инжиниринг», а также отсутствия по данному делу окончательного процессуального решения, суд пришёл к законному и обоснованному выводу о том, что признание ТОО «</w:t>
      </w:r>
      <w:proofErr w:type="spellStart"/>
      <w:r>
        <w:t>Энти</w:t>
      </w:r>
      <w:proofErr w:type="spellEnd"/>
      <w:r>
        <w:t>-Инжиниринг» банкротом является преждевременным.</w:t>
      </w:r>
    </w:p>
    <w:p w14:paraId="05420DAB" w14:textId="46616D07" w:rsidR="00DC0E38" w:rsidRDefault="00DC0E38" w:rsidP="00233EB5">
      <w:pPr>
        <w:pStyle w:val="a9"/>
        <w:ind w:firstLine="720"/>
        <w:jc w:val="both"/>
      </w:pPr>
      <w:r>
        <w:t xml:space="preserve">В соответствии со статьей 28 Закона РК «О частном предпринимательстве» субъект частного предпринимательства признаётся решением суда банкротом на основании заявления должника или кредитора, а в случаях, предусмотренных законами Республики Казахстан, и иных лиц. </w:t>
      </w:r>
    </w:p>
    <w:p w14:paraId="0240C468" w14:textId="77777777" w:rsidR="00DC0E38" w:rsidRDefault="00DC0E38" w:rsidP="00233EB5">
      <w:pPr>
        <w:pStyle w:val="a9"/>
        <w:ind w:firstLine="720"/>
        <w:jc w:val="both"/>
      </w:pPr>
      <w:r>
        <w:t xml:space="preserve">Процедура банкротства индивидуального предпринимателя осуществляется в порядке, установленном законодательством Республики Казахстан о реабилитации и банкротстве. </w:t>
      </w:r>
    </w:p>
    <w:p w14:paraId="095473DB" w14:textId="22A07F4F" w:rsidR="005878E5" w:rsidRDefault="00DC0E38" w:rsidP="00233EB5">
      <w:pPr>
        <w:pStyle w:val="a9"/>
        <w:ind w:firstLine="720"/>
        <w:jc w:val="both"/>
      </w:pPr>
      <w:r>
        <w:t xml:space="preserve">Необходимо отметить, что основания возбуждения дела о банкротстве индивидуального предпринимателя, требования о порядке возбуждения и рассмотрения дел этой категории, основания </w:t>
      </w:r>
      <w:r>
        <w:lastRenderedPageBreak/>
        <w:t>удовлетворения либо отказа в удовлетворении заявления и требования к вынесенному по результатам рассмотрения дела решению суда в отношении юридического лица и индивидуального предпринимателя идентичны.</w:t>
      </w:r>
    </w:p>
    <w:p w14:paraId="27D60300" w14:textId="215B4802" w:rsidR="0023445F" w:rsidRDefault="000768A4" w:rsidP="00233EB5">
      <w:pPr>
        <w:pStyle w:val="a9"/>
        <w:ind w:firstLine="720"/>
        <w:jc w:val="both"/>
      </w:pPr>
      <w:r>
        <w:t>Согласно ст.ст.4, 5 Закона РК «О реабилитации и банкротстве РК» банкротство устанавливается добровольно на основании заявления должника в суд. Основанием для объявления должника банкротом является его несостоятельность. Основанием для обращения должника с заявлением в суд о признании его банкротом является его неплатежеспособность при отсутствии возможности восстановления платежеспособности.</w:t>
      </w:r>
    </w:p>
    <w:p w14:paraId="72606AE2" w14:textId="77777777" w:rsidR="00B87051" w:rsidRDefault="00B87051" w:rsidP="00233EB5">
      <w:pPr>
        <w:pStyle w:val="a9"/>
        <w:ind w:firstLine="720"/>
        <w:jc w:val="both"/>
      </w:pPr>
      <w:r>
        <w:t xml:space="preserve">Согласно п.2 ст.11 Закона должник обязан в течение шести месяцев обратиться в суд о признании его банкротом с момента, когда он узнал или должен был знать о наступлении неплатежеспособности. 11 сентября 2014 года предприятием принято решение об обращении в суд с заявлением о признании банкротом. </w:t>
      </w:r>
    </w:p>
    <w:p w14:paraId="50F8C3E6" w14:textId="77777777" w:rsidR="00B87051" w:rsidRDefault="00B87051" w:rsidP="00233EB5">
      <w:pPr>
        <w:pStyle w:val="a9"/>
        <w:ind w:firstLine="720"/>
        <w:jc w:val="both"/>
      </w:pPr>
      <w:r>
        <w:t xml:space="preserve">В соответствии с п.1 ст. 56 Закона решение о признании должника банкротом по заявлению кредитора или прокурора и его ликвидации с возбуждением процедуры банкротства выносится судом с учетом заключения временного управляющего о неплатежеспособности должника и наличия оснований для признания его банкротом Какого-либо имущества, за счет которого возможно погашение задолженности, на предприятии не имеется, также отсутствуют деньги на расчетном счете предприятия. </w:t>
      </w:r>
    </w:p>
    <w:p w14:paraId="07170AC0" w14:textId="77777777" w:rsidR="00472CC1" w:rsidRDefault="00472CC1" w:rsidP="00233EB5">
      <w:pPr>
        <w:pStyle w:val="a9"/>
        <w:ind w:firstLine="720"/>
        <w:jc w:val="both"/>
      </w:pPr>
      <w:r>
        <w:t xml:space="preserve">В соответствии со ст. 55 Закона рассмотрев в судебном заседании дело о банкротстве, суд может принять один из следующих судебных актов: решение о признании должника банкротом и его ликвидации с возбуждением процедуры банкротства; решение о признании должника банкротом и его ликвидации без возбуждения процедуры банкротства; решение об отказе в признании должника банкротом. </w:t>
      </w:r>
    </w:p>
    <w:p w14:paraId="28424C84" w14:textId="77777777" w:rsidR="00472CC1" w:rsidRDefault="00472CC1" w:rsidP="00233EB5">
      <w:pPr>
        <w:pStyle w:val="a9"/>
        <w:ind w:firstLine="720"/>
        <w:jc w:val="both"/>
      </w:pPr>
      <w:r>
        <w:t xml:space="preserve">Решение о признании должника банкротом по заявлению кредитора или прокурора и его ликвидации с возбуждением процедуры банкротства выносится с учётом заключения временного управляющего о неплатежеспособности должника и наличия оснований для признания его банкротом, а также в случае </w:t>
      </w:r>
      <w:proofErr w:type="gramStart"/>
      <w:r>
        <w:t>не предоставления</w:t>
      </w:r>
      <w:proofErr w:type="gramEnd"/>
      <w:r>
        <w:t xml:space="preserve"> доступа временному управляющему к учётной документации, что препятствовало составлению заключения. </w:t>
      </w:r>
    </w:p>
    <w:p w14:paraId="583F5CF4" w14:textId="1A040BB8" w:rsidR="0023445F" w:rsidRDefault="00472CC1" w:rsidP="00233EB5">
      <w:pPr>
        <w:pStyle w:val="a9"/>
        <w:ind w:firstLine="720"/>
        <w:jc w:val="both"/>
      </w:pPr>
      <w:r>
        <w:t xml:space="preserve">Содержание решений суда о банкротстве определено статьями </w:t>
      </w:r>
      <w:proofErr w:type="gramStart"/>
      <w:r>
        <w:t>56 - 58</w:t>
      </w:r>
      <w:proofErr w:type="gramEnd"/>
      <w:r>
        <w:t xml:space="preserve"> Закона. Кроме того, решение суда о банкротстве должно соответствовать требованиям статей </w:t>
      </w:r>
      <w:proofErr w:type="gramStart"/>
      <w:r>
        <w:t>217 – 221</w:t>
      </w:r>
      <w:proofErr w:type="gramEnd"/>
      <w:r>
        <w:t xml:space="preserve"> ГПК, а также требованиям Нормативного постановления Верховного Суда Республики Казахстан № 5 от 11 июля 2003года «О судебном решении».</w:t>
      </w:r>
    </w:p>
    <w:p w14:paraId="0BA039C4" w14:textId="466B2C3A" w:rsidR="00472CC1" w:rsidRDefault="003B10C3" w:rsidP="00233EB5">
      <w:pPr>
        <w:pStyle w:val="a9"/>
        <w:ind w:firstLine="720"/>
        <w:jc w:val="both"/>
      </w:pPr>
      <w:r>
        <w:t>Вопрос о подсудности гражданских дел о признании должника банкротом должен разрешаться в соответствии с положением статьи 44 Закона, согласно которому дело о банкротстве может быть возбуждено по заявлению как юридического, так и физического лица, при этом, исходя из смысла части 2 статьи 3 Закона (дела о банкротстве рассматриваются судом по общим правилам гражданского судопроизводства с особенностями, установленными настоящим законом), статьи 313 ГПК (дела о банкротстве индивидуальных предпринимателей и юридических лиц рассматриваются судом по общим правилам, предусмотренным настоящим Кодексом, с особенностями, установленными законодательством Республики Казахстан о реабилитации и банкротстве).</w:t>
      </w:r>
    </w:p>
    <w:p w14:paraId="0B2B6789" w14:textId="77777777" w:rsidR="00213BD4" w:rsidRDefault="00213BD4" w:rsidP="00233EB5">
      <w:pPr>
        <w:pStyle w:val="a9"/>
        <w:ind w:firstLine="720"/>
        <w:jc w:val="both"/>
      </w:pPr>
      <w:r>
        <w:t xml:space="preserve">В целях объективного и всестороннего изучения судом вопроса о несостоятельности должника рассмотрение дела о банкротстве должно происходить с обязательным участием уполномоченного органа, несостоятельного должника, собственника имущества банкрота, кредитора и временного управляющего. </w:t>
      </w:r>
    </w:p>
    <w:p w14:paraId="5C127213" w14:textId="77777777" w:rsidR="00213BD4" w:rsidRDefault="00213BD4" w:rsidP="00233EB5">
      <w:pPr>
        <w:pStyle w:val="a9"/>
        <w:ind w:firstLine="720"/>
        <w:jc w:val="both"/>
      </w:pPr>
      <w:r>
        <w:t xml:space="preserve">Решение суда о признании несостоятельного должника банкротом должно соответствовать требованиям ст. </w:t>
      </w:r>
      <w:proofErr w:type="gramStart"/>
      <w:r>
        <w:t>55 – 58</w:t>
      </w:r>
      <w:proofErr w:type="gramEnd"/>
      <w:r>
        <w:t xml:space="preserve"> Закона «О реабилитации и банкротстве», статей 217 – 221 ГПК, Нормативного постановления Верховного Суда Республики Казахстан № 5 от 11 июля 2003года «О судебном решении». </w:t>
      </w:r>
    </w:p>
    <w:p w14:paraId="78CA0F7D" w14:textId="5660D684" w:rsidR="00213BD4" w:rsidRDefault="00213BD4" w:rsidP="00233EB5">
      <w:pPr>
        <w:pStyle w:val="a9"/>
        <w:ind w:firstLine="720"/>
        <w:jc w:val="both"/>
      </w:pPr>
      <w:r>
        <w:t>В решении суда должен быть дан анализ доказательств финансовой несостоятельности либо состоятельности должника и в связи с чем суд пришёл к выводу об удовлетворении либо отказе в удовлетворении заявления о признании несостоятельного должника банкротом.</w:t>
      </w:r>
    </w:p>
    <w:p w14:paraId="3EDA8E21" w14:textId="77777777" w:rsidR="0077177E" w:rsidRDefault="0077177E" w:rsidP="00A37F77">
      <w:pPr>
        <w:pStyle w:val="a9"/>
        <w:jc w:val="both"/>
      </w:pPr>
    </w:p>
    <w:p w14:paraId="3804786B" w14:textId="77777777" w:rsidR="0077177E" w:rsidRDefault="0077177E" w:rsidP="00A37F77">
      <w:pPr>
        <w:pStyle w:val="a9"/>
        <w:jc w:val="both"/>
      </w:pPr>
    </w:p>
    <w:p w14:paraId="085BCDDC" w14:textId="618B4C8C" w:rsidR="0077177E" w:rsidRPr="0077177E" w:rsidRDefault="0077177E" w:rsidP="00A37F77">
      <w:pPr>
        <w:pStyle w:val="a9"/>
        <w:jc w:val="both"/>
        <w:rPr>
          <w:b/>
          <w:bCs/>
        </w:rPr>
      </w:pPr>
      <w:r w:rsidRPr="0077177E">
        <w:rPr>
          <w:b/>
          <w:bCs/>
        </w:rPr>
        <w:t xml:space="preserve">Законодательство, применяемое при рассмотрении гражданских дел о банкротстве индивидуальных предпринимателей. </w:t>
      </w:r>
    </w:p>
    <w:p w14:paraId="2FC0A081" w14:textId="77777777" w:rsidR="0077177E" w:rsidRDefault="0077177E" w:rsidP="0077177E">
      <w:pPr>
        <w:pStyle w:val="a9"/>
        <w:ind w:firstLine="720"/>
        <w:jc w:val="both"/>
      </w:pPr>
      <w:r>
        <w:lastRenderedPageBreak/>
        <w:t xml:space="preserve">Законодательство Республики Казахстан о банкротстве основывается на Конституции Республики Казахстан и состоит из Гражданского кодекса Республики Казахстан, Закона Республики Казахстан «О реабилитации и банкротстве» от 07 марта 2014 года № 176 – V ЗРК, Нормативного постановления Верховного Суда Республики Казахстан № 3 от 28 апреля 2000г. (с изменениями и дополнениями, внесёнными нормативными постановлениями Верховного Суда Республики Казахстан № 14 от 28 июня 2002 года и № 11 от 22 декабря 2008 года) «О некоторых вопросах применения судами Республики Казахстан законодательства о банкротстве», Закон РК «О частном предпринимательстве», иных законов и нормативных правовых актов, устанавливающих особенности применения процедур банкротства в отношении отдельных хозяйствующих субъектов. </w:t>
      </w:r>
    </w:p>
    <w:p w14:paraId="762BD522" w14:textId="0A9C7852" w:rsidR="0077177E" w:rsidRDefault="0077177E" w:rsidP="0077177E">
      <w:pPr>
        <w:pStyle w:val="a9"/>
        <w:ind w:firstLine="720"/>
        <w:jc w:val="both"/>
      </w:pPr>
      <w:r>
        <w:t>Если международным договором, ратифицированным Республикой Казахстан, установлены иные правила, чем те, которые предусмотрены Законом РК «О реабилитации и банкротстве», то применяются правила международного договора.</w:t>
      </w:r>
    </w:p>
    <w:p w14:paraId="0B66CB29" w14:textId="2A0AAA16" w:rsidR="0077177E" w:rsidRDefault="0077177E" w:rsidP="0077177E">
      <w:pPr>
        <w:pStyle w:val="a9"/>
        <w:ind w:firstLine="720"/>
        <w:jc w:val="both"/>
      </w:pPr>
      <w:r>
        <w:t xml:space="preserve"> Закон «О реабилитации и банкротстве» применяется к делам об ускоренной реабилитационной процедуре и реабилитации юридических лиц, банкротстве индивидуальных предпринимателей и юридических лиц, кроме казённых предприятий и учреждений, накопительных пенсионных фондов, банков, страховых (перестраховочных) организаций. </w:t>
      </w:r>
    </w:p>
    <w:p w14:paraId="513AFEDD" w14:textId="77777777" w:rsidR="0077177E" w:rsidRDefault="0077177E" w:rsidP="0077177E">
      <w:pPr>
        <w:pStyle w:val="a9"/>
        <w:ind w:firstLine="720"/>
        <w:jc w:val="both"/>
      </w:pPr>
      <w:r>
        <w:t xml:space="preserve">В случае принятия судом решения о признании банка, страховой (перестраховочной) организации, накопительного пенсионного фонда банкротом их ликвидация осуществляется в соответствии с банковским законодательством Республики Казахстан, законодательством Республики Казахстан о страховании и страховой деятельности, а также пенсионом обеспечении. </w:t>
      </w:r>
    </w:p>
    <w:p w14:paraId="255AB891" w14:textId="77777777" w:rsidR="0077177E" w:rsidRDefault="0077177E" w:rsidP="0077177E">
      <w:pPr>
        <w:pStyle w:val="a9"/>
        <w:ind w:firstLine="720"/>
        <w:jc w:val="both"/>
      </w:pPr>
      <w:r>
        <w:t xml:space="preserve">Особенности применения процедуры банкротства в отношении хлопкоперерабатывающих организаций, хлебоприёмных предприятий, а также субъектов естественной монополии или субъектов рынка, занимающих доминирующее или монопольное положение на соответствующем товарном рынке, могут быть установлены законодательством Республики Казахстан. </w:t>
      </w:r>
    </w:p>
    <w:p w14:paraId="0635B2F6" w14:textId="5F504457" w:rsidR="006116CF" w:rsidRDefault="0077177E" w:rsidP="0077177E">
      <w:pPr>
        <w:pStyle w:val="a9"/>
        <w:ind w:firstLine="720"/>
        <w:jc w:val="both"/>
      </w:pPr>
      <w:r>
        <w:t>Настоящий закон распространяется на банкротство индивидуальных предпринимателей в части, не урегулированной законодательством Республики Казахстан о частном предпринимательстве.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2C90C245" w:rsidR="00070D3A" w:rsidRPr="00F268BA" w:rsidRDefault="00F268BA" w:rsidP="00F268BA">
      <w:pPr>
        <w:pStyle w:val="a9"/>
        <w:jc w:val="center"/>
        <w:rPr>
          <w:b/>
          <w:bCs/>
        </w:rPr>
      </w:pPr>
      <w:r w:rsidRPr="00F268BA">
        <w:rPr>
          <w:b/>
          <w:bCs/>
        </w:rPr>
        <w:t>Ж</w:t>
      </w:r>
      <w:r w:rsidRPr="00F268BA">
        <w:rPr>
          <w:b/>
          <w:bCs/>
        </w:rPr>
        <w:t xml:space="preserve">еке </w:t>
      </w:r>
      <w:proofErr w:type="spellStart"/>
      <w:r w:rsidRPr="00F268BA">
        <w:rPr>
          <w:b/>
          <w:bCs/>
        </w:rPr>
        <w:t>кәсіпкерлерді</w:t>
      </w:r>
      <w:proofErr w:type="spellEnd"/>
      <w:r w:rsidRPr="00F268BA">
        <w:rPr>
          <w:b/>
          <w:bCs/>
        </w:rPr>
        <w:t xml:space="preserve"> банкрот </w:t>
      </w:r>
      <w:proofErr w:type="spellStart"/>
      <w:r w:rsidRPr="00F268BA">
        <w:rPr>
          <w:b/>
          <w:bCs/>
        </w:rPr>
        <w:t>деп</w:t>
      </w:r>
      <w:proofErr w:type="spellEnd"/>
      <w:r w:rsidRPr="00F268BA">
        <w:rPr>
          <w:b/>
          <w:bCs/>
        </w:rPr>
        <w:t xml:space="preserve"> </w:t>
      </w:r>
      <w:proofErr w:type="spellStart"/>
      <w:r w:rsidRPr="00F268BA">
        <w:rPr>
          <w:b/>
          <w:bCs/>
        </w:rPr>
        <w:t>тану</w:t>
      </w:r>
      <w:proofErr w:type="spellEnd"/>
      <w:r w:rsidRPr="00F268BA">
        <w:rPr>
          <w:b/>
          <w:bCs/>
        </w:rPr>
        <w:t xml:space="preserve"> </w:t>
      </w:r>
      <w:proofErr w:type="spellStart"/>
      <w:r w:rsidRPr="00F268BA">
        <w:rPr>
          <w:b/>
          <w:bCs/>
        </w:rPr>
        <w:t>туралы</w:t>
      </w:r>
      <w:proofErr w:type="spellEnd"/>
    </w:p>
    <w:p w14:paraId="122F0F7F" w14:textId="77777777" w:rsidR="00CC5111" w:rsidRDefault="00F268BA" w:rsidP="00A37F77">
      <w:pPr>
        <w:pStyle w:val="a9"/>
        <w:jc w:val="both"/>
      </w:pPr>
      <w:r w:rsidRPr="00CC5111">
        <w:tab/>
      </w:r>
    </w:p>
    <w:p w14:paraId="013F34F7" w14:textId="77777777" w:rsidR="00CC5111" w:rsidRDefault="00CC5111" w:rsidP="00A37F77">
      <w:pPr>
        <w:pStyle w:val="a9"/>
        <w:jc w:val="both"/>
        <w:rPr>
          <w:b/>
          <w:bCs/>
        </w:rPr>
      </w:pPr>
    </w:p>
    <w:p w14:paraId="70D33E19" w14:textId="77777777" w:rsidR="00381257" w:rsidRPr="00381257" w:rsidRDefault="00381257" w:rsidP="00381257">
      <w:pPr>
        <w:pStyle w:val="a9"/>
        <w:ind w:firstLine="720"/>
        <w:jc w:val="both"/>
        <w:rPr>
          <w:b/>
          <w:bCs/>
        </w:rPr>
      </w:pPr>
      <w:proofErr w:type="spellStart"/>
      <w:r w:rsidRPr="00381257">
        <w:rPr>
          <w:b/>
          <w:bCs/>
        </w:rPr>
        <w:t>Банкроттық</w:t>
      </w:r>
      <w:proofErr w:type="spellEnd"/>
      <w:r w:rsidRPr="00381257">
        <w:rPr>
          <w:b/>
          <w:bCs/>
        </w:rPr>
        <w:t xml:space="preserve"> – </w:t>
      </w:r>
      <w:proofErr w:type="spellStart"/>
      <w:r w:rsidRPr="00381257">
        <w:rPr>
          <w:b/>
          <w:bCs/>
        </w:rPr>
        <w:t>борышкердiң</w:t>
      </w:r>
      <w:proofErr w:type="spellEnd"/>
      <w:r w:rsidRPr="00381257">
        <w:rPr>
          <w:b/>
          <w:bCs/>
        </w:rPr>
        <w:t xml:space="preserve"> сот </w:t>
      </w:r>
      <w:proofErr w:type="spellStart"/>
      <w:r w:rsidRPr="00381257">
        <w:rPr>
          <w:b/>
          <w:bCs/>
        </w:rPr>
        <w:t>шешiмiмен</w:t>
      </w:r>
      <w:proofErr w:type="spellEnd"/>
      <w:r w:rsidRPr="00381257">
        <w:rPr>
          <w:b/>
          <w:bCs/>
        </w:rPr>
        <w:t xml:space="preserve"> </w:t>
      </w:r>
      <w:proofErr w:type="spellStart"/>
      <w:r w:rsidRPr="00381257">
        <w:rPr>
          <w:b/>
          <w:bCs/>
        </w:rPr>
        <w:t>танылған</w:t>
      </w:r>
      <w:proofErr w:type="spellEnd"/>
      <w:r w:rsidRPr="00381257">
        <w:rPr>
          <w:b/>
          <w:bCs/>
        </w:rPr>
        <w:t xml:space="preserve">, оны </w:t>
      </w:r>
      <w:proofErr w:type="spellStart"/>
      <w:r w:rsidRPr="00381257">
        <w:rPr>
          <w:b/>
          <w:bCs/>
        </w:rPr>
        <w:t>таратуға</w:t>
      </w:r>
      <w:proofErr w:type="spellEnd"/>
      <w:r w:rsidRPr="00381257">
        <w:rPr>
          <w:b/>
          <w:bCs/>
        </w:rPr>
        <w:t xml:space="preserve"> негiз </w:t>
      </w:r>
      <w:proofErr w:type="spellStart"/>
      <w:r w:rsidRPr="00381257">
        <w:rPr>
          <w:b/>
          <w:bCs/>
        </w:rPr>
        <w:t>болып</w:t>
      </w:r>
      <w:proofErr w:type="spellEnd"/>
      <w:r w:rsidRPr="00381257">
        <w:rPr>
          <w:b/>
          <w:bCs/>
        </w:rPr>
        <w:t xml:space="preserve"> </w:t>
      </w:r>
      <w:proofErr w:type="spellStart"/>
      <w:r w:rsidRPr="00381257">
        <w:rPr>
          <w:b/>
          <w:bCs/>
        </w:rPr>
        <w:t>табылатын</w:t>
      </w:r>
      <w:proofErr w:type="spellEnd"/>
      <w:r w:rsidRPr="00381257">
        <w:rPr>
          <w:b/>
          <w:bCs/>
        </w:rPr>
        <w:t xml:space="preserve"> </w:t>
      </w:r>
      <w:proofErr w:type="spellStart"/>
      <w:r w:rsidRPr="00381257">
        <w:rPr>
          <w:b/>
          <w:bCs/>
        </w:rPr>
        <w:t>дәрменсiздiгi</w:t>
      </w:r>
      <w:proofErr w:type="spellEnd"/>
      <w:r w:rsidRPr="00381257">
        <w:rPr>
          <w:b/>
          <w:bCs/>
        </w:rPr>
        <w:t xml:space="preserve">. </w:t>
      </w:r>
    </w:p>
    <w:p w14:paraId="77869673" w14:textId="77777777" w:rsidR="00381257" w:rsidRDefault="00381257" w:rsidP="00381257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Заңының</w:t>
      </w:r>
      <w:proofErr w:type="spellEnd"/>
      <w:r>
        <w:t xml:space="preserve"> 4 -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ерікті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белгiленедi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Заңмен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берiлген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мәжбүрлі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белгiленедi</w:t>
      </w:r>
      <w:proofErr w:type="spellEnd"/>
      <w:r>
        <w:t xml:space="preserve">. </w:t>
      </w:r>
    </w:p>
    <w:p w14:paraId="67F4E352" w14:textId="38C1A292" w:rsidR="00381257" w:rsidRDefault="00381257" w:rsidP="00381257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0F0F3E51" w14:textId="77777777" w:rsidR="00381257" w:rsidRDefault="00381257" w:rsidP="00381257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11- </w:t>
      </w:r>
      <w:proofErr w:type="spellStart"/>
      <w:r>
        <w:t>бабының</w:t>
      </w:r>
      <w:proofErr w:type="spellEnd"/>
      <w:r>
        <w:t xml:space="preserve"> 2-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: </w:t>
      </w:r>
    </w:p>
    <w:p w14:paraId="79328187" w14:textId="77777777" w:rsidR="00381257" w:rsidRDefault="00381257" w:rsidP="00381257">
      <w:pPr>
        <w:pStyle w:val="a9"/>
        <w:ind w:firstLine="720"/>
        <w:jc w:val="both"/>
      </w:pPr>
      <w:r>
        <w:t xml:space="preserve">1)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орган,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құжаттармен</w:t>
      </w:r>
      <w:proofErr w:type="spellEnd"/>
      <w:r>
        <w:t xml:space="preserve"> </w:t>
      </w:r>
      <w:proofErr w:type="spellStart"/>
      <w:r>
        <w:t>осыған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органы оны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, ал </w:t>
      </w:r>
      <w:proofErr w:type="spellStart"/>
      <w:r>
        <w:t>мүлкінің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lastRenderedPageBreak/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; </w:t>
      </w:r>
    </w:p>
    <w:p w14:paraId="1461EAFC" w14:textId="77777777" w:rsidR="00381257" w:rsidRDefault="00381257" w:rsidP="00381257">
      <w:pPr>
        <w:pStyle w:val="a9"/>
        <w:ind w:firstLine="720"/>
        <w:jc w:val="both"/>
      </w:pPr>
      <w:r>
        <w:t xml:space="preserve">2)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ақшалай</w:t>
      </w:r>
      <w:proofErr w:type="spellEnd"/>
      <w:r>
        <w:t xml:space="preserve"> </w:t>
      </w:r>
      <w:proofErr w:type="spellStart"/>
      <w:r>
        <w:t>міндеттемелерін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орындаудың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 </w:t>
      </w:r>
      <w:proofErr w:type="spellStart"/>
      <w:r>
        <w:t>болмауына</w:t>
      </w:r>
      <w:proofErr w:type="spellEnd"/>
      <w:r>
        <w:t xml:space="preserve"> </w:t>
      </w:r>
      <w:proofErr w:type="spellStart"/>
      <w:r>
        <w:t>әкелсе</w:t>
      </w:r>
      <w:proofErr w:type="spellEnd"/>
      <w:r>
        <w:t xml:space="preserve">,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; </w:t>
      </w:r>
    </w:p>
    <w:p w14:paraId="5E502314" w14:textId="77777777" w:rsidR="00381257" w:rsidRDefault="00381257" w:rsidP="00381257">
      <w:pPr>
        <w:pStyle w:val="a9"/>
        <w:ind w:firstLine="720"/>
        <w:jc w:val="both"/>
      </w:pPr>
      <w:r>
        <w:t xml:space="preserve">3)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қабілетсіздігінің</w:t>
      </w:r>
      <w:proofErr w:type="spellEnd"/>
      <w:r>
        <w:t xml:space="preserve"> </w:t>
      </w:r>
      <w:proofErr w:type="spellStart"/>
      <w:r>
        <w:t>басталғаны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білген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алты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жүгінуге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4A8EF1BE" w14:textId="0B80913A" w:rsidR="00CC5111" w:rsidRDefault="00381257" w:rsidP="00381257">
      <w:pPr>
        <w:pStyle w:val="a9"/>
        <w:ind w:firstLine="720"/>
        <w:jc w:val="both"/>
      </w:pPr>
      <w:r>
        <w:t xml:space="preserve">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қабiлетсiздiгiнің</w:t>
      </w:r>
      <w:proofErr w:type="spellEnd"/>
      <w:r>
        <w:t xml:space="preserve"> </w:t>
      </w:r>
      <w:proofErr w:type="spellStart"/>
      <w:r>
        <w:t>басталу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5- </w:t>
      </w:r>
      <w:proofErr w:type="spellStart"/>
      <w:r>
        <w:t>бабының</w:t>
      </w:r>
      <w:proofErr w:type="spellEnd"/>
      <w:r>
        <w:t xml:space="preserve"> 1- </w:t>
      </w:r>
      <w:proofErr w:type="spellStart"/>
      <w:r>
        <w:t>тармағында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</w:p>
    <w:p w14:paraId="63267088" w14:textId="77777777" w:rsidR="008D0E17" w:rsidRDefault="008D0E17" w:rsidP="00381257">
      <w:pPr>
        <w:pStyle w:val="a9"/>
        <w:ind w:firstLine="720"/>
        <w:jc w:val="both"/>
      </w:pP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. </w:t>
      </w:r>
      <w:proofErr w:type="spellStart"/>
      <w:r>
        <w:t>Заңның</w:t>
      </w:r>
      <w:proofErr w:type="spellEnd"/>
      <w:r>
        <w:t xml:space="preserve"> 3- </w:t>
      </w:r>
      <w:proofErr w:type="spellStart"/>
      <w:r>
        <w:t>бабының</w:t>
      </w:r>
      <w:proofErr w:type="spellEnd"/>
      <w:r>
        <w:t xml:space="preserve"> 2- </w:t>
      </w:r>
      <w:proofErr w:type="spellStart"/>
      <w:r>
        <w:t>тармағына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ҚР АІЖК-</w:t>
      </w:r>
      <w:proofErr w:type="spellStart"/>
      <w:r>
        <w:t>нің</w:t>
      </w:r>
      <w:proofErr w:type="spellEnd"/>
      <w:r>
        <w:t xml:space="preserve"> 313-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65B060EE" w14:textId="3A8388DE" w:rsidR="008D0E17" w:rsidRDefault="008D0E17" w:rsidP="00381257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сотта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5-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негiздер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борышкердiң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), осы </w:t>
      </w:r>
      <w:proofErr w:type="spellStart"/>
      <w:r>
        <w:t>Заңның</w:t>
      </w:r>
      <w:proofErr w:type="spellEnd"/>
      <w:r>
        <w:t xml:space="preserve"> 47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– </w:t>
      </w:r>
      <w:proofErr w:type="spellStart"/>
      <w:r>
        <w:t>прокурордың</w:t>
      </w:r>
      <w:proofErr w:type="spellEnd"/>
      <w:r>
        <w:t xml:space="preserve">, осы </w:t>
      </w:r>
      <w:proofErr w:type="spellStart"/>
      <w:r>
        <w:t>Заңның</w:t>
      </w:r>
      <w:proofErr w:type="spellEnd"/>
      <w:r>
        <w:t xml:space="preserve"> 53-бабында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оңалтушы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негiзiнде</w:t>
      </w:r>
      <w:proofErr w:type="spellEnd"/>
      <w:r>
        <w:t xml:space="preserve"> </w:t>
      </w:r>
      <w:proofErr w:type="spellStart"/>
      <w:r>
        <w:t>қозғалады</w:t>
      </w:r>
      <w:proofErr w:type="spellEnd"/>
      <w:r>
        <w:t xml:space="preserve">. </w:t>
      </w:r>
    </w:p>
    <w:p w14:paraId="53DC7298" w14:textId="4B250151" w:rsidR="008D0E17" w:rsidRDefault="008D0E17" w:rsidP="00381257">
      <w:pPr>
        <w:pStyle w:val="a9"/>
        <w:ind w:firstLine="720"/>
        <w:jc w:val="both"/>
      </w:pP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өтiнiшiн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беру </w:t>
      </w:r>
      <w:proofErr w:type="spellStart"/>
      <w:r>
        <w:t>құқығына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мiндеттемелер</w:t>
      </w:r>
      <w:proofErr w:type="spellEnd"/>
      <w:r>
        <w:t xml:space="preserve"> </w:t>
      </w:r>
      <w:proofErr w:type="spellStart"/>
      <w:r>
        <w:t>жөнiндегi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–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42EDE6A2" w14:textId="77777777" w:rsidR="008D0E17" w:rsidRDefault="008D0E17" w:rsidP="00381257">
      <w:pPr>
        <w:pStyle w:val="a9"/>
        <w:ind w:firstLine="720"/>
        <w:jc w:val="both"/>
      </w:pPr>
      <w:r>
        <w:t xml:space="preserve">Сот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өтiнiштi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сәттен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қозғалды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есептеледi</w:t>
      </w:r>
      <w:proofErr w:type="spellEnd"/>
      <w:r>
        <w:t xml:space="preserve">. </w:t>
      </w:r>
    </w:p>
    <w:p w14:paraId="320A3C0E" w14:textId="4DAEB8A1" w:rsidR="008D0E17" w:rsidRDefault="008D0E17" w:rsidP="00381257">
      <w:pPr>
        <w:pStyle w:val="a9"/>
        <w:ind w:firstLine="720"/>
        <w:jc w:val="both"/>
      </w:pP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, </w:t>
      </w:r>
      <w:proofErr w:type="spellStart"/>
      <w:r>
        <w:t>оңалтушы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өтiнiші</w:t>
      </w:r>
      <w:proofErr w:type="spellEnd"/>
      <w:r>
        <w:t xml:space="preserve">,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тиiстi</w:t>
      </w:r>
      <w:proofErr w:type="spellEnd"/>
      <w:r>
        <w:t xml:space="preserve"> </w:t>
      </w:r>
      <w:proofErr w:type="spellStart"/>
      <w:r>
        <w:t>шешiмiнсiз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алынбайды</w:t>
      </w:r>
      <w:proofErr w:type="spellEnd"/>
      <w:r>
        <w:t xml:space="preserve">. </w:t>
      </w:r>
    </w:p>
    <w:p w14:paraId="440CCD32" w14:textId="77777777" w:rsidR="008D0E17" w:rsidRDefault="008D0E17" w:rsidP="00381257">
      <w:pPr>
        <w:pStyle w:val="a9"/>
        <w:ind w:firstLine="720"/>
        <w:jc w:val="both"/>
      </w:pPr>
      <w:r>
        <w:t xml:space="preserve">Осы </w:t>
      </w:r>
      <w:proofErr w:type="spellStart"/>
      <w:r>
        <w:t>Заңның</w:t>
      </w:r>
      <w:proofErr w:type="spellEnd"/>
      <w:r>
        <w:t xml:space="preserve"> 82-бабында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негіздер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), </w:t>
      </w:r>
      <w:proofErr w:type="spellStart"/>
      <w:r>
        <w:t>прокурордың</w:t>
      </w:r>
      <w:proofErr w:type="spellEnd"/>
      <w:r>
        <w:t xml:space="preserve"> </w:t>
      </w:r>
      <w:proofErr w:type="spellStart"/>
      <w:r>
        <w:t>өтiнiшiн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(</w:t>
      </w:r>
      <w:proofErr w:type="spellStart"/>
      <w:r>
        <w:t>олар</w:t>
      </w:r>
      <w:proofErr w:type="spellEnd"/>
      <w:r>
        <w:t xml:space="preserve">) </w:t>
      </w:r>
      <w:proofErr w:type="spellStart"/>
      <w:r>
        <w:t>борышкердi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шешiм</w:t>
      </w:r>
      <w:proofErr w:type="spellEnd"/>
      <w:r>
        <w:t xml:space="preserve"> </w:t>
      </w:r>
      <w:proofErr w:type="spellStart"/>
      <w:r>
        <w:t>қабылданғанға</w:t>
      </w:r>
      <w:proofErr w:type="spellEnd"/>
      <w:r>
        <w:t xml:space="preserve"> </w:t>
      </w:r>
      <w:proofErr w:type="spellStart"/>
      <w:r>
        <w:t>дейiн</w:t>
      </w:r>
      <w:proofErr w:type="spellEnd"/>
      <w:r>
        <w:t xml:space="preserve"> </w:t>
      </w:r>
      <w:proofErr w:type="spellStart"/>
      <w:r>
        <w:t>қайтарып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4CE0CE46" w14:textId="77777777" w:rsidR="008D0E17" w:rsidRDefault="008D0E17" w:rsidP="00381257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44-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(</w:t>
      </w:r>
      <w:proofErr w:type="spellStart"/>
      <w:r>
        <w:t>кредиторлардың</w:t>
      </w:r>
      <w:proofErr w:type="spellEnd"/>
      <w:r>
        <w:t xml:space="preserve">)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1F777A37" w14:textId="3A28DE31" w:rsidR="00381257" w:rsidRDefault="008D0E17" w:rsidP="00381257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ойымызша</w:t>
      </w:r>
      <w:proofErr w:type="spellEnd"/>
      <w:r>
        <w:t xml:space="preserve">, </w:t>
      </w:r>
      <w:proofErr w:type="spellStart"/>
      <w:r>
        <w:t>Заңның</w:t>
      </w:r>
      <w:proofErr w:type="spellEnd"/>
      <w:r>
        <w:t xml:space="preserve"> 44 - </w:t>
      </w:r>
      <w:proofErr w:type="spellStart"/>
      <w:r>
        <w:t>бабының</w:t>
      </w:r>
      <w:proofErr w:type="spellEnd"/>
      <w:r>
        <w:t xml:space="preserve"> </w:t>
      </w:r>
      <w:proofErr w:type="spellStart"/>
      <w:r>
        <w:t>мағынасына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>,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қозғалуы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), </w:t>
      </w:r>
      <w:proofErr w:type="spellStart"/>
      <w:r>
        <w:t>Заңның</w:t>
      </w:r>
      <w:proofErr w:type="spellEnd"/>
      <w:r>
        <w:t xml:space="preserve"> 3 - </w:t>
      </w:r>
      <w:proofErr w:type="spellStart"/>
      <w:r>
        <w:t>бабының</w:t>
      </w:r>
      <w:proofErr w:type="spellEnd"/>
      <w:r>
        <w:t xml:space="preserve"> 2 -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>,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сот осы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ерекшеліктерімен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сот </w:t>
      </w:r>
      <w:proofErr w:type="spellStart"/>
      <w:r>
        <w:t>ісін</w:t>
      </w:r>
      <w:proofErr w:type="spellEnd"/>
      <w:r>
        <w:t xml:space="preserve"> </w:t>
      </w:r>
      <w:proofErr w:type="spellStart"/>
      <w:r>
        <w:t>жүргізудің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),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313 -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(сот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),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соттарда</w:t>
      </w:r>
      <w:proofErr w:type="spellEnd"/>
      <w:r>
        <w:t xml:space="preserve"> </w:t>
      </w:r>
      <w:proofErr w:type="spellStart"/>
      <w:r>
        <w:t>қаралуы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2E124AC5" w14:textId="77777777" w:rsidR="008B66A2" w:rsidRDefault="008B66A2" w:rsidP="00381257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кәсіпкердің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бойыншаборышкер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қозғалуын</w:t>
      </w:r>
      <w:proofErr w:type="spellEnd"/>
      <w:r>
        <w:t xml:space="preserve"> </w:t>
      </w:r>
      <w:proofErr w:type="spellStart"/>
      <w:r>
        <w:t>белгілейді</w:t>
      </w:r>
      <w:proofErr w:type="spellEnd"/>
      <w:r>
        <w:t xml:space="preserve">. </w:t>
      </w:r>
    </w:p>
    <w:p w14:paraId="55921C91" w14:textId="77777777" w:rsidR="008B66A2" w:rsidRDefault="008B66A2" w:rsidP="00381257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41 </w:t>
      </w:r>
      <w:proofErr w:type="spellStart"/>
      <w:r>
        <w:t>бабына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нысанда</w:t>
      </w:r>
      <w:proofErr w:type="spellEnd"/>
      <w:r>
        <w:t xml:space="preserve"> </w:t>
      </w:r>
      <w:proofErr w:type="spellStart"/>
      <w:r>
        <w:t>берiледi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–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не </w:t>
      </w:r>
      <w:proofErr w:type="spellStart"/>
      <w:r>
        <w:t>құрылтайшылық</w:t>
      </w:r>
      <w:proofErr w:type="spellEnd"/>
      <w:r>
        <w:t xml:space="preserve"> </w:t>
      </w:r>
      <w:proofErr w:type="spellStart"/>
      <w:r>
        <w:t>құжаттарына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оны </w:t>
      </w:r>
      <w:proofErr w:type="spellStart"/>
      <w:r>
        <w:t>ауыстыратын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. </w:t>
      </w:r>
    </w:p>
    <w:p w14:paraId="2725DE1E" w14:textId="72C6F42B" w:rsidR="008B66A2" w:rsidRDefault="008B66A2" w:rsidP="00381257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</w:t>
      </w:r>
      <w:proofErr w:type="spellStart"/>
      <w:r>
        <w:t>өтiнiшi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қанағаттандырудың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 </w:t>
      </w:r>
      <w:proofErr w:type="spellStart"/>
      <w:r>
        <w:t>еместiгiнiң</w:t>
      </w:r>
      <w:proofErr w:type="spellEnd"/>
      <w:r>
        <w:t xml:space="preserve"> </w:t>
      </w:r>
      <w:proofErr w:type="spellStart"/>
      <w:r>
        <w:t>негiздемесiн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бар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iшiнде</w:t>
      </w:r>
      <w:proofErr w:type="spellEnd"/>
      <w:r>
        <w:t xml:space="preserve"> </w:t>
      </w:r>
      <w:proofErr w:type="spellStart"/>
      <w:r>
        <w:t>кепiл</w:t>
      </w:r>
      <w:proofErr w:type="spellEnd"/>
      <w:r>
        <w:t xml:space="preserve"> </w:t>
      </w:r>
      <w:proofErr w:type="spellStart"/>
      <w:r>
        <w:t>ауыртпалығы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,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жалдаудағы</w:t>
      </w:r>
      <w:proofErr w:type="spellEnd"/>
      <w:r>
        <w:t xml:space="preserve"> (</w:t>
      </w:r>
      <w:proofErr w:type="spellStart"/>
      <w:r>
        <w:t>жалға</w:t>
      </w:r>
      <w:proofErr w:type="spellEnd"/>
      <w:r>
        <w:t xml:space="preserve"> </w:t>
      </w:r>
      <w:proofErr w:type="spellStart"/>
      <w:r>
        <w:t>алудағы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лизингідегі</w:t>
      </w:r>
      <w:proofErr w:type="spellEnd"/>
      <w:r>
        <w:t xml:space="preserve"> </w:t>
      </w:r>
      <w:proofErr w:type="spellStart"/>
      <w:r>
        <w:t>мүлiк</w:t>
      </w:r>
      <w:proofErr w:type="spellEnd"/>
      <w:r>
        <w:t xml:space="preserve">, </w:t>
      </w:r>
      <w:proofErr w:type="spellStart"/>
      <w:r>
        <w:t>банктік</w:t>
      </w:r>
      <w:proofErr w:type="spellEnd"/>
      <w:r>
        <w:t xml:space="preserve"> </w:t>
      </w:r>
      <w:proofErr w:type="spellStart"/>
      <w:r>
        <w:t>шоттардағы</w:t>
      </w:r>
      <w:proofErr w:type="spellEnd"/>
      <w:r>
        <w:t xml:space="preserve"> </w:t>
      </w:r>
      <w:proofErr w:type="spellStart"/>
      <w:r>
        <w:t>ақша</w:t>
      </w:r>
      <w:proofErr w:type="spellEnd"/>
      <w:r>
        <w:t xml:space="preserve">, </w:t>
      </w:r>
      <w:proofErr w:type="spellStart"/>
      <w:r>
        <w:t>шоттардың</w:t>
      </w:r>
      <w:proofErr w:type="spellEnd"/>
      <w:r>
        <w:t xml:space="preserve"> </w:t>
      </w:r>
      <w:proofErr w:type="spellStart"/>
      <w:r>
        <w:t>нөмiрлерi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банктердiң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,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жерлерi</w:t>
      </w:r>
      <w:proofErr w:type="spellEnd"/>
      <w:r>
        <w:t xml:space="preserve"> мен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сомалары</w:t>
      </w:r>
      <w:proofErr w:type="spellEnd"/>
      <w:r>
        <w:t xml:space="preserve"> </w:t>
      </w:r>
      <w:proofErr w:type="spellStart"/>
      <w:r>
        <w:t>көрсетiлген</w:t>
      </w:r>
      <w:proofErr w:type="spellEnd"/>
      <w:r>
        <w:t xml:space="preserve"> </w:t>
      </w:r>
      <w:proofErr w:type="spellStart"/>
      <w:r>
        <w:t>дебиторлар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, </w:t>
      </w:r>
      <w:proofErr w:type="spellStart"/>
      <w:r>
        <w:t>орындалу</w:t>
      </w:r>
      <w:proofErr w:type="spellEnd"/>
      <w:r>
        <w:t xml:space="preserve"> </w:t>
      </w:r>
      <w:proofErr w:type="spellStart"/>
      <w:r>
        <w:t>мерзiмi</w:t>
      </w:r>
      <w:proofErr w:type="spellEnd"/>
      <w:r>
        <w:t xml:space="preserve"> </w:t>
      </w:r>
      <w:proofErr w:type="spellStart"/>
      <w:r>
        <w:t>басталмаған</w:t>
      </w:r>
      <w:proofErr w:type="spellEnd"/>
      <w:r>
        <w:t xml:space="preserve"> </w:t>
      </w:r>
      <w:proofErr w:type="spellStart"/>
      <w:r>
        <w:t>мiндеттемелерi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мәлiметтердi</w:t>
      </w:r>
      <w:proofErr w:type="spellEnd"/>
      <w:r>
        <w:t xml:space="preserve">, </w:t>
      </w:r>
      <w:proofErr w:type="spellStart"/>
      <w:r>
        <w:t>қызметiнiң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саласына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осы </w:t>
      </w:r>
      <w:proofErr w:type="spellStart"/>
      <w:r>
        <w:t>борышкердiң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(</w:t>
      </w:r>
      <w:proofErr w:type="spellStart"/>
      <w:r>
        <w:t>монополиялық</w:t>
      </w:r>
      <w:proofErr w:type="spellEnd"/>
      <w:r>
        <w:t xml:space="preserve">)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субъектiсi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,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берiлетiн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тiзбесiн</w:t>
      </w:r>
      <w:proofErr w:type="spellEnd"/>
      <w:r>
        <w:t xml:space="preserve"> </w:t>
      </w:r>
      <w:proofErr w:type="spellStart"/>
      <w:r>
        <w:t>қамтуға</w:t>
      </w:r>
      <w:proofErr w:type="spellEnd"/>
      <w:r>
        <w:t xml:space="preserve"> </w:t>
      </w:r>
      <w:proofErr w:type="spellStart"/>
      <w:r>
        <w:t>тиiс</w:t>
      </w:r>
      <w:proofErr w:type="spellEnd"/>
      <w:r>
        <w:t xml:space="preserve">. </w:t>
      </w:r>
    </w:p>
    <w:p w14:paraId="0BD59093" w14:textId="77777777" w:rsidR="008B66A2" w:rsidRDefault="008B66A2" w:rsidP="00381257">
      <w:pPr>
        <w:pStyle w:val="a9"/>
        <w:ind w:firstLine="720"/>
        <w:jc w:val="both"/>
      </w:pPr>
      <w:proofErr w:type="spellStart"/>
      <w:r>
        <w:lastRenderedPageBreak/>
        <w:t>Борышкердiң</w:t>
      </w:r>
      <w:proofErr w:type="spellEnd"/>
      <w:r>
        <w:t xml:space="preserve"> </w:t>
      </w:r>
      <w:proofErr w:type="spellStart"/>
      <w:r>
        <w:t>өтiнiшiнде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iстi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мәлiметтер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өтiнiш</w:t>
      </w:r>
      <w:proofErr w:type="spellEnd"/>
      <w:r>
        <w:t xml:space="preserve"> </w:t>
      </w:r>
      <w:proofErr w:type="spellStart"/>
      <w:r>
        <w:t>берушiде</w:t>
      </w:r>
      <w:proofErr w:type="spellEnd"/>
      <w:r>
        <w:t xml:space="preserve"> бар өтінішхаттар </w:t>
      </w:r>
      <w:proofErr w:type="spellStart"/>
      <w:r>
        <w:t>көрсетiлуi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08C3C4E" w14:textId="615EC5C2" w:rsidR="008D0E17" w:rsidRDefault="008B66A2" w:rsidP="00381257">
      <w:pPr>
        <w:pStyle w:val="a9"/>
        <w:ind w:firstLine="720"/>
        <w:jc w:val="both"/>
      </w:pPr>
      <w:proofErr w:type="spellStart"/>
      <w:r>
        <w:t>Борышкердiң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, осы </w:t>
      </w:r>
      <w:proofErr w:type="spellStart"/>
      <w:r>
        <w:t>Заңның</w:t>
      </w:r>
      <w:proofErr w:type="spellEnd"/>
      <w:r>
        <w:t xml:space="preserve"> 22- </w:t>
      </w:r>
      <w:proofErr w:type="spellStart"/>
      <w:r>
        <w:t>бабында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келмейтiн</w:t>
      </w:r>
      <w:proofErr w:type="spellEnd"/>
      <w:r>
        <w:t xml:space="preserve"> </w:t>
      </w:r>
      <w:proofErr w:type="spellStart"/>
      <w:r>
        <w:t>өтiнiшпен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жүгiнуi</w:t>
      </w:r>
      <w:proofErr w:type="spellEnd"/>
      <w:r>
        <w:t xml:space="preserve"> </w:t>
      </w:r>
      <w:proofErr w:type="spellStart"/>
      <w:r>
        <w:t>өтiнiштiң</w:t>
      </w:r>
      <w:proofErr w:type="spellEnd"/>
      <w:r>
        <w:t xml:space="preserve"> </w:t>
      </w:r>
      <w:proofErr w:type="spellStart"/>
      <w:r>
        <w:t>қаралмай</w:t>
      </w:r>
      <w:proofErr w:type="spellEnd"/>
      <w:r>
        <w:t xml:space="preserve"> </w:t>
      </w:r>
      <w:proofErr w:type="spellStart"/>
      <w:r>
        <w:t>қайтарылуына</w:t>
      </w:r>
      <w:proofErr w:type="spellEnd"/>
      <w:r>
        <w:t xml:space="preserve"> негiз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14:paraId="04E3A9C9" w14:textId="45006272" w:rsidR="00CC5111" w:rsidRDefault="00DA4771" w:rsidP="00534CE1">
      <w:pPr>
        <w:pStyle w:val="a9"/>
        <w:ind w:firstLine="720"/>
        <w:jc w:val="both"/>
        <w:rPr>
          <w:b/>
          <w:bCs/>
        </w:rPr>
      </w:pPr>
      <w:r>
        <w:t xml:space="preserve"> </w:t>
      </w:r>
    </w:p>
    <w:p w14:paraId="734B2BB7" w14:textId="1A95EE4C" w:rsidR="00CC5111" w:rsidRPr="00CC5111" w:rsidRDefault="00CC5111" w:rsidP="00A37F77">
      <w:pPr>
        <w:pStyle w:val="a9"/>
        <w:jc w:val="both"/>
        <w:rPr>
          <w:b/>
          <w:bCs/>
        </w:rPr>
      </w:pPr>
      <w:r w:rsidRPr="00CC5111">
        <w:rPr>
          <w:b/>
          <w:bCs/>
        </w:rPr>
        <w:t xml:space="preserve">Жеке </w:t>
      </w:r>
      <w:proofErr w:type="spellStart"/>
      <w:r w:rsidRPr="00CC5111">
        <w:rPr>
          <w:b/>
          <w:bCs/>
        </w:rPr>
        <w:t>кәсіпкерлерді</w:t>
      </w:r>
      <w:proofErr w:type="spellEnd"/>
      <w:r w:rsidRPr="00CC5111">
        <w:rPr>
          <w:b/>
          <w:bCs/>
        </w:rPr>
        <w:t xml:space="preserve"> банкрот </w:t>
      </w:r>
      <w:proofErr w:type="spellStart"/>
      <w:r w:rsidRPr="00CC5111">
        <w:rPr>
          <w:b/>
          <w:bCs/>
        </w:rPr>
        <w:t>деп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тану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туралы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азаматтық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істерді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қарау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кезінде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қолданылатын</w:t>
      </w:r>
      <w:proofErr w:type="spellEnd"/>
      <w:r w:rsidRPr="00CC5111">
        <w:rPr>
          <w:b/>
          <w:bCs/>
        </w:rPr>
        <w:t xml:space="preserve"> </w:t>
      </w:r>
      <w:proofErr w:type="spellStart"/>
      <w:r w:rsidRPr="00CC5111">
        <w:rPr>
          <w:b/>
          <w:bCs/>
        </w:rPr>
        <w:t>заңнамалар</w:t>
      </w:r>
      <w:proofErr w:type="spellEnd"/>
      <w:r w:rsidRPr="00CC5111">
        <w:rPr>
          <w:b/>
          <w:bCs/>
        </w:rPr>
        <w:t xml:space="preserve">. </w:t>
      </w:r>
    </w:p>
    <w:p w14:paraId="64220FCC" w14:textId="77777777" w:rsidR="00CC5111" w:rsidRDefault="00CC5111" w:rsidP="00CC5111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заңдар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Конституциясына</w:t>
      </w:r>
      <w:proofErr w:type="spellEnd"/>
      <w:r>
        <w:t xml:space="preserve"> </w:t>
      </w:r>
      <w:proofErr w:type="spellStart"/>
      <w:r>
        <w:t>негізделіп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Кодексінен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Заңынан</w:t>
      </w:r>
      <w:proofErr w:type="spellEnd"/>
      <w:r>
        <w:t xml:space="preserve">, №176-V </w:t>
      </w:r>
      <w:proofErr w:type="spellStart"/>
      <w:r>
        <w:t>санды</w:t>
      </w:r>
      <w:proofErr w:type="spellEnd"/>
      <w:r>
        <w:t xml:space="preserve"> 2014 </w:t>
      </w:r>
      <w:proofErr w:type="spellStart"/>
      <w:r>
        <w:t>жылдың</w:t>
      </w:r>
      <w:proofErr w:type="spellEnd"/>
      <w:r>
        <w:t xml:space="preserve"> 07 </w:t>
      </w:r>
      <w:proofErr w:type="spellStart"/>
      <w:r>
        <w:t>наурызындағы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Заңынан</w:t>
      </w:r>
      <w:proofErr w:type="spellEnd"/>
      <w:r>
        <w:t>, «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» №3 </w:t>
      </w:r>
      <w:proofErr w:type="spellStart"/>
      <w:r>
        <w:t>санды</w:t>
      </w:r>
      <w:proofErr w:type="spellEnd"/>
      <w:r>
        <w:t xml:space="preserve"> 2000 </w:t>
      </w:r>
      <w:proofErr w:type="spellStart"/>
      <w:r>
        <w:t>жылдың</w:t>
      </w:r>
      <w:proofErr w:type="spellEnd"/>
      <w:r>
        <w:t xml:space="preserve"> 28 </w:t>
      </w:r>
      <w:proofErr w:type="spellStart"/>
      <w:r>
        <w:t>сәуіріндегі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Жоғаргы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қаулысынан</w:t>
      </w:r>
      <w:proofErr w:type="spellEnd"/>
      <w:r>
        <w:t xml:space="preserve"> (№14 </w:t>
      </w:r>
      <w:proofErr w:type="spellStart"/>
      <w:r>
        <w:t>санды</w:t>
      </w:r>
      <w:proofErr w:type="spellEnd"/>
      <w:r>
        <w:t xml:space="preserve"> 2002 </w:t>
      </w:r>
      <w:proofErr w:type="spellStart"/>
      <w:r>
        <w:t>жылғы</w:t>
      </w:r>
      <w:proofErr w:type="spellEnd"/>
      <w:r>
        <w:t xml:space="preserve"> 28 </w:t>
      </w:r>
      <w:proofErr w:type="spellStart"/>
      <w:r>
        <w:t>маусымындағы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№11 </w:t>
      </w:r>
      <w:proofErr w:type="spellStart"/>
      <w:r>
        <w:t>санды</w:t>
      </w:r>
      <w:proofErr w:type="spellEnd"/>
      <w:r>
        <w:t xml:space="preserve"> 2008 </w:t>
      </w:r>
      <w:proofErr w:type="spellStart"/>
      <w:r>
        <w:t>жылғы</w:t>
      </w:r>
      <w:proofErr w:type="spellEnd"/>
      <w:r>
        <w:t xml:space="preserve"> 22 </w:t>
      </w:r>
      <w:proofErr w:type="spellStart"/>
      <w:r>
        <w:t>желтоқсанындағы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қаулыларымен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 </w:t>
      </w:r>
      <w:proofErr w:type="spellStart"/>
      <w:r>
        <w:t>өзгерістер</w:t>
      </w:r>
      <w:proofErr w:type="spellEnd"/>
      <w:r>
        <w:t xml:space="preserve"> мен </w:t>
      </w:r>
      <w:proofErr w:type="spellStart"/>
      <w:r>
        <w:t>толықтырулар</w:t>
      </w:r>
      <w:proofErr w:type="spellEnd"/>
      <w:r>
        <w:t xml:space="preserve">), «Жеке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>» ҚР-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Заңынан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заңдардан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субъектілеріне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рәсімдерін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белгілейтін</w:t>
      </w:r>
      <w:proofErr w:type="spellEnd"/>
      <w:r>
        <w:t xml:space="preserve">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актілерден</w:t>
      </w:r>
      <w:proofErr w:type="spellEnd"/>
      <w:r>
        <w:t xml:space="preserve"> </w:t>
      </w:r>
      <w:proofErr w:type="spellStart"/>
      <w:r>
        <w:t>құралады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көзделгендегіден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6278AD20" w14:textId="77777777" w:rsidR="00CC5111" w:rsidRDefault="00CC5111" w:rsidP="00CC5111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қазыналық</w:t>
      </w:r>
      <w:proofErr w:type="spellEnd"/>
      <w:r>
        <w:t xml:space="preserve"> </w:t>
      </w:r>
      <w:proofErr w:type="spellStart"/>
      <w:r>
        <w:t>кәсiпорындар</w:t>
      </w:r>
      <w:proofErr w:type="spellEnd"/>
      <w:r>
        <w:t xml:space="preserve"> мен </w:t>
      </w:r>
      <w:proofErr w:type="spellStart"/>
      <w:r>
        <w:t>мекемелерден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қорларынан</w:t>
      </w:r>
      <w:proofErr w:type="spellEnd"/>
      <w:r>
        <w:t xml:space="preserve">, </w:t>
      </w:r>
      <w:proofErr w:type="spellStart"/>
      <w:r>
        <w:t>банктерден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ұйымдарынан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жеделдетiлген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,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iстерге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0E7ADEFF" w14:textId="77777777" w:rsidR="00CC5111" w:rsidRDefault="00CC5111" w:rsidP="00CC5111">
      <w:pPr>
        <w:pStyle w:val="a9"/>
        <w:ind w:firstLine="720"/>
        <w:jc w:val="both"/>
      </w:pPr>
      <w:r>
        <w:t xml:space="preserve">Сот </w:t>
      </w:r>
      <w:proofErr w:type="spellStart"/>
      <w:r>
        <w:t>банкті</w:t>
      </w:r>
      <w:proofErr w:type="spellEnd"/>
      <w:r>
        <w:t xml:space="preserve">, </w:t>
      </w:r>
      <w:proofErr w:type="spellStart"/>
      <w:r>
        <w:t>сақтандыру</w:t>
      </w:r>
      <w:proofErr w:type="spellEnd"/>
      <w:r>
        <w:t xml:space="preserve"> (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) </w:t>
      </w:r>
      <w:proofErr w:type="spellStart"/>
      <w:r>
        <w:t>ұйымын</w:t>
      </w:r>
      <w:proofErr w:type="spellEnd"/>
      <w:r>
        <w:t xml:space="preserve">, </w:t>
      </w:r>
      <w:proofErr w:type="spellStart"/>
      <w:r>
        <w:t>жинақтаушы</w:t>
      </w:r>
      <w:proofErr w:type="spellEnd"/>
      <w:r>
        <w:t xml:space="preserve"> </w:t>
      </w:r>
      <w:proofErr w:type="spellStart"/>
      <w:r>
        <w:t>зейнетақы</w:t>
      </w:r>
      <w:proofErr w:type="spellEnd"/>
      <w:r>
        <w:t xml:space="preserve"> </w:t>
      </w:r>
      <w:proofErr w:type="spellStart"/>
      <w:r>
        <w:t>қорын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банк </w:t>
      </w:r>
      <w:proofErr w:type="spellStart"/>
      <w:r>
        <w:t>заңнамасына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сақтандыру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, </w:t>
      </w:r>
      <w:proofErr w:type="spellStart"/>
      <w:r>
        <w:t>сондайақ</w:t>
      </w:r>
      <w:proofErr w:type="spellEnd"/>
      <w:r>
        <w:t xml:space="preserve"> </w:t>
      </w:r>
      <w:proofErr w:type="spellStart"/>
      <w:r>
        <w:t>зейнетақымен</w:t>
      </w:r>
      <w:proofErr w:type="spellEnd"/>
      <w:r>
        <w:t xml:space="preserve"> </w:t>
      </w:r>
      <w:proofErr w:type="spellStart"/>
      <w:r>
        <w:t>қамсыздандыру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 xml:space="preserve">. </w:t>
      </w:r>
    </w:p>
    <w:p w14:paraId="40D2E3E8" w14:textId="77777777" w:rsidR="00CC5111" w:rsidRDefault="00CC5111" w:rsidP="00CC5111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рәсiмдерiн</w:t>
      </w:r>
      <w:proofErr w:type="spellEnd"/>
      <w:r>
        <w:t xml:space="preserve"> </w:t>
      </w:r>
      <w:proofErr w:type="spellStart"/>
      <w:r>
        <w:t>мақта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ұйымдарына</w:t>
      </w:r>
      <w:proofErr w:type="spellEnd"/>
      <w:r>
        <w:t xml:space="preserve">, </w:t>
      </w:r>
      <w:proofErr w:type="spellStart"/>
      <w:r>
        <w:t>астық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кәсіпорындарына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монополия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тауар</w:t>
      </w:r>
      <w:proofErr w:type="spellEnd"/>
      <w:r>
        <w:t xml:space="preserve"> </w:t>
      </w:r>
      <w:proofErr w:type="spellStart"/>
      <w:r>
        <w:t>нарығында</w:t>
      </w:r>
      <w:proofErr w:type="spellEnd"/>
      <w:r>
        <w:t xml:space="preserve"> </w:t>
      </w:r>
      <w:proofErr w:type="spellStart"/>
      <w:r>
        <w:t>үстем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монополиялық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нарық</w:t>
      </w:r>
      <w:proofErr w:type="spellEnd"/>
      <w:r>
        <w:t xml:space="preserve"> </w:t>
      </w:r>
      <w:proofErr w:type="spellStart"/>
      <w:r>
        <w:t>субъектiлерiне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ерекшелiктерi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белгiленуi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4DA1983" w14:textId="1AC98A7F" w:rsidR="00070D3A" w:rsidRDefault="00CC5111" w:rsidP="00CC5111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заңнамасымен</w:t>
      </w:r>
      <w:proofErr w:type="spellEnd"/>
      <w:r>
        <w:t xml:space="preserve"> </w:t>
      </w:r>
      <w:proofErr w:type="spellStart"/>
      <w:r>
        <w:t>реттелмеген</w:t>
      </w:r>
      <w:proofErr w:type="spellEnd"/>
      <w:r>
        <w:t xml:space="preserve"> </w:t>
      </w:r>
      <w:proofErr w:type="spellStart"/>
      <w:r>
        <w:t>бөлігіне</w:t>
      </w:r>
      <w:proofErr w:type="spellEnd"/>
      <w:r>
        <w:t xml:space="preserve"> </w:t>
      </w:r>
      <w:proofErr w:type="spellStart"/>
      <w:r>
        <w:t>тарайды</w:t>
      </w:r>
      <w:proofErr w:type="spellEnd"/>
      <w:r>
        <w:t>.</w:t>
      </w: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</w:t>
      </w:r>
      <w:proofErr w:type="gramStart"/>
      <w:r w:rsidRPr="00A37F77">
        <w:rPr>
          <w:rFonts w:ascii="Times New Roman" w:eastAsia="Times New Roman" w:hAnsi="Times New Roman" w:cs="Times New Roman"/>
          <w:sz w:val="24"/>
          <w:szCs w:val="24"/>
        </w:rPr>
        <w:t>78-58</w:t>
      </w:r>
      <w:proofErr w:type="gramEnd"/>
      <w:r w:rsidRPr="00A37F77">
        <w:rPr>
          <w:rFonts w:ascii="Times New Roman" w:eastAsia="Times New Roman" w:hAnsi="Times New Roman" w:cs="Times New Roman"/>
          <w:sz w:val="24"/>
          <w:szCs w:val="24"/>
        </w:rPr>
        <w:t>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70D3A"/>
    <w:rsid w:val="000768A4"/>
    <w:rsid w:val="00092DA9"/>
    <w:rsid w:val="000F24FD"/>
    <w:rsid w:val="000F6B83"/>
    <w:rsid w:val="00152128"/>
    <w:rsid w:val="001539CF"/>
    <w:rsid w:val="00183105"/>
    <w:rsid w:val="00193E1B"/>
    <w:rsid w:val="001A5772"/>
    <w:rsid w:val="001C5801"/>
    <w:rsid w:val="001D66D7"/>
    <w:rsid w:val="00213BD4"/>
    <w:rsid w:val="00233EB5"/>
    <w:rsid w:val="0023445F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81257"/>
    <w:rsid w:val="00396063"/>
    <w:rsid w:val="003B10C3"/>
    <w:rsid w:val="003C77EA"/>
    <w:rsid w:val="003E3623"/>
    <w:rsid w:val="00431F84"/>
    <w:rsid w:val="00442855"/>
    <w:rsid w:val="00472CC1"/>
    <w:rsid w:val="004B2996"/>
    <w:rsid w:val="004D3A2C"/>
    <w:rsid w:val="00534CE1"/>
    <w:rsid w:val="005449AA"/>
    <w:rsid w:val="00574661"/>
    <w:rsid w:val="005769A9"/>
    <w:rsid w:val="005878E5"/>
    <w:rsid w:val="005B4DC1"/>
    <w:rsid w:val="005B5F7E"/>
    <w:rsid w:val="00601A8A"/>
    <w:rsid w:val="006116CF"/>
    <w:rsid w:val="0065251B"/>
    <w:rsid w:val="006B0A4D"/>
    <w:rsid w:val="006D1433"/>
    <w:rsid w:val="006E2D0A"/>
    <w:rsid w:val="006E4440"/>
    <w:rsid w:val="00702393"/>
    <w:rsid w:val="00722D19"/>
    <w:rsid w:val="00730717"/>
    <w:rsid w:val="00731768"/>
    <w:rsid w:val="0077177E"/>
    <w:rsid w:val="00773F87"/>
    <w:rsid w:val="00817F3B"/>
    <w:rsid w:val="008358DA"/>
    <w:rsid w:val="00862532"/>
    <w:rsid w:val="00862DFC"/>
    <w:rsid w:val="00863727"/>
    <w:rsid w:val="008639D1"/>
    <w:rsid w:val="008A7236"/>
    <w:rsid w:val="008B0644"/>
    <w:rsid w:val="008B66A2"/>
    <w:rsid w:val="008D0E17"/>
    <w:rsid w:val="008E7DF6"/>
    <w:rsid w:val="008F4E8E"/>
    <w:rsid w:val="0091354D"/>
    <w:rsid w:val="0094655E"/>
    <w:rsid w:val="009A3109"/>
    <w:rsid w:val="009E6904"/>
    <w:rsid w:val="009F0116"/>
    <w:rsid w:val="00A23573"/>
    <w:rsid w:val="00A37F77"/>
    <w:rsid w:val="00A45B15"/>
    <w:rsid w:val="00AE5986"/>
    <w:rsid w:val="00AF17E7"/>
    <w:rsid w:val="00B31BDB"/>
    <w:rsid w:val="00B87051"/>
    <w:rsid w:val="00BD7730"/>
    <w:rsid w:val="00C16D9C"/>
    <w:rsid w:val="00C37483"/>
    <w:rsid w:val="00C7199C"/>
    <w:rsid w:val="00C967EF"/>
    <w:rsid w:val="00CB275A"/>
    <w:rsid w:val="00CC5111"/>
    <w:rsid w:val="00CF5BD5"/>
    <w:rsid w:val="00D02DFB"/>
    <w:rsid w:val="00D6748B"/>
    <w:rsid w:val="00DA4771"/>
    <w:rsid w:val="00DB660C"/>
    <w:rsid w:val="00DC0E38"/>
    <w:rsid w:val="00DD1494"/>
    <w:rsid w:val="00DE187B"/>
    <w:rsid w:val="00E7512A"/>
    <w:rsid w:val="00E857AD"/>
    <w:rsid w:val="00E95C68"/>
    <w:rsid w:val="00E95F24"/>
    <w:rsid w:val="00EC00D3"/>
    <w:rsid w:val="00EE6670"/>
    <w:rsid w:val="00EE78AD"/>
    <w:rsid w:val="00EE798D"/>
    <w:rsid w:val="00F173BA"/>
    <w:rsid w:val="00F211E1"/>
    <w:rsid w:val="00F268BA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6016</Words>
  <Characters>34295</Characters>
  <Application>Microsoft Office Word</Application>
  <DocSecurity>0</DocSecurity>
  <Lines>285</Lines>
  <Paragraphs>80</Paragraphs>
  <ScaleCrop>false</ScaleCrop>
  <Company/>
  <LinksUpToDate>false</LinksUpToDate>
  <CharactersWithSpaces>40231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99</cp:revision>
  <cp:lastPrinted>2021-08-17T09:15:00Z</cp:lastPrinted>
  <dcterms:created xsi:type="dcterms:W3CDTF">2021-08-13T09:00:00Z</dcterms:created>
  <dcterms:modified xsi:type="dcterms:W3CDTF">2024-02-22T15:18:00Z</dcterms:modified>
</cp:coreProperties>
</file>