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30" w:rsidRDefault="008B6B30" w:rsidP="008B6B30">
      <w:pPr>
        <w:rPr>
          <w:sz w:val="28"/>
          <w:szCs w:val="28"/>
          <w:lang w:val="kk-KZ"/>
        </w:rPr>
      </w:pPr>
    </w:p>
    <w:p w:rsidR="008B6B30" w:rsidRPr="00C65D47" w:rsidRDefault="008B6B30" w:rsidP="008B6B30">
      <w:pPr>
        <w:jc w:val="center"/>
        <w:rPr>
          <w:b/>
          <w:sz w:val="28"/>
          <w:szCs w:val="28"/>
          <w:lang w:val="kk-KZ"/>
        </w:rPr>
      </w:pPr>
      <w:r w:rsidRPr="00C65D47">
        <w:rPr>
          <w:b/>
          <w:sz w:val="28"/>
          <w:szCs w:val="28"/>
          <w:lang w:val="kk-KZ"/>
        </w:rPr>
        <w:t>Үкім</w:t>
      </w:r>
    </w:p>
    <w:p w:rsidR="008B6B30" w:rsidRDefault="008B6B30" w:rsidP="008B6B30">
      <w:pPr>
        <w:jc w:val="center"/>
        <w:rPr>
          <w:b/>
          <w:sz w:val="28"/>
          <w:szCs w:val="28"/>
          <w:lang w:val="kk-KZ"/>
        </w:rPr>
      </w:pPr>
      <w:r w:rsidRPr="00C65D47">
        <w:rPr>
          <w:b/>
          <w:sz w:val="28"/>
          <w:szCs w:val="28"/>
          <w:lang w:val="kk-KZ"/>
        </w:rPr>
        <w:t>Қазақстан Республикасы атынан</w:t>
      </w:r>
    </w:p>
    <w:p w:rsidR="00AF7962" w:rsidRPr="008B6B30" w:rsidRDefault="00AF7962" w:rsidP="008B6B30">
      <w:pPr>
        <w:jc w:val="center"/>
        <w:rPr>
          <w:b/>
          <w:sz w:val="28"/>
          <w:szCs w:val="28"/>
          <w:lang w:val="kk-KZ"/>
        </w:rPr>
      </w:pPr>
    </w:p>
    <w:p w:rsidR="008B6B30" w:rsidRDefault="008B6B30" w:rsidP="00AF7962">
      <w:pPr>
        <w:ind w:firstLine="540"/>
        <w:jc w:val="both"/>
        <w:rPr>
          <w:sz w:val="28"/>
          <w:szCs w:val="28"/>
          <w:lang w:val="kk-KZ"/>
        </w:rPr>
      </w:pPr>
      <w:r>
        <w:rPr>
          <w:sz w:val="28"/>
          <w:szCs w:val="28"/>
          <w:lang w:val="kk-KZ"/>
        </w:rPr>
        <w:t xml:space="preserve">05 мамыр 2015жыл                                                      Чапаев ауылы    </w:t>
      </w:r>
    </w:p>
    <w:p w:rsidR="008B6B30" w:rsidRPr="008B6B30" w:rsidRDefault="008B6B30" w:rsidP="008B6B30">
      <w:pPr>
        <w:rPr>
          <w:b/>
          <w:sz w:val="28"/>
          <w:szCs w:val="28"/>
          <w:lang w:val="kk-KZ"/>
        </w:rPr>
      </w:pPr>
    </w:p>
    <w:p w:rsidR="008B6B30" w:rsidRDefault="008B6B30" w:rsidP="008B6B30">
      <w:pPr>
        <w:ind w:firstLine="540"/>
        <w:jc w:val="both"/>
        <w:rPr>
          <w:sz w:val="28"/>
          <w:szCs w:val="28"/>
          <w:lang w:val="kk-KZ"/>
        </w:rPr>
      </w:pPr>
      <w:r>
        <w:rPr>
          <w:sz w:val="28"/>
          <w:szCs w:val="28"/>
          <w:lang w:val="kk-KZ"/>
        </w:rPr>
        <w:t>Батыс Қазақстан облысы Ақжайық ауданының  соты, құрамында судья А.А. Куликешевтың төрағалық етуімен, хатшылықта А.Ж.Куспанова отырып, мемлекеттік айыптаушы - аудан прокурорының аға көмекшісі Д.А. Жумановтың,  жәбірленушінің өкілі Р.Шәріпованың, сотталушы А.Н. және  оның қорғаушысы адвокат Б.Ж.Сарсенованың (№033011 санды 05.05.2015 ж. берілген ордер бойынша) қатынасуларымен болған ашық басты сот мәжілісінде, үн-бейне жазба құралын қолдану арқылы,</w:t>
      </w:r>
    </w:p>
    <w:p w:rsidR="008B6B30" w:rsidRDefault="00365329" w:rsidP="008B6B30">
      <w:pPr>
        <w:ind w:firstLine="540"/>
        <w:jc w:val="both"/>
        <w:rPr>
          <w:sz w:val="28"/>
          <w:szCs w:val="28"/>
          <w:lang w:val="kk-KZ"/>
        </w:rPr>
      </w:pPr>
      <w:r>
        <w:rPr>
          <w:sz w:val="28"/>
          <w:szCs w:val="28"/>
          <w:lang w:val="kk-KZ"/>
        </w:rPr>
        <w:t>А.Н.</w:t>
      </w:r>
      <w:r w:rsidR="008B6B30">
        <w:rPr>
          <w:sz w:val="28"/>
          <w:szCs w:val="28"/>
          <w:lang w:val="kk-KZ"/>
        </w:rPr>
        <w:t xml:space="preserve">, </w:t>
      </w:r>
      <w:bookmarkStart w:id="0" w:name="_GoBack"/>
      <w:bookmarkEnd w:id="0"/>
      <w:r w:rsidR="008B6B30">
        <w:rPr>
          <w:sz w:val="28"/>
          <w:szCs w:val="28"/>
          <w:lang w:val="kk-KZ"/>
        </w:rPr>
        <w:t>ҚР</w:t>
      </w:r>
      <w:r w:rsidR="008B6B30" w:rsidRPr="008F321C">
        <w:rPr>
          <w:sz w:val="28"/>
          <w:szCs w:val="28"/>
          <w:lang w:val="kk-KZ"/>
        </w:rPr>
        <w:t xml:space="preserve"> </w:t>
      </w:r>
      <w:r w:rsidR="008B6B30">
        <w:rPr>
          <w:sz w:val="28"/>
          <w:szCs w:val="28"/>
          <w:lang w:val="kk-KZ"/>
        </w:rPr>
        <w:t>ҚК-нің 104-бабының 1-бөлігімен айыптау туралы қылмыстық істі қарап,</w:t>
      </w:r>
      <w:r w:rsidR="008B6B30" w:rsidRPr="008F321C">
        <w:rPr>
          <w:sz w:val="28"/>
          <w:szCs w:val="28"/>
          <w:lang w:val="kk-KZ"/>
        </w:rPr>
        <w:t xml:space="preserve"> </w:t>
      </w:r>
      <w:r w:rsidR="008B6B30">
        <w:rPr>
          <w:sz w:val="28"/>
          <w:szCs w:val="28"/>
          <w:lang w:val="kk-KZ"/>
        </w:rPr>
        <w:t>соттың</w:t>
      </w:r>
    </w:p>
    <w:p w:rsidR="00AF7962" w:rsidRDefault="00AF7962" w:rsidP="008B6B30">
      <w:pPr>
        <w:ind w:firstLine="540"/>
        <w:jc w:val="both"/>
        <w:rPr>
          <w:sz w:val="28"/>
          <w:szCs w:val="28"/>
          <w:lang w:val="kk-KZ"/>
        </w:rPr>
      </w:pPr>
    </w:p>
    <w:p w:rsidR="008B6B30" w:rsidRDefault="008B6B30" w:rsidP="008B6B30">
      <w:pPr>
        <w:ind w:firstLine="540"/>
        <w:jc w:val="center"/>
        <w:rPr>
          <w:sz w:val="28"/>
          <w:szCs w:val="28"/>
          <w:lang w:val="kk-KZ"/>
        </w:rPr>
      </w:pPr>
      <w:r>
        <w:rPr>
          <w:sz w:val="28"/>
          <w:szCs w:val="28"/>
          <w:lang w:val="kk-KZ"/>
        </w:rPr>
        <w:t>анықтағаны:</w:t>
      </w:r>
    </w:p>
    <w:p w:rsidR="00AF7962" w:rsidRDefault="00AF7962" w:rsidP="008B6B30">
      <w:pPr>
        <w:ind w:firstLine="540"/>
        <w:jc w:val="center"/>
        <w:rPr>
          <w:sz w:val="28"/>
          <w:szCs w:val="28"/>
          <w:lang w:val="kk-KZ"/>
        </w:rPr>
      </w:pPr>
    </w:p>
    <w:p w:rsidR="008B6B30" w:rsidRPr="002C48E0" w:rsidRDefault="008B6B30" w:rsidP="008B6B30">
      <w:pPr>
        <w:jc w:val="both"/>
        <w:rPr>
          <w:bCs/>
          <w:lang w:val="kk-KZ"/>
        </w:rPr>
      </w:pPr>
      <w:r>
        <w:rPr>
          <w:sz w:val="28"/>
          <w:szCs w:val="28"/>
          <w:lang w:val="kk-KZ"/>
        </w:rPr>
        <w:tab/>
        <w:t>Ақжайық ауданының прокурорының және күдікті  А.Н. арасында  ҚР ҚПК –нің  тәртіптері сақталып, кінәні мойындау туралы мәміле түріндегі процессуалдық келісім жасалған.</w:t>
      </w:r>
    </w:p>
    <w:p w:rsidR="008B6B30" w:rsidRPr="008B7EDA" w:rsidRDefault="008B6B30" w:rsidP="008B6B30">
      <w:pPr>
        <w:ind w:firstLine="708"/>
        <w:jc w:val="both"/>
        <w:rPr>
          <w:sz w:val="28"/>
          <w:szCs w:val="28"/>
          <w:lang w:val="kk-KZ"/>
        </w:rPr>
      </w:pPr>
      <w:r>
        <w:rPr>
          <w:rFonts w:ascii="KZ Times New Roman" w:hAnsi="KZ Times New Roman"/>
          <w:sz w:val="28"/>
          <w:szCs w:val="28"/>
          <w:lang w:val="kk-KZ"/>
        </w:rPr>
        <w:t>17.02.</w:t>
      </w:r>
      <w:r w:rsidRPr="008B7EDA">
        <w:rPr>
          <w:rFonts w:ascii="KZ Times New Roman" w:hAnsi="KZ Times New Roman"/>
          <w:sz w:val="28"/>
          <w:szCs w:val="28"/>
          <w:lang w:val="kk-KZ"/>
        </w:rPr>
        <w:t xml:space="preserve">2015 жылы </w:t>
      </w:r>
      <w:r>
        <w:rPr>
          <w:rFonts w:ascii="KZ Times New Roman" w:hAnsi="KZ Times New Roman"/>
          <w:sz w:val="28"/>
          <w:szCs w:val="28"/>
          <w:lang w:val="kk-KZ"/>
        </w:rPr>
        <w:t>жергілікті</w:t>
      </w:r>
      <w:r w:rsidRPr="008B7EDA">
        <w:rPr>
          <w:rFonts w:ascii="KZ Times New Roman" w:hAnsi="KZ Times New Roman"/>
          <w:sz w:val="28"/>
          <w:szCs w:val="28"/>
          <w:lang w:val="kk-KZ"/>
        </w:rPr>
        <w:t xml:space="preserve"> </w:t>
      </w:r>
      <w:r>
        <w:rPr>
          <w:rFonts w:ascii="KZ Times New Roman" w:hAnsi="KZ Times New Roman"/>
          <w:sz w:val="28"/>
          <w:szCs w:val="28"/>
          <w:lang w:val="kk-KZ"/>
        </w:rPr>
        <w:t xml:space="preserve">уақыт </w:t>
      </w:r>
      <w:r w:rsidRPr="008B7EDA">
        <w:rPr>
          <w:rFonts w:ascii="KZ Times New Roman" w:hAnsi="KZ Times New Roman"/>
          <w:sz w:val="28"/>
          <w:szCs w:val="28"/>
          <w:lang w:val="kk-KZ"/>
        </w:rPr>
        <w:t>18.30 шамасында Ақжайық ауданы</w:t>
      </w:r>
      <w:r w:rsidR="00365329">
        <w:rPr>
          <w:rFonts w:ascii="KZ Times New Roman" w:hAnsi="KZ Times New Roman"/>
          <w:sz w:val="28"/>
          <w:szCs w:val="28"/>
          <w:lang w:val="kk-KZ"/>
        </w:rPr>
        <w:t xml:space="preserve">нда </w:t>
      </w:r>
      <w:r w:rsidRPr="008B7EDA">
        <w:rPr>
          <w:rFonts w:ascii="KZ Times New Roman" w:hAnsi="KZ Times New Roman"/>
          <w:sz w:val="28"/>
          <w:szCs w:val="28"/>
          <w:lang w:val="kk-KZ"/>
        </w:rPr>
        <w:t xml:space="preserve">үйдің иесі </w:t>
      </w:r>
      <w:r w:rsidR="00365329">
        <w:rPr>
          <w:rFonts w:ascii="KZ Times New Roman" w:hAnsi="KZ Times New Roman"/>
          <w:sz w:val="28"/>
          <w:szCs w:val="28"/>
          <w:lang w:val="kk-KZ"/>
        </w:rPr>
        <w:t>Ғ.</w:t>
      </w:r>
      <w:r w:rsidRPr="008B7EDA">
        <w:rPr>
          <w:rFonts w:ascii="KZ Times New Roman" w:hAnsi="KZ Times New Roman"/>
          <w:sz w:val="28"/>
          <w:szCs w:val="28"/>
          <w:lang w:val="kk-KZ"/>
        </w:rPr>
        <w:t xml:space="preserve"> пен ауылдасы С. бірігіп екі шөлмек арақты тауысып ішкен соң</w:t>
      </w:r>
      <w:r>
        <w:rPr>
          <w:rFonts w:ascii="KZ Times New Roman" w:hAnsi="KZ Times New Roman"/>
          <w:sz w:val="28"/>
          <w:szCs w:val="28"/>
          <w:lang w:val="kk-KZ"/>
        </w:rPr>
        <w:t>,</w:t>
      </w:r>
      <w:r w:rsidRPr="008B7EDA">
        <w:rPr>
          <w:rFonts w:ascii="KZ Times New Roman" w:hAnsi="KZ Times New Roman"/>
          <w:sz w:val="28"/>
          <w:szCs w:val="28"/>
          <w:lang w:val="kk-KZ"/>
        </w:rPr>
        <w:t xml:space="preserve"> </w:t>
      </w:r>
      <w:r>
        <w:rPr>
          <w:rFonts w:ascii="KZ Times New Roman" w:hAnsi="KZ Times New Roman"/>
          <w:sz w:val="28"/>
          <w:szCs w:val="28"/>
          <w:lang w:val="kk-KZ"/>
        </w:rPr>
        <w:t>соңғысы</w:t>
      </w:r>
      <w:r w:rsidRPr="008B7EDA">
        <w:rPr>
          <w:rFonts w:ascii="KZ Times New Roman" w:hAnsi="KZ Times New Roman"/>
          <w:sz w:val="28"/>
          <w:szCs w:val="28"/>
          <w:lang w:val="kk-KZ"/>
        </w:rPr>
        <w:t xml:space="preserve"> өзінің үйіне баруға ұсын</w:t>
      </w:r>
      <w:r>
        <w:rPr>
          <w:rFonts w:ascii="KZ Times New Roman" w:hAnsi="KZ Times New Roman"/>
          <w:sz w:val="28"/>
          <w:szCs w:val="28"/>
          <w:lang w:val="kk-KZ"/>
        </w:rPr>
        <w:t>ыс жасаған</w:t>
      </w:r>
      <w:r w:rsidRPr="008B7EDA">
        <w:rPr>
          <w:rFonts w:ascii="KZ Times New Roman" w:hAnsi="KZ Times New Roman"/>
          <w:sz w:val="28"/>
          <w:szCs w:val="28"/>
          <w:lang w:val="kk-KZ"/>
        </w:rPr>
        <w:t xml:space="preserve">. Осыған орай С. пен </w:t>
      </w:r>
      <w:r w:rsidR="00365329">
        <w:rPr>
          <w:rFonts w:ascii="KZ Times New Roman" w:hAnsi="KZ Times New Roman"/>
          <w:sz w:val="28"/>
          <w:szCs w:val="28"/>
          <w:lang w:val="kk-KZ"/>
        </w:rPr>
        <w:t xml:space="preserve">Ғ. </w:t>
      </w:r>
      <w:r w:rsidRPr="008B7EDA">
        <w:rPr>
          <w:rFonts w:ascii="KZ Times New Roman" w:hAnsi="KZ Times New Roman"/>
          <w:sz w:val="28"/>
          <w:szCs w:val="28"/>
          <w:lang w:val="kk-KZ"/>
        </w:rPr>
        <w:t xml:space="preserve">үйден шығып кетіп, сағат 21.00 шамасында </w:t>
      </w:r>
      <w:r w:rsidR="00365329">
        <w:rPr>
          <w:rFonts w:ascii="KZ Times New Roman" w:hAnsi="KZ Times New Roman"/>
          <w:sz w:val="28"/>
          <w:szCs w:val="28"/>
          <w:lang w:val="kk-KZ"/>
        </w:rPr>
        <w:t>Ғ. ө</w:t>
      </w:r>
      <w:r>
        <w:rPr>
          <w:rFonts w:ascii="KZ Times New Roman" w:hAnsi="KZ Times New Roman"/>
          <w:sz w:val="28"/>
          <w:szCs w:val="28"/>
          <w:lang w:val="kk-KZ"/>
        </w:rPr>
        <w:t xml:space="preserve">з </w:t>
      </w:r>
      <w:r w:rsidRPr="008B7EDA">
        <w:rPr>
          <w:rFonts w:ascii="KZ Times New Roman" w:hAnsi="KZ Times New Roman"/>
          <w:sz w:val="28"/>
          <w:szCs w:val="28"/>
          <w:lang w:val="kk-KZ"/>
        </w:rPr>
        <w:t>үйіне қайта келіп, үйде жүрген жұбайы А.</w:t>
      </w:r>
      <w:r w:rsidR="00365329">
        <w:rPr>
          <w:rFonts w:ascii="KZ Times New Roman" w:hAnsi="KZ Times New Roman"/>
          <w:sz w:val="28"/>
          <w:szCs w:val="28"/>
          <w:lang w:val="kk-KZ"/>
        </w:rPr>
        <w:t>Н.</w:t>
      </w:r>
      <w:r w:rsidRPr="008B7EDA">
        <w:rPr>
          <w:rFonts w:ascii="KZ Times New Roman" w:hAnsi="KZ Times New Roman"/>
          <w:sz w:val="28"/>
          <w:szCs w:val="28"/>
          <w:lang w:val="kk-KZ"/>
        </w:rPr>
        <w:t xml:space="preserve"> үйдегі бар 200 те</w:t>
      </w:r>
      <w:r>
        <w:rPr>
          <w:rFonts w:ascii="KZ Times New Roman" w:hAnsi="KZ Times New Roman"/>
          <w:sz w:val="28"/>
          <w:szCs w:val="28"/>
          <w:lang w:val="kk-KZ"/>
        </w:rPr>
        <w:t>ң</w:t>
      </w:r>
      <w:r w:rsidRPr="008B7EDA">
        <w:rPr>
          <w:rFonts w:ascii="KZ Times New Roman" w:hAnsi="KZ Times New Roman"/>
          <w:sz w:val="28"/>
          <w:szCs w:val="28"/>
          <w:lang w:val="kk-KZ"/>
        </w:rPr>
        <w:t>гені арақ алу үшін сұраған, бірақ соңғысы қалған ақшаны бала</w:t>
      </w:r>
      <w:r>
        <w:rPr>
          <w:rFonts w:ascii="KZ Times New Roman" w:hAnsi="KZ Times New Roman"/>
          <w:sz w:val="28"/>
          <w:szCs w:val="28"/>
          <w:lang w:val="kk-KZ"/>
        </w:rPr>
        <w:t>ла</w:t>
      </w:r>
      <w:r w:rsidRPr="008B7EDA">
        <w:rPr>
          <w:rFonts w:ascii="KZ Times New Roman" w:hAnsi="KZ Times New Roman"/>
          <w:sz w:val="28"/>
          <w:szCs w:val="28"/>
          <w:lang w:val="kk-KZ"/>
        </w:rPr>
        <w:t xml:space="preserve">рға азық алу үшін сақтап отырғанын айтып бермей қойған, осы жауапты естіген </w:t>
      </w:r>
      <w:r w:rsidR="00365329">
        <w:rPr>
          <w:rFonts w:ascii="KZ Times New Roman" w:hAnsi="KZ Times New Roman"/>
          <w:sz w:val="28"/>
          <w:szCs w:val="28"/>
          <w:lang w:val="kk-KZ"/>
        </w:rPr>
        <w:t>Ғ.</w:t>
      </w:r>
      <w:r w:rsidRPr="008B7EDA">
        <w:rPr>
          <w:rFonts w:ascii="KZ Times New Roman" w:hAnsi="KZ Times New Roman"/>
          <w:sz w:val="28"/>
          <w:szCs w:val="28"/>
          <w:lang w:val="kk-KZ"/>
        </w:rPr>
        <w:t xml:space="preserve"> арақ ішкен мас күйінде бола тұр</w:t>
      </w:r>
      <w:r>
        <w:rPr>
          <w:rFonts w:ascii="KZ Times New Roman" w:hAnsi="KZ Times New Roman"/>
          <w:sz w:val="28"/>
          <w:szCs w:val="28"/>
          <w:lang w:val="kk-KZ"/>
        </w:rPr>
        <w:t>а</w:t>
      </w:r>
      <w:r w:rsidRPr="008B7EDA">
        <w:rPr>
          <w:rFonts w:ascii="KZ Times New Roman" w:hAnsi="KZ Times New Roman"/>
          <w:sz w:val="28"/>
          <w:szCs w:val="28"/>
          <w:lang w:val="kk-KZ"/>
        </w:rPr>
        <w:t>, ызаланып үйдің есік алдында тұрып, үйд</w:t>
      </w:r>
      <w:r>
        <w:rPr>
          <w:rFonts w:ascii="KZ Times New Roman" w:hAnsi="KZ Times New Roman"/>
          <w:sz w:val="28"/>
          <w:szCs w:val="28"/>
          <w:lang w:val="kk-KZ"/>
        </w:rPr>
        <w:t>ің дәлізінде</w:t>
      </w:r>
      <w:r w:rsidRPr="008B7EDA">
        <w:rPr>
          <w:rFonts w:ascii="KZ Times New Roman" w:hAnsi="KZ Times New Roman"/>
          <w:sz w:val="28"/>
          <w:szCs w:val="28"/>
          <w:lang w:val="kk-KZ"/>
        </w:rPr>
        <w:t xml:space="preserve"> </w:t>
      </w:r>
      <w:r>
        <w:rPr>
          <w:rFonts w:ascii="KZ Times New Roman" w:hAnsi="KZ Times New Roman"/>
          <w:sz w:val="28"/>
          <w:szCs w:val="28"/>
          <w:lang w:val="kk-KZ"/>
        </w:rPr>
        <w:t>оған</w:t>
      </w:r>
      <w:r w:rsidRPr="008B7EDA">
        <w:rPr>
          <w:rFonts w:ascii="KZ Times New Roman" w:hAnsi="KZ Times New Roman"/>
          <w:sz w:val="28"/>
          <w:szCs w:val="28"/>
          <w:lang w:val="kk-KZ"/>
        </w:rPr>
        <w:t xml:space="preserve"> қарама</w:t>
      </w:r>
      <w:r>
        <w:rPr>
          <w:rFonts w:ascii="KZ Times New Roman" w:hAnsi="KZ Times New Roman"/>
          <w:sz w:val="28"/>
          <w:szCs w:val="28"/>
          <w:lang w:val="kk-KZ"/>
        </w:rPr>
        <w:t>-</w:t>
      </w:r>
      <w:r w:rsidRPr="008B7EDA">
        <w:rPr>
          <w:rFonts w:ascii="KZ Times New Roman" w:hAnsi="KZ Times New Roman"/>
          <w:sz w:val="28"/>
          <w:szCs w:val="28"/>
          <w:lang w:val="kk-KZ"/>
        </w:rPr>
        <w:t>қарсы алдында тұрған А.</w:t>
      </w:r>
      <w:r w:rsidR="00365329">
        <w:rPr>
          <w:rFonts w:ascii="KZ Times New Roman" w:hAnsi="KZ Times New Roman"/>
          <w:sz w:val="28"/>
          <w:szCs w:val="28"/>
          <w:lang w:val="kk-KZ"/>
        </w:rPr>
        <w:t>Н.</w:t>
      </w:r>
      <w:r w:rsidRPr="008B7EDA">
        <w:rPr>
          <w:rFonts w:ascii="KZ Times New Roman" w:hAnsi="KZ Times New Roman"/>
          <w:sz w:val="28"/>
          <w:szCs w:val="28"/>
          <w:lang w:val="kk-KZ"/>
        </w:rPr>
        <w:t xml:space="preserve"> екі қолынан қысып, </w:t>
      </w:r>
      <w:r>
        <w:rPr>
          <w:rFonts w:ascii="KZ Times New Roman" w:hAnsi="KZ Times New Roman"/>
          <w:sz w:val="28"/>
          <w:szCs w:val="28"/>
          <w:lang w:val="kk-KZ"/>
        </w:rPr>
        <w:t>дәліздің</w:t>
      </w:r>
      <w:r w:rsidRPr="008B7EDA">
        <w:rPr>
          <w:rFonts w:ascii="KZ Times New Roman" w:hAnsi="KZ Times New Roman"/>
          <w:sz w:val="28"/>
          <w:szCs w:val="28"/>
          <w:lang w:val="kk-KZ"/>
        </w:rPr>
        <w:t xml:space="preserve"> ішіне қарай күшімен итеріп қал</w:t>
      </w:r>
      <w:r>
        <w:rPr>
          <w:rFonts w:ascii="KZ Times New Roman" w:hAnsi="KZ Times New Roman"/>
          <w:sz w:val="28"/>
          <w:szCs w:val="28"/>
          <w:lang w:val="kk-KZ"/>
        </w:rPr>
        <w:t>ып құлатқан, ал А.</w:t>
      </w:r>
      <w:r w:rsidR="00365329">
        <w:rPr>
          <w:rFonts w:ascii="KZ Times New Roman" w:hAnsi="KZ Times New Roman"/>
          <w:sz w:val="28"/>
          <w:szCs w:val="28"/>
          <w:lang w:val="kk-KZ"/>
        </w:rPr>
        <w:t>Н.</w:t>
      </w:r>
      <w:r>
        <w:rPr>
          <w:rFonts w:ascii="KZ Times New Roman" w:hAnsi="KZ Times New Roman"/>
          <w:sz w:val="28"/>
          <w:szCs w:val="28"/>
          <w:lang w:val="kk-KZ"/>
        </w:rPr>
        <w:t xml:space="preserve"> </w:t>
      </w:r>
      <w:r w:rsidRPr="008B7EDA">
        <w:rPr>
          <w:rFonts w:ascii="KZ Times New Roman" w:hAnsi="KZ Times New Roman"/>
          <w:sz w:val="28"/>
          <w:szCs w:val="28"/>
          <w:lang w:val="kk-KZ"/>
        </w:rPr>
        <w:t xml:space="preserve">болса құлап тұрып, өзінің алдында мас күйінде тұрған </w:t>
      </w:r>
      <w:r w:rsidR="00365329">
        <w:rPr>
          <w:rFonts w:ascii="KZ Times New Roman" w:hAnsi="KZ Times New Roman"/>
          <w:sz w:val="28"/>
          <w:szCs w:val="28"/>
          <w:lang w:val="kk-KZ"/>
        </w:rPr>
        <w:t>Ғ.</w:t>
      </w:r>
      <w:r w:rsidRPr="008B7EDA">
        <w:rPr>
          <w:rFonts w:ascii="KZ Times New Roman" w:hAnsi="KZ Times New Roman"/>
          <w:sz w:val="28"/>
          <w:szCs w:val="28"/>
          <w:lang w:val="kk-KZ"/>
        </w:rPr>
        <w:t xml:space="preserve"> кеудесінен бар күшімен </w:t>
      </w:r>
      <w:r w:rsidRPr="008B7EDA">
        <w:rPr>
          <w:sz w:val="28"/>
          <w:szCs w:val="28"/>
          <w:lang w:val="kk-KZ"/>
        </w:rPr>
        <w:t>итеріп қал</w:t>
      </w:r>
      <w:r>
        <w:rPr>
          <w:sz w:val="28"/>
          <w:szCs w:val="28"/>
          <w:lang w:val="kk-KZ"/>
        </w:rPr>
        <w:t>ған. Н</w:t>
      </w:r>
      <w:r w:rsidRPr="008B7EDA">
        <w:rPr>
          <w:sz w:val="28"/>
          <w:szCs w:val="28"/>
          <w:lang w:val="kk-KZ"/>
        </w:rPr>
        <w:t xml:space="preserve">әтижесінде </w:t>
      </w:r>
      <w:r w:rsidR="00365329">
        <w:rPr>
          <w:sz w:val="28"/>
          <w:szCs w:val="28"/>
          <w:lang w:val="kk-KZ"/>
        </w:rPr>
        <w:t>Ғ.</w:t>
      </w:r>
      <w:r w:rsidRPr="008B7EDA">
        <w:rPr>
          <w:sz w:val="28"/>
          <w:szCs w:val="28"/>
          <w:lang w:val="kk-KZ"/>
        </w:rPr>
        <w:t xml:space="preserve"> есік алдындағы табалдырықтан шалқалап басымен есік алдындағы құйылып тұрған цементке құлап, ауыр жарақатын алып, соның салдарынан қайтыс болған. </w:t>
      </w:r>
    </w:p>
    <w:p w:rsidR="008B6B30" w:rsidRPr="00401B3E" w:rsidRDefault="008B6B30" w:rsidP="008B6B30">
      <w:pPr>
        <w:pStyle w:val="a3"/>
        <w:ind w:firstLine="708"/>
        <w:jc w:val="both"/>
        <w:rPr>
          <w:rFonts w:ascii="Times New Roman" w:hAnsi="Times New Roman"/>
          <w:sz w:val="28"/>
          <w:szCs w:val="28"/>
          <w:lang w:val="kk-KZ"/>
        </w:rPr>
      </w:pPr>
      <w:r w:rsidRPr="00401B3E">
        <w:rPr>
          <w:rFonts w:ascii="Times New Roman" w:hAnsi="Times New Roman"/>
          <w:sz w:val="28"/>
          <w:szCs w:val="28"/>
          <w:lang w:val="kk-KZ"/>
        </w:rPr>
        <w:t>17.02.2015 жылғы №01-17/09 санды сот медициналық сараптама қорытындысына сәйкес</w:t>
      </w:r>
      <w:r>
        <w:rPr>
          <w:rFonts w:ascii="Times New Roman" w:hAnsi="Times New Roman"/>
          <w:sz w:val="28"/>
          <w:szCs w:val="28"/>
          <w:lang w:val="kk-KZ"/>
        </w:rPr>
        <w:t>,</w:t>
      </w:r>
      <w:r w:rsidRPr="00401B3E">
        <w:rPr>
          <w:rFonts w:ascii="Times New Roman" w:hAnsi="Times New Roman"/>
          <w:sz w:val="28"/>
          <w:szCs w:val="28"/>
          <w:lang w:val="kk-KZ"/>
        </w:rPr>
        <w:t xml:space="preserve"> </w:t>
      </w:r>
      <w:r w:rsidR="00365329">
        <w:rPr>
          <w:rFonts w:ascii="Times New Roman" w:hAnsi="Times New Roman"/>
          <w:sz w:val="28"/>
          <w:szCs w:val="28"/>
          <w:lang w:val="kk-KZ"/>
        </w:rPr>
        <w:t>Ғ.</w:t>
      </w:r>
      <w:r w:rsidRPr="00401B3E">
        <w:rPr>
          <w:rFonts w:ascii="Times New Roman" w:hAnsi="Times New Roman"/>
          <w:sz w:val="28"/>
          <w:szCs w:val="28"/>
          <w:lang w:val="kk-KZ"/>
        </w:rPr>
        <w:t xml:space="preserve"> өліміне бас сүйегінің сынуы, қабы астынан және қабы үстіне, заттек, ми қарыншасы, мишық және бас миының діңгегіне қан құйылуымен ұласқан бассүйек миының жабық жарақаты себеп болған. Қайтыс болу мерзімі 1 тәуліктен астам. Мүрдені зерттеу кезінде мынадай жарақаттан анықталды: а) сырттай қарау жүргізген кезде, қанталаулар, басында, оң қолында, сол қолында; б) ішкі зерттеу кезінде ішкі жағынан қан құйылуы, бастың жұмсақ тін</w:t>
      </w:r>
      <w:r>
        <w:rPr>
          <w:rFonts w:ascii="Times New Roman" w:hAnsi="Times New Roman"/>
          <w:sz w:val="28"/>
          <w:szCs w:val="28"/>
          <w:lang w:val="kk-KZ"/>
        </w:rPr>
        <w:t>н</w:t>
      </w:r>
      <w:r w:rsidRPr="00401B3E">
        <w:rPr>
          <w:rFonts w:ascii="Times New Roman" w:hAnsi="Times New Roman"/>
          <w:sz w:val="28"/>
          <w:szCs w:val="28"/>
          <w:lang w:val="kk-KZ"/>
        </w:rPr>
        <w:t xml:space="preserve">ің ішкі бетінде, қабы астынан және қабы үстінен қан құйылуы, заттек, ми қарыншасы, мишық және бас миының дінгек бөлімдері, ұсақталған және бас </w:t>
      </w:r>
      <w:r>
        <w:rPr>
          <w:rFonts w:ascii="Times New Roman" w:hAnsi="Times New Roman"/>
          <w:sz w:val="28"/>
          <w:szCs w:val="28"/>
          <w:lang w:val="kk-KZ"/>
        </w:rPr>
        <w:t>сүйіктің</w:t>
      </w:r>
      <w:r w:rsidRPr="00401B3E">
        <w:rPr>
          <w:rFonts w:ascii="Times New Roman" w:hAnsi="Times New Roman"/>
          <w:sz w:val="28"/>
          <w:szCs w:val="28"/>
          <w:lang w:val="kk-KZ"/>
        </w:rPr>
        <w:t xml:space="preserve"> сықыз бойынша сынуы. Жарақ</w:t>
      </w:r>
      <w:r>
        <w:rPr>
          <w:rFonts w:ascii="Times New Roman" w:hAnsi="Times New Roman"/>
          <w:sz w:val="28"/>
          <w:szCs w:val="28"/>
          <w:lang w:val="kk-KZ"/>
        </w:rPr>
        <w:t>а</w:t>
      </w:r>
      <w:r w:rsidRPr="00401B3E">
        <w:rPr>
          <w:rFonts w:ascii="Times New Roman" w:hAnsi="Times New Roman"/>
          <w:sz w:val="28"/>
          <w:szCs w:val="28"/>
          <w:lang w:val="kk-KZ"/>
        </w:rPr>
        <w:t xml:space="preserve">ттар </w:t>
      </w:r>
      <w:r w:rsidRPr="00401B3E">
        <w:rPr>
          <w:rFonts w:ascii="Times New Roman" w:hAnsi="Times New Roman"/>
          <w:sz w:val="28"/>
          <w:szCs w:val="28"/>
          <w:lang w:val="kk-KZ"/>
        </w:rPr>
        <w:lastRenderedPageBreak/>
        <w:t xml:space="preserve">тірі кезінде, долғал заттың әсерінен салынған. Бастағы барлық жарақаттар денсаулыққа келген дәрежесі бойынша ауыр дәрежеге, өмірге қауіпті, өлімге әкеліп соққан, қалған жарақаттар жеңіл дәрежеге жатады. </w:t>
      </w:r>
      <w:r w:rsidR="00365329">
        <w:rPr>
          <w:rFonts w:ascii="Times New Roman" w:hAnsi="Times New Roman"/>
          <w:sz w:val="28"/>
          <w:szCs w:val="28"/>
          <w:lang w:val="kk-KZ"/>
        </w:rPr>
        <w:t>Ғ.</w:t>
      </w:r>
      <w:r w:rsidRPr="00401B3E">
        <w:rPr>
          <w:rFonts w:ascii="Times New Roman" w:hAnsi="Times New Roman"/>
          <w:sz w:val="28"/>
          <w:szCs w:val="28"/>
          <w:lang w:val="kk-KZ"/>
        </w:rPr>
        <w:t xml:space="preserve"> мүрдесінің қаны мен несібін химико-токсикологиялық зерттеу кезінде, қанында этил спирт анықталған жоқ, ал несебінде 1,14 промилле этил спирт</w:t>
      </w:r>
      <w:r>
        <w:rPr>
          <w:rFonts w:ascii="Times New Roman" w:hAnsi="Times New Roman"/>
          <w:sz w:val="28"/>
          <w:szCs w:val="28"/>
          <w:lang w:val="kk-KZ"/>
        </w:rPr>
        <w:t>і</w:t>
      </w:r>
      <w:r w:rsidRPr="00401B3E">
        <w:rPr>
          <w:rFonts w:ascii="Times New Roman" w:hAnsi="Times New Roman"/>
          <w:sz w:val="28"/>
          <w:szCs w:val="28"/>
          <w:lang w:val="kk-KZ"/>
        </w:rPr>
        <w:t xml:space="preserve"> анықталған. </w:t>
      </w:r>
    </w:p>
    <w:p w:rsidR="008B6B30" w:rsidRDefault="008B6B30" w:rsidP="008B6B30">
      <w:pPr>
        <w:ind w:firstLine="708"/>
        <w:jc w:val="both"/>
        <w:rPr>
          <w:sz w:val="28"/>
          <w:szCs w:val="28"/>
          <w:lang w:val="kk-KZ"/>
        </w:rPr>
      </w:pPr>
      <w:r w:rsidRPr="00401B3E">
        <w:rPr>
          <w:sz w:val="28"/>
          <w:szCs w:val="28"/>
          <w:lang w:val="kk-KZ"/>
        </w:rPr>
        <w:t>17.04.2015 жылғы № 06-02/19 санды медициналық-криминалист</w:t>
      </w:r>
      <w:r>
        <w:rPr>
          <w:sz w:val="28"/>
          <w:szCs w:val="28"/>
          <w:lang w:val="kk-KZ"/>
        </w:rPr>
        <w:t>ік</w:t>
      </w:r>
      <w:r w:rsidRPr="00401B3E">
        <w:rPr>
          <w:sz w:val="28"/>
          <w:szCs w:val="28"/>
          <w:lang w:val="kk-KZ"/>
        </w:rPr>
        <w:t xml:space="preserve"> сараптама қорытындысы бойынша, бейне түсірілімдегі күдікті </w:t>
      </w:r>
      <w:r w:rsidR="00365329">
        <w:rPr>
          <w:sz w:val="28"/>
          <w:szCs w:val="28"/>
          <w:lang w:val="kk-KZ"/>
        </w:rPr>
        <w:t>А.Н.</w:t>
      </w:r>
      <w:r w:rsidRPr="00401B3E">
        <w:rPr>
          <w:sz w:val="28"/>
          <w:szCs w:val="28"/>
          <w:lang w:val="kk-KZ"/>
        </w:rPr>
        <w:t xml:space="preserve"> жауабын зерттеп және эксперименттік бейне түсіріліммен танысып, № 01-17/09 сот-медициналық сараптаманың қорытындысын назарға алып, 1967 ж</w:t>
      </w:r>
      <w:r>
        <w:rPr>
          <w:sz w:val="28"/>
          <w:szCs w:val="28"/>
          <w:lang w:val="kk-KZ"/>
        </w:rPr>
        <w:t xml:space="preserve">ылы </w:t>
      </w:r>
      <w:r w:rsidRPr="00401B3E">
        <w:rPr>
          <w:sz w:val="28"/>
          <w:szCs w:val="28"/>
          <w:lang w:val="kk-KZ"/>
        </w:rPr>
        <w:t>т</w:t>
      </w:r>
      <w:r>
        <w:rPr>
          <w:sz w:val="28"/>
          <w:szCs w:val="28"/>
          <w:lang w:val="kk-KZ"/>
        </w:rPr>
        <w:t>уылған</w:t>
      </w:r>
      <w:r w:rsidRPr="00401B3E">
        <w:rPr>
          <w:sz w:val="28"/>
          <w:szCs w:val="28"/>
          <w:lang w:val="kk-KZ"/>
        </w:rPr>
        <w:t xml:space="preserve"> </w:t>
      </w:r>
      <w:r w:rsidR="00365329">
        <w:rPr>
          <w:sz w:val="28"/>
          <w:szCs w:val="28"/>
          <w:lang w:val="kk-KZ"/>
        </w:rPr>
        <w:t>Ғ.</w:t>
      </w:r>
      <w:r w:rsidRPr="00401B3E">
        <w:rPr>
          <w:sz w:val="28"/>
          <w:szCs w:val="28"/>
          <w:lang w:val="kk-KZ"/>
        </w:rPr>
        <w:t xml:space="preserve"> дене жарақат алуы, күдікті А.</w:t>
      </w:r>
      <w:r w:rsidR="00365329">
        <w:rPr>
          <w:sz w:val="28"/>
          <w:szCs w:val="28"/>
          <w:lang w:val="kk-KZ"/>
        </w:rPr>
        <w:t>Н.</w:t>
      </w:r>
      <w:r w:rsidRPr="00401B3E">
        <w:rPr>
          <w:sz w:val="28"/>
          <w:szCs w:val="28"/>
          <w:lang w:val="kk-KZ"/>
        </w:rPr>
        <w:t xml:space="preserve"> көрсеткендей жағдайда мүмкіншілігі жоққа шығарылмайды деп қорытындыла</w:t>
      </w:r>
      <w:r>
        <w:rPr>
          <w:sz w:val="28"/>
          <w:szCs w:val="28"/>
          <w:lang w:val="kk-KZ"/>
        </w:rPr>
        <w:t>н</w:t>
      </w:r>
      <w:r w:rsidRPr="00401B3E">
        <w:rPr>
          <w:sz w:val="28"/>
          <w:szCs w:val="28"/>
          <w:lang w:val="kk-KZ"/>
        </w:rPr>
        <w:t>ған.</w:t>
      </w:r>
    </w:p>
    <w:p w:rsidR="008B6B30" w:rsidRDefault="008B6B30" w:rsidP="008B6B30">
      <w:pPr>
        <w:pStyle w:val="a3"/>
        <w:ind w:firstLine="708"/>
        <w:jc w:val="both"/>
        <w:rPr>
          <w:rFonts w:ascii="Times New Roman" w:hAnsi="Times New Roman"/>
          <w:sz w:val="28"/>
          <w:szCs w:val="28"/>
          <w:lang w:val="kk-KZ"/>
        </w:rPr>
      </w:pPr>
      <w:r w:rsidRPr="00BE29A0">
        <w:rPr>
          <w:rFonts w:ascii="Times New Roman" w:hAnsi="Times New Roman"/>
          <w:sz w:val="28"/>
          <w:szCs w:val="28"/>
          <w:lang w:val="kk-KZ"/>
        </w:rPr>
        <w:t>Аталған факті</w:t>
      </w:r>
      <w:r>
        <w:rPr>
          <w:rFonts w:ascii="Times New Roman" w:hAnsi="Times New Roman"/>
          <w:sz w:val="28"/>
          <w:szCs w:val="28"/>
          <w:lang w:val="kk-KZ"/>
        </w:rPr>
        <w:t xml:space="preserve"> </w:t>
      </w:r>
      <w:r w:rsidRPr="00BE29A0">
        <w:rPr>
          <w:rFonts w:ascii="Times New Roman" w:hAnsi="Times New Roman"/>
          <w:sz w:val="28"/>
          <w:szCs w:val="28"/>
          <w:lang w:val="kk-KZ"/>
        </w:rPr>
        <w:t>оқиға болған жерді қарау хаттамасымен, аталған хаттамамен</w:t>
      </w:r>
      <w:r>
        <w:rPr>
          <w:rFonts w:ascii="Times New Roman" w:hAnsi="Times New Roman"/>
          <w:sz w:val="28"/>
          <w:szCs w:val="28"/>
          <w:lang w:val="kk-KZ"/>
        </w:rPr>
        <w:t>,</w:t>
      </w:r>
      <w:r w:rsidRPr="00BE29A0">
        <w:rPr>
          <w:rFonts w:ascii="Times New Roman" w:hAnsi="Times New Roman"/>
          <w:sz w:val="28"/>
          <w:szCs w:val="28"/>
          <w:lang w:val="kk-KZ"/>
        </w:rPr>
        <w:t xml:space="preserve"> алынған 2 дана арақтың бос шөлмегін қарау хаттамасымен, айғақтарды сол жерде тексеру және нақтылау хаттамасымен, беттестіру хаттамасымен, тергеу эксперименті</w:t>
      </w:r>
      <w:r>
        <w:rPr>
          <w:rFonts w:ascii="Times New Roman" w:hAnsi="Times New Roman"/>
          <w:sz w:val="28"/>
          <w:szCs w:val="28"/>
          <w:lang w:val="kk-KZ"/>
        </w:rPr>
        <w:t>ні</w:t>
      </w:r>
      <w:r w:rsidRPr="00BE29A0">
        <w:rPr>
          <w:rFonts w:ascii="Times New Roman" w:hAnsi="Times New Roman"/>
          <w:sz w:val="28"/>
          <w:szCs w:val="28"/>
          <w:lang w:val="kk-KZ"/>
        </w:rPr>
        <w:t>ң хаттамасымен, №01-17/09 санды сот-медициналық сараптама қорытындысымен, №06-02/19 санды медициналық-криминалист</w:t>
      </w:r>
      <w:r>
        <w:rPr>
          <w:rFonts w:ascii="Times New Roman" w:hAnsi="Times New Roman"/>
          <w:sz w:val="28"/>
          <w:szCs w:val="28"/>
          <w:lang w:val="kk-KZ"/>
        </w:rPr>
        <w:t>ік</w:t>
      </w:r>
      <w:r w:rsidRPr="00BE29A0">
        <w:rPr>
          <w:rFonts w:ascii="Times New Roman" w:hAnsi="Times New Roman"/>
          <w:sz w:val="28"/>
          <w:szCs w:val="28"/>
          <w:lang w:val="kk-KZ"/>
        </w:rPr>
        <w:t xml:space="preserve"> сараптама қорытындысымен, жәбірленуші</w:t>
      </w:r>
      <w:r>
        <w:rPr>
          <w:rFonts w:ascii="Times New Roman" w:hAnsi="Times New Roman"/>
          <w:sz w:val="28"/>
          <w:szCs w:val="28"/>
          <w:lang w:val="kk-KZ"/>
        </w:rPr>
        <w:t>нің өкілі</w:t>
      </w:r>
      <w:r w:rsidRPr="00BE29A0">
        <w:rPr>
          <w:rFonts w:ascii="Times New Roman" w:hAnsi="Times New Roman"/>
          <w:sz w:val="28"/>
          <w:szCs w:val="28"/>
          <w:lang w:val="kk-KZ"/>
        </w:rPr>
        <w:t xml:space="preserve"> Ш</w:t>
      </w:r>
      <w:r w:rsidR="00365329">
        <w:rPr>
          <w:rFonts w:ascii="Times New Roman" w:hAnsi="Times New Roman"/>
          <w:sz w:val="28"/>
          <w:szCs w:val="28"/>
          <w:lang w:val="kk-KZ"/>
        </w:rPr>
        <w:t>.</w:t>
      </w:r>
      <w:r w:rsidRPr="00BE29A0">
        <w:rPr>
          <w:rFonts w:ascii="Times New Roman" w:hAnsi="Times New Roman"/>
          <w:sz w:val="28"/>
          <w:szCs w:val="28"/>
          <w:lang w:val="kk-KZ"/>
        </w:rPr>
        <w:t xml:space="preserve"> жауабымен, куә С. жауаптарымен, сондай-ақ іс бойынша басқа да жинақталған құжаттармен дәлелденеді.</w:t>
      </w:r>
    </w:p>
    <w:p w:rsidR="008B6B30" w:rsidRDefault="008B6B30" w:rsidP="008B6B30">
      <w:pPr>
        <w:pStyle w:val="a3"/>
        <w:ind w:firstLine="708"/>
        <w:jc w:val="both"/>
        <w:rPr>
          <w:rFonts w:ascii="Times New Roman" w:hAnsi="Times New Roman"/>
          <w:sz w:val="28"/>
          <w:szCs w:val="28"/>
          <w:lang w:val="kk-KZ"/>
        </w:rPr>
      </w:pPr>
      <w:r>
        <w:rPr>
          <w:rFonts w:ascii="Times New Roman" w:hAnsi="Times New Roman"/>
          <w:sz w:val="28"/>
          <w:szCs w:val="28"/>
          <w:lang w:val="kk-KZ"/>
        </w:rPr>
        <w:t>Осылайша, А</w:t>
      </w:r>
      <w:r w:rsidR="00365329">
        <w:rPr>
          <w:rFonts w:ascii="Times New Roman" w:hAnsi="Times New Roman"/>
          <w:sz w:val="28"/>
          <w:szCs w:val="28"/>
          <w:lang w:val="kk-KZ"/>
        </w:rPr>
        <w:t>.</w:t>
      </w:r>
      <w:r>
        <w:rPr>
          <w:rFonts w:ascii="Times New Roman" w:hAnsi="Times New Roman"/>
          <w:sz w:val="28"/>
          <w:szCs w:val="28"/>
          <w:lang w:val="kk-KZ"/>
        </w:rPr>
        <w:t>Н</w:t>
      </w:r>
      <w:r w:rsidR="00365329">
        <w:rPr>
          <w:rFonts w:ascii="Times New Roman" w:hAnsi="Times New Roman"/>
          <w:sz w:val="28"/>
          <w:szCs w:val="28"/>
          <w:lang w:val="kk-KZ"/>
        </w:rPr>
        <w:t>.</w:t>
      </w:r>
      <w:r>
        <w:rPr>
          <w:rFonts w:ascii="Times New Roman" w:hAnsi="Times New Roman"/>
          <w:sz w:val="28"/>
          <w:szCs w:val="28"/>
          <w:lang w:val="kk-KZ"/>
        </w:rPr>
        <w:t xml:space="preserve"> өзінің қылмыстық әрекетімен, абайсызда қазаға ұшырату белгілерімен ҚР ҚК-нің 104- бабының 1- бөлігінідегі көзделген қылмысты жасаған.</w:t>
      </w:r>
    </w:p>
    <w:p w:rsidR="008B6B30" w:rsidRDefault="008B6B30" w:rsidP="008B6B30">
      <w:pPr>
        <w:ind w:firstLine="708"/>
        <w:jc w:val="both"/>
        <w:rPr>
          <w:sz w:val="28"/>
          <w:szCs w:val="28"/>
          <w:lang w:val="kk-KZ"/>
        </w:rPr>
      </w:pPr>
      <w:r w:rsidRPr="00856E02">
        <w:rPr>
          <w:sz w:val="28"/>
          <w:szCs w:val="28"/>
          <w:lang w:val="kk-KZ"/>
        </w:rPr>
        <w:t>Сот отырысында  сотталушы  А.Н. кінәні мойындау туралы мәміле түріндегі процессуалдық келісімді қуаттап, келісім талаптарын толық мойындайтынын көрсетті.</w:t>
      </w:r>
    </w:p>
    <w:p w:rsidR="008B6B30" w:rsidRPr="00856E02" w:rsidRDefault="008B6B30" w:rsidP="008B6B30">
      <w:pPr>
        <w:ind w:firstLine="708"/>
        <w:jc w:val="both"/>
        <w:rPr>
          <w:sz w:val="28"/>
          <w:szCs w:val="28"/>
          <w:lang w:val="kk-KZ"/>
        </w:rPr>
      </w:pPr>
      <w:r>
        <w:rPr>
          <w:sz w:val="28"/>
          <w:szCs w:val="28"/>
          <w:lang w:val="kk-KZ"/>
        </w:rPr>
        <w:t xml:space="preserve">Сот отырысында жәбірленушінің өкілі </w:t>
      </w:r>
      <w:r w:rsidR="00365329">
        <w:rPr>
          <w:sz w:val="28"/>
          <w:szCs w:val="28"/>
          <w:lang w:val="kk-KZ"/>
        </w:rPr>
        <w:t>Ш.</w:t>
      </w:r>
      <w:r>
        <w:rPr>
          <w:sz w:val="28"/>
          <w:szCs w:val="28"/>
          <w:lang w:val="kk-KZ"/>
        </w:rPr>
        <w:t xml:space="preserve"> күдіктіге ешқандай талап қоймайтындығын атап көрсетті.</w:t>
      </w:r>
    </w:p>
    <w:p w:rsidR="008B6B30" w:rsidRDefault="008B6B30" w:rsidP="008B6B30">
      <w:pPr>
        <w:pStyle w:val="a4"/>
        <w:spacing w:after="0" w:line="240" w:lineRule="auto"/>
        <w:ind w:firstLine="708"/>
        <w:jc w:val="both"/>
        <w:rPr>
          <w:rFonts w:ascii="Times New Roman" w:hAnsi="Times New Roman" w:cs="Times New Roman"/>
          <w:sz w:val="28"/>
          <w:szCs w:val="28"/>
          <w:lang w:val="kk-KZ"/>
        </w:rPr>
      </w:pPr>
      <w:r w:rsidRPr="000255B0">
        <w:rPr>
          <w:rFonts w:ascii="Times New Roman" w:hAnsi="Times New Roman" w:cs="Times New Roman"/>
          <w:sz w:val="28"/>
          <w:szCs w:val="28"/>
          <w:lang w:val="kk-KZ"/>
        </w:rPr>
        <w:t>А.Н. іс</w:t>
      </w:r>
      <w:r w:rsidRPr="00C93D4F">
        <w:rPr>
          <w:rFonts w:ascii="Times New Roman" w:hAnsi="Times New Roman" w:cs="Times New Roman"/>
          <w:sz w:val="28"/>
          <w:szCs w:val="28"/>
          <w:lang w:val="kk-KZ"/>
        </w:rPr>
        <w:t xml:space="preserve"> бойынша процессуалдық шығындар</w:t>
      </w:r>
      <w:r>
        <w:rPr>
          <w:rFonts w:ascii="Times New Roman" w:hAnsi="Times New Roman" w:cs="Times New Roman"/>
          <w:sz w:val="28"/>
          <w:szCs w:val="28"/>
          <w:lang w:val="kk-KZ"/>
        </w:rPr>
        <w:t xml:space="preserve"> 21 354 </w:t>
      </w:r>
      <w:r w:rsidRPr="00C93D4F">
        <w:rPr>
          <w:rFonts w:ascii="Times New Roman" w:hAnsi="Times New Roman" w:cs="Times New Roman"/>
          <w:sz w:val="28"/>
          <w:szCs w:val="28"/>
          <w:lang w:val="kk-KZ"/>
        </w:rPr>
        <w:t xml:space="preserve">теңге мемлекет пайдасына </w:t>
      </w:r>
      <w:r w:rsidRPr="000255B0">
        <w:rPr>
          <w:rFonts w:ascii="Times New Roman" w:hAnsi="Times New Roman" w:cs="Times New Roman"/>
          <w:sz w:val="28"/>
          <w:szCs w:val="28"/>
          <w:lang w:val="kk-KZ"/>
        </w:rPr>
        <w:t>20.05.2015 жылға де</w:t>
      </w:r>
      <w:r>
        <w:rPr>
          <w:rFonts w:ascii="Times New Roman" w:hAnsi="Times New Roman" w:cs="Times New Roman"/>
          <w:sz w:val="28"/>
          <w:szCs w:val="28"/>
          <w:lang w:val="kk-KZ"/>
        </w:rPr>
        <w:t>й</w:t>
      </w:r>
      <w:r w:rsidRPr="000255B0">
        <w:rPr>
          <w:rFonts w:ascii="Times New Roman" w:hAnsi="Times New Roman" w:cs="Times New Roman"/>
          <w:sz w:val="28"/>
          <w:szCs w:val="28"/>
          <w:lang w:val="kk-KZ"/>
        </w:rPr>
        <w:t>ін</w:t>
      </w:r>
      <w:r>
        <w:rPr>
          <w:sz w:val="28"/>
          <w:szCs w:val="28"/>
          <w:lang w:val="kk-KZ"/>
        </w:rPr>
        <w:t xml:space="preserve"> </w:t>
      </w:r>
      <w:r w:rsidRPr="00C93D4F">
        <w:rPr>
          <w:rFonts w:ascii="Times New Roman" w:hAnsi="Times New Roman" w:cs="Times New Roman"/>
          <w:sz w:val="28"/>
          <w:szCs w:val="28"/>
          <w:lang w:val="kk-KZ"/>
        </w:rPr>
        <w:t>өндірілсін.</w:t>
      </w:r>
    </w:p>
    <w:p w:rsidR="008B6B30" w:rsidRDefault="008B6B30" w:rsidP="008B6B30">
      <w:pPr>
        <w:ind w:firstLine="708"/>
        <w:jc w:val="both"/>
        <w:rPr>
          <w:sz w:val="28"/>
          <w:szCs w:val="28"/>
          <w:lang w:val="kk-KZ"/>
        </w:rPr>
      </w:pPr>
      <w:r w:rsidRPr="00575E5A">
        <w:rPr>
          <w:sz w:val="28"/>
          <w:szCs w:val="28"/>
          <w:lang w:val="kk-KZ"/>
        </w:rPr>
        <w:t>Үкім заңды күшіне енген соң іс бойынша айғақ заттар:</w:t>
      </w:r>
      <w:r>
        <w:rPr>
          <w:sz w:val="28"/>
          <w:szCs w:val="28"/>
          <w:lang w:val="kk-KZ"/>
        </w:rPr>
        <w:t xml:space="preserve"> қара түсті күртеше, қоңыр түсті көйлек, сұр түсті жемпір, қара түсті жемпір, ақ жолақтары бар трико, ала түсті майка, сұр түсті шұлық, ала түсті ішкі киім (труси), кіреберіс есіктің сынған ағашы  сақтау қолхаты бойынша жәбірленушінің өкілі Ш</w:t>
      </w:r>
      <w:r w:rsidR="00365329">
        <w:rPr>
          <w:sz w:val="28"/>
          <w:szCs w:val="28"/>
          <w:lang w:val="kk-KZ"/>
        </w:rPr>
        <w:t>.</w:t>
      </w:r>
      <w:r>
        <w:rPr>
          <w:sz w:val="28"/>
          <w:szCs w:val="28"/>
          <w:lang w:val="kk-KZ"/>
        </w:rPr>
        <w:t xml:space="preserve"> өзінде қалдырылсын</w:t>
      </w:r>
      <w:r w:rsidRPr="003C2147">
        <w:rPr>
          <w:sz w:val="28"/>
          <w:szCs w:val="28"/>
          <w:lang w:val="kk-KZ"/>
        </w:rPr>
        <w:t>.</w:t>
      </w:r>
    </w:p>
    <w:p w:rsidR="008B6B30" w:rsidRDefault="008B6B30" w:rsidP="008B6B30">
      <w:pPr>
        <w:ind w:firstLine="708"/>
        <w:jc w:val="both"/>
        <w:rPr>
          <w:lang w:val="kk-KZ"/>
        </w:rPr>
      </w:pPr>
      <w:r>
        <w:rPr>
          <w:sz w:val="28"/>
          <w:szCs w:val="28"/>
          <w:lang w:val="kk-KZ"/>
        </w:rPr>
        <w:t>О</w:t>
      </w:r>
      <w:r w:rsidRPr="000E7747">
        <w:rPr>
          <w:sz w:val="28"/>
          <w:szCs w:val="28"/>
          <w:lang w:val="kk-KZ"/>
        </w:rPr>
        <w:t xml:space="preserve">сы </w:t>
      </w:r>
      <w:r>
        <w:rPr>
          <w:sz w:val="28"/>
          <w:szCs w:val="28"/>
          <w:lang w:val="kk-KZ"/>
        </w:rPr>
        <w:t>іс</w:t>
      </w:r>
      <w:r w:rsidRPr="000E7747">
        <w:rPr>
          <w:sz w:val="28"/>
          <w:szCs w:val="28"/>
          <w:lang w:val="kk-KZ"/>
        </w:rPr>
        <w:t xml:space="preserve"> бойынша</w:t>
      </w:r>
      <w:r w:rsidRPr="00137046">
        <w:rPr>
          <w:sz w:val="28"/>
          <w:szCs w:val="28"/>
          <w:lang w:val="kk-KZ"/>
        </w:rPr>
        <w:t xml:space="preserve"> </w:t>
      </w:r>
      <w:r>
        <w:rPr>
          <w:sz w:val="28"/>
          <w:szCs w:val="28"/>
          <w:lang w:val="kk-KZ"/>
        </w:rPr>
        <w:t>заттай дәлелдемелер ретінде танылған 1 дана «Мягкий ключ» арағының бос шөлмегі, 1 дана «Объяснительная» арағының бос шөлмегі жойылсын.</w:t>
      </w:r>
    </w:p>
    <w:p w:rsidR="008B6B30" w:rsidRDefault="008B6B30" w:rsidP="008B6B30">
      <w:pPr>
        <w:ind w:firstLine="708"/>
        <w:jc w:val="both"/>
        <w:rPr>
          <w:sz w:val="28"/>
          <w:szCs w:val="28"/>
          <w:lang w:val="kk-KZ"/>
        </w:rPr>
      </w:pPr>
      <w:r>
        <w:rPr>
          <w:sz w:val="28"/>
          <w:szCs w:val="28"/>
          <w:lang w:val="kk-KZ"/>
        </w:rPr>
        <w:t>Жоғарыда көрсетілгендердің негізінде және ҚР ҚПК-нің 396, 627, 401 баптарын негізге алып, сот</w:t>
      </w:r>
    </w:p>
    <w:p w:rsidR="008B6B30" w:rsidRDefault="008B6B30" w:rsidP="008B6B30">
      <w:pPr>
        <w:ind w:firstLine="540"/>
        <w:jc w:val="center"/>
        <w:rPr>
          <w:sz w:val="28"/>
          <w:szCs w:val="28"/>
          <w:lang w:val="kk-KZ"/>
        </w:rPr>
      </w:pPr>
      <w:r>
        <w:rPr>
          <w:sz w:val="28"/>
          <w:szCs w:val="28"/>
          <w:lang w:val="kk-KZ"/>
        </w:rPr>
        <w:t>үкім етті:</w:t>
      </w:r>
    </w:p>
    <w:p w:rsidR="008B6B30" w:rsidRDefault="008B6B30" w:rsidP="008B6B30">
      <w:pPr>
        <w:rPr>
          <w:lang w:val="kk-KZ"/>
        </w:rPr>
      </w:pPr>
    </w:p>
    <w:p w:rsidR="008B6B30" w:rsidRDefault="00365329" w:rsidP="008B6B30">
      <w:pPr>
        <w:ind w:firstLine="540"/>
        <w:jc w:val="both"/>
        <w:rPr>
          <w:sz w:val="28"/>
          <w:szCs w:val="28"/>
          <w:lang w:val="kk-KZ"/>
        </w:rPr>
      </w:pPr>
      <w:r>
        <w:rPr>
          <w:sz w:val="28"/>
          <w:szCs w:val="28"/>
          <w:lang w:val="kk-KZ"/>
        </w:rPr>
        <w:t>А.Н.</w:t>
      </w:r>
      <w:r w:rsidR="008B6B30">
        <w:rPr>
          <w:sz w:val="28"/>
          <w:szCs w:val="28"/>
          <w:lang w:val="kk-KZ"/>
        </w:rPr>
        <w:t xml:space="preserve"> ҚР ҚК-нің 104-бабының 1-бөлігімен айыпты деп танып, 1 (бір) жыл 6 </w:t>
      </w:r>
      <w:r w:rsidR="008B6B30" w:rsidRPr="006E53A1">
        <w:rPr>
          <w:sz w:val="28"/>
          <w:szCs w:val="28"/>
          <w:lang w:val="kk-KZ"/>
        </w:rPr>
        <w:t>(</w:t>
      </w:r>
      <w:r w:rsidR="008B6B30">
        <w:rPr>
          <w:sz w:val="28"/>
          <w:szCs w:val="28"/>
          <w:lang w:val="kk-KZ"/>
        </w:rPr>
        <w:t>алты</w:t>
      </w:r>
      <w:r w:rsidR="008B6B30" w:rsidRPr="006E53A1">
        <w:rPr>
          <w:sz w:val="28"/>
          <w:szCs w:val="28"/>
          <w:lang w:val="kk-KZ"/>
        </w:rPr>
        <w:t>)</w:t>
      </w:r>
      <w:r w:rsidR="008B6B30">
        <w:rPr>
          <w:sz w:val="28"/>
          <w:szCs w:val="28"/>
          <w:lang w:val="kk-KZ"/>
        </w:rPr>
        <w:t xml:space="preserve"> ай мерзімге бас бостандығынан шектеу жазасы белгіленсін.</w:t>
      </w:r>
    </w:p>
    <w:p w:rsidR="008B6B30" w:rsidRDefault="008B6B30" w:rsidP="008B6B30">
      <w:pPr>
        <w:pStyle w:val="a3"/>
        <w:ind w:firstLine="540"/>
        <w:jc w:val="both"/>
        <w:rPr>
          <w:rFonts w:ascii="Times New Roman" w:hAnsi="Times New Roman"/>
          <w:sz w:val="28"/>
          <w:szCs w:val="28"/>
          <w:lang w:val="kk-KZ"/>
        </w:rPr>
      </w:pPr>
      <w:r w:rsidRPr="00110052">
        <w:rPr>
          <w:rFonts w:ascii="Times New Roman" w:hAnsi="Times New Roman"/>
          <w:sz w:val="28"/>
          <w:szCs w:val="28"/>
          <w:lang w:val="kk-KZ"/>
        </w:rPr>
        <w:t>Пробациялы</w:t>
      </w:r>
      <w:r>
        <w:rPr>
          <w:rFonts w:ascii="Times New Roman" w:hAnsi="Times New Roman"/>
          <w:sz w:val="28"/>
          <w:szCs w:val="28"/>
          <w:lang w:val="kk-KZ"/>
        </w:rPr>
        <w:t>қ</w:t>
      </w:r>
      <w:r w:rsidRPr="00110052">
        <w:rPr>
          <w:rFonts w:ascii="Times New Roman" w:hAnsi="Times New Roman"/>
          <w:sz w:val="28"/>
          <w:szCs w:val="28"/>
          <w:lang w:val="kk-KZ"/>
        </w:rPr>
        <w:t xml:space="preserve"> ба</w:t>
      </w:r>
      <w:r>
        <w:rPr>
          <w:rFonts w:ascii="Times New Roman" w:hAnsi="Times New Roman"/>
          <w:sz w:val="28"/>
          <w:szCs w:val="28"/>
          <w:lang w:val="kk-KZ"/>
        </w:rPr>
        <w:t>қ</w:t>
      </w:r>
      <w:r w:rsidRPr="00110052">
        <w:rPr>
          <w:rFonts w:ascii="Times New Roman" w:hAnsi="Times New Roman"/>
          <w:sz w:val="28"/>
          <w:szCs w:val="28"/>
          <w:lang w:val="kk-KZ"/>
        </w:rPr>
        <w:t>ылауды у</w:t>
      </w:r>
      <w:r>
        <w:rPr>
          <w:rFonts w:ascii="Times New Roman" w:hAnsi="Times New Roman"/>
          <w:sz w:val="28"/>
          <w:szCs w:val="28"/>
          <w:lang w:val="kk-KZ"/>
        </w:rPr>
        <w:t>ә</w:t>
      </w:r>
      <w:r w:rsidRPr="00110052">
        <w:rPr>
          <w:rFonts w:ascii="Times New Roman" w:hAnsi="Times New Roman"/>
          <w:sz w:val="28"/>
          <w:szCs w:val="28"/>
          <w:lang w:val="kk-KZ"/>
        </w:rPr>
        <w:t>кілетті мемлекеттік орган ж</w:t>
      </w:r>
      <w:r>
        <w:rPr>
          <w:rFonts w:ascii="Times New Roman" w:hAnsi="Times New Roman"/>
          <w:sz w:val="28"/>
          <w:szCs w:val="28"/>
          <w:lang w:val="kk-KZ"/>
        </w:rPr>
        <w:t>ү</w:t>
      </w:r>
      <w:r w:rsidRPr="00110052">
        <w:rPr>
          <w:rFonts w:ascii="Times New Roman" w:hAnsi="Times New Roman"/>
          <w:sz w:val="28"/>
          <w:szCs w:val="28"/>
          <w:lang w:val="kk-KZ"/>
        </w:rPr>
        <w:t>зеге асыр</w:t>
      </w:r>
      <w:r>
        <w:rPr>
          <w:rFonts w:ascii="Times New Roman" w:hAnsi="Times New Roman"/>
          <w:sz w:val="28"/>
          <w:szCs w:val="28"/>
          <w:lang w:val="kk-KZ"/>
        </w:rPr>
        <w:t>сын.</w:t>
      </w:r>
    </w:p>
    <w:p w:rsidR="008B6B30" w:rsidRPr="006872A2" w:rsidRDefault="008B6B30" w:rsidP="008B6B30">
      <w:pPr>
        <w:pStyle w:val="a3"/>
        <w:ind w:firstLine="540"/>
        <w:jc w:val="both"/>
        <w:rPr>
          <w:rFonts w:ascii="Times New Roman" w:hAnsi="Times New Roman"/>
          <w:sz w:val="28"/>
          <w:szCs w:val="28"/>
          <w:lang w:val="kk-KZ"/>
        </w:rPr>
      </w:pPr>
      <w:r w:rsidRPr="000255B0">
        <w:rPr>
          <w:rFonts w:ascii="Times New Roman" w:hAnsi="Times New Roman"/>
          <w:sz w:val="28"/>
          <w:szCs w:val="28"/>
          <w:lang w:val="kk-KZ"/>
        </w:rPr>
        <w:lastRenderedPageBreak/>
        <w:t>А.Н.</w:t>
      </w:r>
      <w:r>
        <w:rPr>
          <w:rFonts w:ascii="Times New Roman" w:hAnsi="Times New Roman"/>
          <w:sz w:val="28"/>
          <w:szCs w:val="28"/>
          <w:lang w:val="kk-KZ"/>
        </w:rPr>
        <w:t xml:space="preserve"> сот үкімі заңды күшіне енгеннен кейін 10 тәулік ішінде уәкілетті мемлекеттік органға тіркелуге, уәкілетті мемлекеттік органның рұқсатынсыз өзге орындарға шықпауға, өзі орналасқан мекен-жайдан сағат 22:00-ден  таңғы сағат 06:00-ға дейін болуға, уәкілетті мемлекеттік органды хабардар етпей, өз мекен-жайын ауыстырмауға міндеттеуді.</w:t>
      </w:r>
    </w:p>
    <w:p w:rsidR="008B6B30" w:rsidRDefault="008B6B30" w:rsidP="008B6B30">
      <w:pPr>
        <w:jc w:val="both"/>
        <w:rPr>
          <w:sz w:val="28"/>
          <w:szCs w:val="28"/>
          <w:lang w:val="kk-KZ"/>
        </w:rPr>
      </w:pPr>
      <w:r>
        <w:rPr>
          <w:sz w:val="28"/>
          <w:szCs w:val="28"/>
          <w:lang w:val="kk-KZ"/>
        </w:rPr>
        <w:t xml:space="preserve">       Үкім заңды күшіне  енген соң, А.Н. қолданылған «кепіл» бұлтартпау шарасының күшін  және  А.Н. атындағы пәтері</w:t>
      </w:r>
      <w:r w:rsidR="00365329">
        <w:rPr>
          <w:sz w:val="28"/>
          <w:szCs w:val="28"/>
          <w:lang w:val="kk-KZ"/>
        </w:rPr>
        <w:t>не</w:t>
      </w:r>
      <w:r>
        <w:rPr>
          <w:sz w:val="28"/>
          <w:szCs w:val="28"/>
          <w:lang w:val="kk-KZ"/>
        </w:rPr>
        <w:t xml:space="preserve"> жылжымайтын мүлігіне салынғын тиымды бұзып жоюды.</w:t>
      </w:r>
    </w:p>
    <w:p w:rsidR="008B6B30" w:rsidRDefault="008B6B30" w:rsidP="008B6B30">
      <w:pPr>
        <w:jc w:val="both"/>
        <w:rPr>
          <w:sz w:val="28"/>
          <w:szCs w:val="28"/>
          <w:lang w:val="kk-KZ"/>
        </w:rPr>
      </w:pPr>
      <w:r>
        <w:rPr>
          <w:sz w:val="28"/>
          <w:szCs w:val="28"/>
          <w:lang w:val="kk-KZ"/>
        </w:rPr>
        <w:t xml:space="preserve">        Іс бойынша 21 354 теңге көлеміндегі процессуалдық шығынды сотталушы А.Н. мемлекет пайдасына 20.05.2015 жылға дейін өндіруді.</w:t>
      </w:r>
    </w:p>
    <w:p w:rsidR="008B6B30" w:rsidRDefault="008B6B30" w:rsidP="008B6B30">
      <w:pPr>
        <w:ind w:firstLine="708"/>
        <w:jc w:val="both"/>
        <w:rPr>
          <w:sz w:val="28"/>
          <w:szCs w:val="28"/>
          <w:lang w:val="kk-KZ"/>
        </w:rPr>
      </w:pPr>
      <w:r w:rsidRPr="00575E5A">
        <w:rPr>
          <w:sz w:val="28"/>
          <w:szCs w:val="28"/>
          <w:lang w:val="kk-KZ"/>
        </w:rPr>
        <w:t>Үкім заңды күшіне енген соң</w:t>
      </w:r>
      <w:r>
        <w:rPr>
          <w:sz w:val="28"/>
          <w:szCs w:val="28"/>
          <w:lang w:val="kk-KZ"/>
        </w:rPr>
        <w:t>,</w:t>
      </w:r>
      <w:r w:rsidRPr="00575E5A">
        <w:rPr>
          <w:sz w:val="28"/>
          <w:szCs w:val="28"/>
          <w:lang w:val="kk-KZ"/>
        </w:rPr>
        <w:t xml:space="preserve"> іс бойынша айғақ заттар:</w:t>
      </w:r>
      <w:r>
        <w:rPr>
          <w:sz w:val="28"/>
          <w:szCs w:val="28"/>
          <w:lang w:val="kk-KZ"/>
        </w:rPr>
        <w:t xml:space="preserve"> қара түсті күртеше, қоңыр түсті көйлек, сұр түсті жемпір, қара түсті жемпір, ақ жолақтары бар трико, ала түсті майка, сұр түсті шұлық, ала түсті ішкі киім (труси), кіреберіс есіктің сынған ағашы - сақтау қолхаты бойынша жәбірленушінің өкілі Ш</w:t>
      </w:r>
      <w:r w:rsidR="00365329">
        <w:rPr>
          <w:sz w:val="28"/>
          <w:szCs w:val="28"/>
          <w:lang w:val="kk-KZ"/>
        </w:rPr>
        <w:t>.</w:t>
      </w:r>
      <w:r>
        <w:rPr>
          <w:sz w:val="28"/>
          <w:szCs w:val="28"/>
          <w:lang w:val="kk-KZ"/>
        </w:rPr>
        <w:t xml:space="preserve"> өзінде қалдыруды</w:t>
      </w:r>
      <w:r w:rsidRPr="003C2147">
        <w:rPr>
          <w:sz w:val="28"/>
          <w:szCs w:val="28"/>
          <w:lang w:val="kk-KZ"/>
        </w:rPr>
        <w:t>.</w:t>
      </w:r>
    </w:p>
    <w:p w:rsidR="008B6B30" w:rsidRDefault="008B6B30" w:rsidP="008B6B30">
      <w:pPr>
        <w:ind w:firstLine="708"/>
        <w:jc w:val="both"/>
        <w:rPr>
          <w:lang w:val="kk-KZ"/>
        </w:rPr>
      </w:pPr>
      <w:r>
        <w:rPr>
          <w:sz w:val="28"/>
          <w:szCs w:val="28"/>
          <w:lang w:val="kk-KZ"/>
        </w:rPr>
        <w:t>О</w:t>
      </w:r>
      <w:r w:rsidRPr="000E7747">
        <w:rPr>
          <w:sz w:val="28"/>
          <w:szCs w:val="28"/>
          <w:lang w:val="kk-KZ"/>
        </w:rPr>
        <w:t xml:space="preserve">сы </w:t>
      </w:r>
      <w:r>
        <w:rPr>
          <w:sz w:val="28"/>
          <w:szCs w:val="28"/>
          <w:lang w:val="kk-KZ"/>
        </w:rPr>
        <w:t>іс</w:t>
      </w:r>
      <w:r w:rsidRPr="000E7747">
        <w:rPr>
          <w:sz w:val="28"/>
          <w:szCs w:val="28"/>
          <w:lang w:val="kk-KZ"/>
        </w:rPr>
        <w:t xml:space="preserve"> бойынша</w:t>
      </w:r>
      <w:r w:rsidRPr="00137046">
        <w:rPr>
          <w:sz w:val="28"/>
          <w:szCs w:val="28"/>
          <w:lang w:val="kk-KZ"/>
        </w:rPr>
        <w:t xml:space="preserve"> </w:t>
      </w:r>
      <w:r>
        <w:rPr>
          <w:sz w:val="28"/>
          <w:szCs w:val="28"/>
          <w:lang w:val="kk-KZ"/>
        </w:rPr>
        <w:t>заттай дәлелдемелер ретінде танылған 1 дана «Мягкий ключ» арағының бос шөлмегін, 1 дана «Объяснительная» арағының бос шөлмегін жоюды.</w:t>
      </w:r>
    </w:p>
    <w:p w:rsidR="008B6B30" w:rsidRDefault="008B6B30" w:rsidP="008B6B30">
      <w:pPr>
        <w:ind w:firstLine="708"/>
        <w:jc w:val="both"/>
        <w:rPr>
          <w:sz w:val="28"/>
          <w:szCs w:val="28"/>
          <w:lang w:val="kk-KZ"/>
        </w:rPr>
      </w:pPr>
      <w:r>
        <w:rPr>
          <w:sz w:val="28"/>
          <w:szCs w:val="28"/>
          <w:lang w:val="kk-KZ"/>
        </w:rPr>
        <w:t>Үкімге оның көшірмесін алған күннен бастап 15 (он бес) тәулік ішінде Батыс Қазақстан облыстық сотының апелляциялық сот алқасына апелляциялық шағым немесе наразылық келтіруге болады, ал сотталушы үкім көшірмесін алған күннен бастап, осы мерзім ішінде апелляциялық шағым келтіруге құқылы.</w:t>
      </w:r>
    </w:p>
    <w:p w:rsidR="008B6B30" w:rsidRDefault="008B6B30" w:rsidP="008B6B30">
      <w:pPr>
        <w:jc w:val="center"/>
        <w:rPr>
          <w:sz w:val="28"/>
          <w:szCs w:val="28"/>
          <w:lang w:val="kk-KZ"/>
        </w:rPr>
      </w:pPr>
    </w:p>
    <w:p w:rsidR="008B6B30" w:rsidRDefault="008B6B30" w:rsidP="008B6B30">
      <w:pPr>
        <w:rPr>
          <w:sz w:val="28"/>
          <w:szCs w:val="28"/>
          <w:lang w:val="kk-KZ"/>
        </w:rPr>
      </w:pPr>
      <w:r>
        <w:rPr>
          <w:sz w:val="28"/>
          <w:szCs w:val="28"/>
          <w:lang w:val="kk-KZ"/>
        </w:rPr>
        <w:t xml:space="preserve">   </w:t>
      </w:r>
      <w:r>
        <w:rPr>
          <w:sz w:val="28"/>
          <w:szCs w:val="28"/>
          <w:lang w:val="kk-KZ"/>
        </w:rPr>
        <w:tab/>
        <w:t>Судья                                                                            А.А. Куликешев</w:t>
      </w:r>
    </w:p>
    <w:p w:rsidR="008B6B30" w:rsidRDefault="008B6B30" w:rsidP="008B6B30">
      <w:pPr>
        <w:ind w:firstLine="540"/>
        <w:jc w:val="both"/>
        <w:rPr>
          <w:sz w:val="28"/>
          <w:szCs w:val="28"/>
          <w:lang w:val="kk-KZ"/>
        </w:rPr>
      </w:pPr>
    </w:p>
    <w:p w:rsidR="008B6B30" w:rsidRPr="006E53A1" w:rsidRDefault="008B6B30" w:rsidP="008B6B30">
      <w:pPr>
        <w:ind w:firstLine="708"/>
        <w:rPr>
          <w:lang w:val="kk-KZ"/>
        </w:rPr>
      </w:pPr>
    </w:p>
    <w:p w:rsidR="00E709B5" w:rsidRDefault="00E709B5"/>
    <w:sectPr w:rsidR="00E709B5" w:rsidSect="001F5FC8">
      <w:headerReference w:type="even" r:id="rId7"/>
      <w:headerReference w:type="default" r:id="rId8"/>
      <w:footerReference w:type="even" r:id="rId9"/>
      <w:footerReference w:type="default" r:id="rId10"/>
      <w:headerReference w:type="first" r:id="rId11"/>
      <w:footerReference w:type="first" r:id="rId1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B0" w:rsidRDefault="00424DB0">
      <w:r>
        <w:separator/>
      </w:r>
    </w:p>
  </w:endnote>
  <w:endnote w:type="continuationSeparator" w:id="0">
    <w:p w:rsidR="00424DB0" w:rsidRDefault="0042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34" w:rsidRDefault="00424D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34" w:rsidRDefault="00424DB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34" w:rsidRDefault="00424D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B0" w:rsidRDefault="00424DB0">
      <w:r>
        <w:separator/>
      </w:r>
    </w:p>
  </w:footnote>
  <w:footnote w:type="continuationSeparator" w:id="0">
    <w:p w:rsidR="00424DB0" w:rsidRDefault="0042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34" w:rsidRDefault="00424DB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34" w:rsidRDefault="008B6B30">
    <w:pPr>
      <w:pStyle w:val="a6"/>
    </w:pPr>
    <w:r>
      <w:rPr>
        <w:noProof/>
      </w:rPr>
      <mc:AlternateContent>
        <mc:Choice Requires="wps">
          <w:drawing>
            <wp:anchor distT="0" distB="0" distL="114300" distR="114300" simplePos="0" relativeHeight="251660288" behindDoc="0" locked="0" layoutInCell="1" allowOverlap="1" wp14:anchorId="6D3FDC4A" wp14:editId="45F2F752">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7634" w:rsidRPr="00E57634" w:rsidRDefault="008B6B30">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Куликешев</w:t>
                          </w:r>
                          <w:proofErr w:type="spellEnd"/>
                          <w:r>
                            <w:rPr>
                              <w:rFonts w:ascii="Arial Narrow" w:hAnsi="Arial Narrow"/>
                              <w:sz w:val="16"/>
                            </w:rPr>
                            <w:t xml:space="preserve"> А. А. Акжаикский районный суд Председатель суда 05.05.2015 19:52:39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textbox style="layout-flow:vertical;mso-layout-flow-alt:bottom-to-top">
                <w:txbxContent>
                  <w:p w:rsidR="00E57634" w:rsidRPr="00E57634" w:rsidRDefault="008B6B30">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Куликешев</w:t>
                    </w:r>
                    <w:proofErr w:type="spellEnd"/>
                    <w:r>
                      <w:rPr>
                        <w:rFonts w:ascii="Arial Narrow" w:hAnsi="Arial Narrow"/>
                        <w:sz w:val="16"/>
                      </w:rPr>
                      <w:t xml:space="preserve"> А. А. Акжаикский районный суд Председатель суда 05.05.2015 19:52:39</w:t>
                    </w:r>
                  </w:p>
                </w:txbxContent>
              </v:textbox>
            </v:shape>
          </w:pict>
        </mc:Fallback>
      </mc:AlternateContent>
    </w:r>
    <w:r w:rsidR="00424D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8240;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21964260"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34" w:rsidRDefault="00424D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CA"/>
    <w:rsid w:val="000B0366"/>
    <w:rsid w:val="001B0E82"/>
    <w:rsid w:val="00365329"/>
    <w:rsid w:val="00424DB0"/>
    <w:rsid w:val="00541A76"/>
    <w:rsid w:val="005E6CC0"/>
    <w:rsid w:val="007717CA"/>
    <w:rsid w:val="008B6B30"/>
    <w:rsid w:val="00A00757"/>
    <w:rsid w:val="00AF7962"/>
    <w:rsid w:val="00E7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6B30"/>
    <w:pPr>
      <w:spacing w:after="0" w:line="240" w:lineRule="auto"/>
    </w:pPr>
    <w:rPr>
      <w:rFonts w:ascii="Calibri" w:eastAsia="Times New Roman" w:hAnsi="Calibri" w:cs="Times New Roman"/>
      <w:lang w:eastAsia="ru-RU"/>
    </w:rPr>
  </w:style>
  <w:style w:type="paragraph" w:styleId="a4">
    <w:name w:val="Body Text"/>
    <w:basedOn w:val="a"/>
    <w:link w:val="a5"/>
    <w:uiPriority w:val="99"/>
    <w:rsid w:val="008B6B30"/>
    <w:pPr>
      <w:spacing w:after="120" w:line="276" w:lineRule="auto"/>
    </w:pPr>
    <w:rPr>
      <w:rFonts w:ascii="Calibri" w:hAnsi="Calibri" w:cs="Calibri"/>
      <w:sz w:val="22"/>
      <w:szCs w:val="22"/>
    </w:rPr>
  </w:style>
  <w:style w:type="character" w:customStyle="1" w:styleId="a5">
    <w:name w:val="Основной текст Знак"/>
    <w:basedOn w:val="a0"/>
    <w:link w:val="a4"/>
    <w:uiPriority w:val="99"/>
    <w:rsid w:val="008B6B30"/>
    <w:rPr>
      <w:rFonts w:ascii="Calibri" w:eastAsia="Times New Roman" w:hAnsi="Calibri" w:cs="Calibri"/>
      <w:lang w:eastAsia="ru-RU"/>
    </w:rPr>
  </w:style>
  <w:style w:type="paragraph" w:styleId="a6">
    <w:name w:val="header"/>
    <w:basedOn w:val="a"/>
    <w:link w:val="a7"/>
    <w:uiPriority w:val="99"/>
    <w:unhideWhenUsed/>
    <w:rsid w:val="008B6B30"/>
    <w:pPr>
      <w:tabs>
        <w:tab w:val="center" w:pos="4677"/>
        <w:tab w:val="right" w:pos="9355"/>
      </w:tabs>
    </w:pPr>
  </w:style>
  <w:style w:type="character" w:customStyle="1" w:styleId="a7">
    <w:name w:val="Верхний колонтитул Знак"/>
    <w:basedOn w:val="a0"/>
    <w:link w:val="a6"/>
    <w:uiPriority w:val="99"/>
    <w:rsid w:val="008B6B3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B6B30"/>
    <w:pPr>
      <w:tabs>
        <w:tab w:val="center" w:pos="4677"/>
        <w:tab w:val="right" w:pos="9355"/>
      </w:tabs>
    </w:pPr>
  </w:style>
  <w:style w:type="character" w:customStyle="1" w:styleId="a9">
    <w:name w:val="Нижний колонтитул Знак"/>
    <w:basedOn w:val="a0"/>
    <w:link w:val="a8"/>
    <w:uiPriority w:val="99"/>
    <w:rsid w:val="008B6B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6B30"/>
    <w:pPr>
      <w:spacing w:after="0" w:line="240" w:lineRule="auto"/>
    </w:pPr>
    <w:rPr>
      <w:rFonts w:ascii="Calibri" w:eastAsia="Times New Roman" w:hAnsi="Calibri" w:cs="Times New Roman"/>
      <w:lang w:eastAsia="ru-RU"/>
    </w:rPr>
  </w:style>
  <w:style w:type="paragraph" w:styleId="a4">
    <w:name w:val="Body Text"/>
    <w:basedOn w:val="a"/>
    <w:link w:val="a5"/>
    <w:uiPriority w:val="99"/>
    <w:rsid w:val="008B6B30"/>
    <w:pPr>
      <w:spacing w:after="120" w:line="276" w:lineRule="auto"/>
    </w:pPr>
    <w:rPr>
      <w:rFonts w:ascii="Calibri" w:hAnsi="Calibri" w:cs="Calibri"/>
      <w:sz w:val="22"/>
      <w:szCs w:val="22"/>
    </w:rPr>
  </w:style>
  <w:style w:type="character" w:customStyle="1" w:styleId="a5">
    <w:name w:val="Основной текст Знак"/>
    <w:basedOn w:val="a0"/>
    <w:link w:val="a4"/>
    <w:uiPriority w:val="99"/>
    <w:rsid w:val="008B6B30"/>
    <w:rPr>
      <w:rFonts w:ascii="Calibri" w:eastAsia="Times New Roman" w:hAnsi="Calibri" w:cs="Calibri"/>
      <w:lang w:eastAsia="ru-RU"/>
    </w:rPr>
  </w:style>
  <w:style w:type="paragraph" w:styleId="a6">
    <w:name w:val="header"/>
    <w:basedOn w:val="a"/>
    <w:link w:val="a7"/>
    <w:uiPriority w:val="99"/>
    <w:unhideWhenUsed/>
    <w:rsid w:val="008B6B30"/>
    <w:pPr>
      <w:tabs>
        <w:tab w:val="center" w:pos="4677"/>
        <w:tab w:val="right" w:pos="9355"/>
      </w:tabs>
    </w:pPr>
  </w:style>
  <w:style w:type="character" w:customStyle="1" w:styleId="a7">
    <w:name w:val="Верхний колонтитул Знак"/>
    <w:basedOn w:val="a0"/>
    <w:link w:val="a6"/>
    <w:uiPriority w:val="99"/>
    <w:rsid w:val="008B6B3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B6B30"/>
    <w:pPr>
      <w:tabs>
        <w:tab w:val="center" w:pos="4677"/>
        <w:tab w:val="right" w:pos="9355"/>
      </w:tabs>
    </w:pPr>
  </w:style>
  <w:style w:type="character" w:customStyle="1" w:styleId="a9">
    <w:name w:val="Нижний колонтитул Знак"/>
    <w:basedOn w:val="a0"/>
    <w:link w:val="a8"/>
    <w:uiPriority w:val="99"/>
    <w:rsid w:val="008B6B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963</Words>
  <Characters>5494</Characters>
  <Application>Microsoft Office Word</Application>
  <DocSecurity>0</DocSecurity>
  <Lines>45</Lines>
  <Paragraphs>12</Paragraphs>
  <ScaleCrop>false</ScaleCrop>
  <Company>SPecialiST RePack</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ИСКАЛИЕВА АСЫЛГАНЫМ САТЫБАЛДИЕВНА</dc:creator>
  <cp:keywords/>
  <dc:description/>
  <cp:lastModifiedBy>ИСКАЛИЕВА АДЕМА ШАРИПЖАНОВНА</cp:lastModifiedBy>
  <cp:revision>8</cp:revision>
  <dcterms:created xsi:type="dcterms:W3CDTF">2016-02-11T09:03:00Z</dcterms:created>
  <dcterms:modified xsi:type="dcterms:W3CDTF">2016-04-12T05:05:00Z</dcterms:modified>
</cp:coreProperties>
</file>