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52" w:rsidRPr="00086D2F" w:rsidRDefault="00CC2252" w:rsidP="00CC2252">
      <w:pPr>
        <w:shd w:val="clear" w:color="auto" w:fill="FFFFFF"/>
        <w:tabs>
          <w:tab w:val="left" w:pos="6010"/>
        </w:tabs>
        <w:jc w:val="both"/>
        <w:rPr>
          <w:color w:val="000000"/>
          <w:sz w:val="28"/>
          <w:szCs w:val="28"/>
          <w:lang w:val="kk-KZ"/>
        </w:rPr>
      </w:pPr>
      <w:r w:rsidRPr="00086D2F">
        <w:rPr>
          <w:color w:val="000000"/>
          <w:spacing w:val="-2"/>
          <w:sz w:val="28"/>
          <w:szCs w:val="28"/>
        </w:rPr>
        <w:t>№</w:t>
      </w:r>
      <w:r w:rsidRPr="00086D2F">
        <w:rPr>
          <w:color w:val="000000"/>
          <w:spacing w:val="-2"/>
          <w:sz w:val="28"/>
          <w:szCs w:val="28"/>
          <w:lang w:val="kk-KZ"/>
        </w:rPr>
        <w:t xml:space="preserve">2м-570   </w:t>
      </w:r>
      <w:r w:rsidRPr="00086D2F">
        <w:rPr>
          <w:color w:val="000000"/>
          <w:spacing w:val="-2"/>
          <w:sz w:val="28"/>
          <w:szCs w:val="28"/>
        </w:rPr>
        <w:t xml:space="preserve">                     </w:t>
      </w:r>
      <w:r w:rsidRPr="00086D2F">
        <w:rPr>
          <w:color w:val="000000"/>
          <w:sz w:val="28"/>
          <w:szCs w:val="28"/>
          <w:lang w:val="kk-KZ"/>
        </w:rPr>
        <w:t xml:space="preserve">   </w:t>
      </w:r>
      <w:r w:rsidRPr="00086D2F">
        <w:rPr>
          <w:color w:val="000000"/>
          <w:sz w:val="28"/>
          <w:szCs w:val="28"/>
        </w:rPr>
        <w:t>ОПРЕДЕЛЕНИЕ</w:t>
      </w:r>
      <w:r w:rsidRPr="00086D2F">
        <w:rPr>
          <w:color w:val="000000"/>
          <w:sz w:val="28"/>
          <w:szCs w:val="28"/>
        </w:rPr>
        <w:tab/>
        <w:t xml:space="preserve">                 </w:t>
      </w:r>
    </w:p>
    <w:p w:rsidR="00CC2252" w:rsidRPr="00086D2F" w:rsidRDefault="00CC2252" w:rsidP="00CC2252">
      <w:pPr>
        <w:shd w:val="clear" w:color="auto" w:fill="FFFFFF"/>
        <w:tabs>
          <w:tab w:val="left" w:pos="6010"/>
        </w:tabs>
        <w:jc w:val="both"/>
        <w:rPr>
          <w:color w:val="000000"/>
          <w:sz w:val="28"/>
          <w:szCs w:val="28"/>
          <w:lang w:val="kk-KZ"/>
        </w:rPr>
      </w:pPr>
    </w:p>
    <w:p w:rsidR="00CC2252" w:rsidRPr="00086D2F" w:rsidRDefault="00CC2252" w:rsidP="00CC2252">
      <w:pPr>
        <w:jc w:val="both"/>
        <w:rPr>
          <w:bCs/>
          <w:color w:val="000000"/>
          <w:sz w:val="28"/>
          <w:szCs w:val="28"/>
          <w:lang w:val="kk-KZ"/>
        </w:rPr>
      </w:pPr>
      <w:r w:rsidRPr="00086D2F">
        <w:rPr>
          <w:color w:val="000000"/>
          <w:spacing w:val="-3"/>
          <w:sz w:val="28"/>
          <w:szCs w:val="28"/>
          <w:lang w:val="kk-KZ"/>
        </w:rPr>
        <w:t>21 де</w:t>
      </w:r>
      <w:r>
        <w:rPr>
          <w:color w:val="000000"/>
          <w:spacing w:val="-3"/>
          <w:sz w:val="28"/>
          <w:szCs w:val="28"/>
          <w:lang w:val="kk-KZ"/>
        </w:rPr>
        <w:t>к</w:t>
      </w:r>
      <w:r w:rsidRPr="00086D2F">
        <w:rPr>
          <w:color w:val="000000"/>
          <w:spacing w:val="-3"/>
          <w:sz w:val="28"/>
          <w:szCs w:val="28"/>
          <w:lang w:val="kk-KZ"/>
        </w:rPr>
        <w:t>абря</w:t>
      </w:r>
      <w:r w:rsidRPr="00086D2F">
        <w:rPr>
          <w:bCs/>
          <w:color w:val="000000"/>
          <w:sz w:val="28"/>
          <w:szCs w:val="28"/>
          <w:lang w:val="kk-KZ"/>
        </w:rPr>
        <w:t xml:space="preserve"> 2</w:t>
      </w:r>
      <w:r w:rsidRPr="00086D2F">
        <w:rPr>
          <w:bCs/>
          <w:color w:val="000000"/>
          <w:sz w:val="28"/>
          <w:szCs w:val="28"/>
        </w:rPr>
        <w:t>01</w:t>
      </w:r>
      <w:r w:rsidRPr="00086D2F">
        <w:rPr>
          <w:bCs/>
          <w:color w:val="000000"/>
          <w:sz w:val="28"/>
          <w:szCs w:val="28"/>
          <w:lang w:val="kk-KZ"/>
        </w:rPr>
        <w:t>5</w:t>
      </w:r>
      <w:r w:rsidRPr="00086D2F">
        <w:rPr>
          <w:bCs/>
          <w:color w:val="000000"/>
          <w:sz w:val="28"/>
          <w:szCs w:val="28"/>
        </w:rPr>
        <w:t xml:space="preserve"> года</w:t>
      </w:r>
      <w:r w:rsidRPr="00086D2F">
        <w:rPr>
          <w:bCs/>
          <w:color w:val="000000"/>
          <w:sz w:val="28"/>
          <w:szCs w:val="28"/>
        </w:rPr>
        <w:tab/>
      </w:r>
      <w:r w:rsidRPr="00086D2F">
        <w:rPr>
          <w:bCs/>
          <w:color w:val="000000"/>
          <w:sz w:val="28"/>
          <w:szCs w:val="28"/>
          <w:lang w:val="kk-KZ"/>
        </w:rPr>
        <w:t xml:space="preserve">            </w:t>
      </w:r>
      <w:r w:rsidRPr="00086D2F">
        <w:rPr>
          <w:bCs/>
          <w:color w:val="000000"/>
          <w:sz w:val="28"/>
          <w:szCs w:val="28"/>
        </w:rPr>
        <w:t xml:space="preserve">                      </w:t>
      </w:r>
      <w:r w:rsidRPr="00086D2F">
        <w:rPr>
          <w:bCs/>
          <w:color w:val="000000"/>
          <w:sz w:val="28"/>
          <w:szCs w:val="28"/>
          <w:lang w:val="kk-KZ"/>
        </w:rPr>
        <w:t xml:space="preserve">                       </w:t>
      </w:r>
      <w:r w:rsidRPr="00086D2F">
        <w:rPr>
          <w:bCs/>
          <w:color w:val="000000"/>
          <w:sz w:val="28"/>
          <w:szCs w:val="28"/>
        </w:rPr>
        <w:t xml:space="preserve"> </w:t>
      </w:r>
      <w:r w:rsidRPr="00086D2F">
        <w:rPr>
          <w:bCs/>
          <w:color w:val="000000"/>
          <w:sz w:val="28"/>
          <w:szCs w:val="28"/>
          <w:lang w:val="kk-KZ"/>
        </w:rPr>
        <w:t xml:space="preserve">          </w:t>
      </w:r>
      <w:r w:rsidRPr="00086D2F">
        <w:rPr>
          <w:bCs/>
          <w:color w:val="000000"/>
          <w:sz w:val="28"/>
          <w:szCs w:val="28"/>
        </w:rPr>
        <w:t xml:space="preserve"> </w:t>
      </w:r>
      <w:proofErr w:type="spellStart"/>
      <w:r w:rsidRPr="00086D2F">
        <w:rPr>
          <w:bCs/>
          <w:color w:val="000000"/>
          <w:sz w:val="28"/>
          <w:szCs w:val="28"/>
        </w:rPr>
        <w:t>с.Кулан</w:t>
      </w:r>
      <w:proofErr w:type="spellEnd"/>
      <w:r w:rsidRPr="00086D2F">
        <w:rPr>
          <w:bCs/>
          <w:color w:val="000000"/>
          <w:sz w:val="28"/>
          <w:szCs w:val="28"/>
        </w:rPr>
        <w:t xml:space="preserve">    </w:t>
      </w:r>
    </w:p>
    <w:p w:rsidR="00CC2252" w:rsidRPr="00086D2F" w:rsidRDefault="00CC2252" w:rsidP="00CC2252">
      <w:pPr>
        <w:jc w:val="both"/>
        <w:rPr>
          <w:bCs/>
          <w:color w:val="000000"/>
          <w:sz w:val="28"/>
          <w:szCs w:val="28"/>
          <w:lang w:val="kk-KZ"/>
        </w:rPr>
      </w:pPr>
    </w:p>
    <w:p w:rsidR="00CC2252" w:rsidRPr="00086D2F" w:rsidRDefault="00CC2252" w:rsidP="00CC2252">
      <w:pPr>
        <w:jc w:val="both"/>
        <w:rPr>
          <w:color w:val="000000"/>
          <w:sz w:val="28"/>
          <w:szCs w:val="28"/>
          <w:lang w:val="kk-KZ"/>
        </w:rPr>
      </w:pPr>
      <w:r w:rsidRPr="00086D2F">
        <w:rPr>
          <w:bCs/>
          <w:color w:val="000000"/>
          <w:sz w:val="28"/>
          <w:szCs w:val="28"/>
          <w:lang w:val="kk-KZ"/>
        </w:rPr>
        <w:t xml:space="preserve">         </w:t>
      </w:r>
      <w:r w:rsidRPr="00086D2F">
        <w:rPr>
          <w:bCs/>
          <w:color w:val="000000"/>
          <w:sz w:val="28"/>
          <w:szCs w:val="28"/>
        </w:rPr>
        <w:t>Суд района Т</w:t>
      </w:r>
      <w:r w:rsidRPr="00086D2F">
        <w:rPr>
          <w:bCs/>
          <w:color w:val="000000"/>
          <w:sz w:val="28"/>
          <w:szCs w:val="28"/>
          <w:lang w:val="kk-KZ"/>
        </w:rPr>
        <w:t xml:space="preserve">урара </w:t>
      </w:r>
      <w:r w:rsidRPr="00086D2F">
        <w:rPr>
          <w:bCs/>
          <w:color w:val="000000"/>
          <w:sz w:val="28"/>
          <w:szCs w:val="28"/>
        </w:rPr>
        <w:t xml:space="preserve">Рыскулова Жамбылской области в составе председательствующего судьи </w:t>
      </w:r>
      <w:proofErr w:type="spellStart"/>
      <w:r w:rsidRPr="00086D2F">
        <w:rPr>
          <w:bCs/>
          <w:color w:val="000000"/>
          <w:sz w:val="28"/>
          <w:szCs w:val="28"/>
        </w:rPr>
        <w:t>Бакирбаева</w:t>
      </w:r>
      <w:proofErr w:type="spellEnd"/>
      <w:r w:rsidRPr="00086D2F">
        <w:rPr>
          <w:bCs/>
          <w:color w:val="000000"/>
          <w:sz w:val="28"/>
          <w:szCs w:val="28"/>
        </w:rPr>
        <w:t xml:space="preserve"> Б.Е., при секретаре</w:t>
      </w:r>
      <w:r w:rsidRPr="00086D2F">
        <w:rPr>
          <w:bCs/>
          <w:color w:val="000000"/>
          <w:sz w:val="28"/>
          <w:szCs w:val="28"/>
          <w:lang w:val="kk-KZ"/>
        </w:rPr>
        <w:t xml:space="preserve"> Туребековой</w:t>
      </w:r>
      <w:r w:rsidRPr="00086D2F">
        <w:rPr>
          <w:bCs/>
          <w:color w:val="000000"/>
          <w:sz w:val="28"/>
          <w:szCs w:val="28"/>
        </w:rPr>
        <w:t xml:space="preserve"> </w:t>
      </w:r>
      <w:r w:rsidRPr="00086D2F">
        <w:rPr>
          <w:bCs/>
          <w:color w:val="000000"/>
          <w:sz w:val="28"/>
          <w:szCs w:val="28"/>
          <w:lang w:val="kk-KZ"/>
        </w:rPr>
        <w:t>Б</w:t>
      </w:r>
      <w:r w:rsidRPr="00086D2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, с участием должника </w:t>
      </w:r>
      <w:proofErr w:type="spellStart"/>
      <w:r w:rsidRPr="00086D2F">
        <w:rPr>
          <w:color w:val="000000"/>
          <w:sz w:val="28"/>
          <w:szCs w:val="28"/>
        </w:rPr>
        <w:t>Ашировой</w:t>
      </w:r>
      <w:proofErr w:type="spellEnd"/>
      <w:r w:rsidRPr="00086D2F">
        <w:rPr>
          <w:color w:val="000000"/>
          <w:sz w:val="28"/>
          <w:szCs w:val="28"/>
        </w:rPr>
        <w:t xml:space="preserve"> С.Г.</w:t>
      </w:r>
      <w:r>
        <w:rPr>
          <w:color w:val="000000"/>
          <w:sz w:val="28"/>
          <w:szCs w:val="28"/>
        </w:rPr>
        <w:t>,</w:t>
      </w:r>
      <w:r w:rsidRPr="00086D2F">
        <w:rPr>
          <w:color w:val="000000"/>
          <w:sz w:val="28"/>
          <w:szCs w:val="28"/>
        </w:rPr>
        <w:t xml:space="preserve"> рассмотрев в открытом судебном заседании </w:t>
      </w:r>
      <w:r w:rsidRPr="00086D2F">
        <w:rPr>
          <w:color w:val="000000"/>
          <w:sz w:val="28"/>
          <w:szCs w:val="28"/>
          <w:lang w:val="kk-KZ"/>
        </w:rPr>
        <w:t xml:space="preserve">заявление </w:t>
      </w:r>
      <w:r w:rsidRPr="00086D2F">
        <w:rPr>
          <w:bCs/>
          <w:color w:val="000000"/>
          <w:sz w:val="28"/>
          <w:szCs w:val="28"/>
        </w:rPr>
        <w:t xml:space="preserve">ТОО </w:t>
      </w:r>
      <w:r w:rsidRPr="00086D2F">
        <w:rPr>
          <w:color w:val="000000"/>
          <w:spacing w:val="-1"/>
          <w:sz w:val="28"/>
          <w:szCs w:val="28"/>
        </w:rPr>
        <w:t>«</w:t>
      </w:r>
      <w:r w:rsidRPr="00086D2F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086D2F">
        <w:rPr>
          <w:color w:val="000000"/>
          <w:spacing w:val="-1"/>
          <w:sz w:val="28"/>
          <w:szCs w:val="28"/>
          <w:lang w:val="en-US"/>
        </w:rPr>
        <w:t>Finance</w:t>
      </w:r>
      <w:r w:rsidRPr="00086D2F">
        <w:rPr>
          <w:color w:val="000000"/>
          <w:spacing w:val="-1"/>
          <w:sz w:val="28"/>
          <w:szCs w:val="28"/>
        </w:rPr>
        <w:t>»</w:t>
      </w:r>
      <w:r w:rsidRPr="00086D2F">
        <w:rPr>
          <w:color w:val="000000"/>
          <w:spacing w:val="-1"/>
          <w:sz w:val="28"/>
          <w:szCs w:val="28"/>
          <w:lang w:val="kk-KZ"/>
        </w:rPr>
        <w:t xml:space="preserve"> о выдаче исполнительного листа</w:t>
      </w:r>
      <w:r w:rsidRPr="00086D2F">
        <w:rPr>
          <w:color w:val="000000"/>
          <w:sz w:val="28"/>
          <w:szCs w:val="28"/>
        </w:rPr>
        <w:t xml:space="preserve"> на принудительное исполнение решения третейского суда,</w:t>
      </w:r>
    </w:p>
    <w:p w:rsidR="00CC2252" w:rsidRPr="00086D2F" w:rsidRDefault="00CC2252" w:rsidP="00CC2252">
      <w:pPr>
        <w:shd w:val="clear" w:color="auto" w:fill="FFFFFF"/>
        <w:tabs>
          <w:tab w:val="left" w:pos="6010"/>
        </w:tabs>
        <w:jc w:val="both"/>
        <w:rPr>
          <w:color w:val="000000"/>
          <w:sz w:val="28"/>
          <w:szCs w:val="28"/>
          <w:lang w:val="kk-KZ"/>
        </w:rPr>
      </w:pPr>
      <w:r w:rsidRPr="00086D2F">
        <w:rPr>
          <w:color w:val="000000"/>
          <w:sz w:val="28"/>
          <w:szCs w:val="28"/>
          <w:lang w:val="kk-KZ"/>
        </w:rPr>
        <w:t xml:space="preserve">                                          </w:t>
      </w:r>
      <w:r>
        <w:rPr>
          <w:color w:val="000000"/>
          <w:sz w:val="28"/>
          <w:szCs w:val="28"/>
          <w:lang w:val="kk-KZ"/>
        </w:rPr>
        <w:t>У С Т А Н О В И Л</w:t>
      </w:r>
      <w:r w:rsidRPr="00086D2F">
        <w:rPr>
          <w:color w:val="000000"/>
          <w:sz w:val="28"/>
          <w:szCs w:val="28"/>
        </w:rPr>
        <w:t xml:space="preserve"> :</w:t>
      </w:r>
    </w:p>
    <w:p w:rsidR="00CC2252" w:rsidRDefault="00CC2252" w:rsidP="00CC22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r w:rsidRPr="00086D2F">
        <w:rPr>
          <w:color w:val="000000"/>
          <w:sz w:val="28"/>
          <w:szCs w:val="28"/>
          <w:lang w:val="kk-KZ"/>
        </w:rPr>
        <w:t xml:space="preserve">Взыскатель </w:t>
      </w:r>
      <w:r w:rsidRPr="00086D2F">
        <w:rPr>
          <w:bCs/>
          <w:color w:val="000000"/>
          <w:sz w:val="28"/>
          <w:szCs w:val="28"/>
        </w:rPr>
        <w:t xml:space="preserve">ТОО </w:t>
      </w:r>
      <w:r w:rsidRPr="00086D2F">
        <w:rPr>
          <w:color w:val="000000"/>
          <w:spacing w:val="-1"/>
          <w:sz w:val="28"/>
          <w:szCs w:val="28"/>
        </w:rPr>
        <w:t>«</w:t>
      </w:r>
      <w:r w:rsidRPr="00086D2F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086D2F">
        <w:rPr>
          <w:color w:val="000000"/>
          <w:spacing w:val="-1"/>
          <w:sz w:val="28"/>
          <w:szCs w:val="28"/>
          <w:lang w:val="en-US"/>
        </w:rPr>
        <w:t>Finance</w:t>
      </w:r>
      <w:r w:rsidRPr="00086D2F">
        <w:rPr>
          <w:color w:val="000000"/>
          <w:spacing w:val="-1"/>
          <w:sz w:val="28"/>
          <w:szCs w:val="28"/>
        </w:rPr>
        <w:t>»</w:t>
      </w:r>
      <w:r w:rsidRPr="00086D2F">
        <w:rPr>
          <w:color w:val="000000"/>
          <w:spacing w:val="-1"/>
          <w:sz w:val="28"/>
          <w:szCs w:val="28"/>
          <w:lang w:val="kk-KZ"/>
        </w:rPr>
        <w:t xml:space="preserve"> </w:t>
      </w:r>
      <w:r w:rsidRPr="00086D2F">
        <w:rPr>
          <w:color w:val="000000"/>
          <w:spacing w:val="6"/>
          <w:sz w:val="28"/>
          <w:szCs w:val="28"/>
          <w:lang w:val="kk-KZ"/>
        </w:rPr>
        <w:t xml:space="preserve">в лице его </w:t>
      </w:r>
      <w:r w:rsidRPr="00086D2F">
        <w:rPr>
          <w:bCs/>
          <w:color w:val="000000"/>
          <w:spacing w:val="5"/>
          <w:sz w:val="28"/>
          <w:szCs w:val="28"/>
        </w:rPr>
        <w:t xml:space="preserve">представителя </w:t>
      </w:r>
      <w:proofErr w:type="spellStart"/>
      <w:r w:rsidRPr="00086D2F">
        <w:rPr>
          <w:bCs/>
          <w:color w:val="000000"/>
          <w:spacing w:val="5"/>
          <w:sz w:val="28"/>
          <w:szCs w:val="28"/>
        </w:rPr>
        <w:t>Маманова</w:t>
      </w:r>
      <w:proofErr w:type="spellEnd"/>
      <w:r w:rsidRPr="00086D2F">
        <w:rPr>
          <w:bCs/>
          <w:color w:val="000000"/>
          <w:spacing w:val="5"/>
          <w:sz w:val="28"/>
          <w:szCs w:val="28"/>
        </w:rPr>
        <w:t xml:space="preserve"> Р.Р.</w:t>
      </w:r>
      <w:r w:rsidRPr="00086D2F">
        <w:rPr>
          <w:bCs/>
          <w:color w:val="000000"/>
          <w:sz w:val="28"/>
          <w:szCs w:val="28"/>
        </w:rPr>
        <w:t xml:space="preserve"> обратил</w:t>
      </w:r>
      <w:r w:rsidRPr="00086D2F">
        <w:rPr>
          <w:bCs/>
          <w:color w:val="000000"/>
          <w:sz w:val="28"/>
          <w:szCs w:val="28"/>
          <w:lang w:val="kk-KZ"/>
        </w:rPr>
        <w:t>ся</w:t>
      </w:r>
      <w:r w:rsidRPr="00086D2F">
        <w:rPr>
          <w:color w:val="000000"/>
          <w:sz w:val="28"/>
          <w:szCs w:val="28"/>
        </w:rPr>
        <w:t xml:space="preserve"> в суд с</w:t>
      </w:r>
      <w:r w:rsidRPr="00086D2F">
        <w:rPr>
          <w:color w:val="000000"/>
          <w:sz w:val="28"/>
          <w:szCs w:val="28"/>
          <w:lang w:val="kk-KZ"/>
        </w:rPr>
        <w:t xml:space="preserve"> заявлением</w:t>
      </w:r>
      <w:r w:rsidRPr="00086D2F">
        <w:rPr>
          <w:color w:val="000000"/>
          <w:sz w:val="28"/>
          <w:szCs w:val="28"/>
        </w:rPr>
        <w:t xml:space="preserve"> </w:t>
      </w:r>
      <w:r w:rsidRPr="00086D2F">
        <w:rPr>
          <w:color w:val="000000"/>
          <w:spacing w:val="-1"/>
          <w:sz w:val="28"/>
          <w:szCs w:val="28"/>
          <w:lang w:val="kk-KZ"/>
        </w:rPr>
        <w:t>о выдаче исполнительного листа</w:t>
      </w:r>
      <w:r w:rsidRPr="00086D2F">
        <w:rPr>
          <w:color w:val="000000"/>
          <w:sz w:val="28"/>
          <w:szCs w:val="28"/>
        </w:rPr>
        <w:t xml:space="preserve"> на принудительное исполнение решения третейского суда, </w:t>
      </w:r>
      <w:r w:rsidRPr="00086D2F">
        <w:rPr>
          <w:color w:val="000000"/>
          <w:spacing w:val="-10"/>
          <w:sz w:val="28"/>
          <w:szCs w:val="28"/>
        </w:rPr>
        <w:t>мотивируя с тем,  что решением третейского суда «</w:t>
      </w:r>
      <w:r w:rsidRPr="00086D2F">
        <w:rPr>
          <w:color w:val="000000"/>
          <w:spacing w:val="-1"/>
          <w:sz w:val="28"/>
          <w:szCs w:val="28"/>
          <w:lang w:val="en-US"/>
        </w:rPr>
        <w:t>Forum</w:t>
      </w:r>
      <w:r w:rsidRPr="00086D2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86D2F">
        <w:rPr>
          <w:color w:val="000000"/>
          <w:spacing w:val="-1"/>
          <w:sz w:val="28"/>
          <w:szCs w:val="28"/>
          <w:lang w:val="en-US"/>
        </w:rPr>
        <w:t>Votum</w:t>
      </w:r>
      <w:proofErr w:type="spellEnd"/>
      <w:r w:rsidRPr="00086D2F">
        <w:rPr>
          <w:color w:val="000000"/>
          <w:spacing w:val="-10"/>
          <w:sz w:val="28"/>
          <w:szCs w:val="28"/>
        </w:rPr>
        <w:t>» от 11</w:t>
      </w:r>
      <w:r w:rsidRPr="00086D2F">
        <w:rPr>
          <w:color w:val="000000"/>
          <w:sz w:val="28"/>
          <w:szCs w:val="28"/>
          <w:lang w:val="kk-KZ"/>
        </w:rPr>
        <w:t>.03.</w:t>
      </w:r>
      <w:r w:rsidRPr="00086D2F">
        <w:rPr>
          <w:color w:val="000000"/>
          <w:sz w:val="28"/>
          <w:szCs w:val="28"/>
        </w:rPr>
        <w:t xml:space="preserve">2015 года, с </w:t>
      </w:r>
      <w:proofErr w:type="spellStart"/>
      <w:r w:rsidRPr="00086D2F">
        <w:rPr>
          <w:color w:val="000000"/>
          <w:sz w:val="28"/>
          <w:szCs w:val="28"/>
        </w:rPr>
        <w:t>Ашировой</w:t>
      </w:r>
      <w:proofErr w:type="spellEnd"/>
      <w:r w:rsidRPr="00086D2F">
        <w:rPr>
          <w:color w:val="000000"/>
          <w:sz w:val="28"/>
          <w:szCs w:val="28"/>
        </w:rPr>
        <w:t xml:space="preserve"> С.Г.</w:t>
      </w:r>
      <w:r w:rsidRPr="00086D2F">
        <w:rPr>
          <w:color w:val="000000"/>
          <w:sz w:val="28"/>
          <w:szCs w:val="28"/>
          <w:lang w:val="kk-KZ"/>
        </w:rPr>
        <w:t xml:space="preserve"> </w:t>
      </w:r>
      <w:r w:rsidRPr="00086D2F">
        <w:rPr>
          <w:color w:val="000000"/>
          <w:sz w:val="28"/>
          <w:szCs w:val="28"/>
        </w:rPr>
        <w:t xml:space="preserve">в пользу </w:t>
      </w:r>
      <w:r w:rsidRPr="00086D2F">
        <w:rPr>
          <w:bCs/>
          <w:color w:val="000000"/>
          <w:sz w:val="28"/>
          <w:szCs w:val="28"/>
        </w:rPr>
        <w:t xml:space="preserve">ТОО </w:t>
      </w:r>
      <w:r w:rsidRPr="00086D2F">
        <w:rPr>
          <w:color w:val="000000"/>
          <w:spacing w:val="-1"/>
          <w:sz w:val="28"/>
          <w:szCs w:val="28"/>
        </w:rPr>
        <w:t>«</w:t>
      </w:r>
      <w:r w:rsidRPr="00086D2F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086D2F">
        <w:rPr>
          <w:color w:val="000000"/>
          <w:spacing w:val="-1"/>
          <w:sz w:val="28"/>
          <w:szCs w:val="28"/>
          <w:lang w:val="en-US"/>
        </w:rPr>
        <w:t>Finance</w:t>
      </w:r>
      <w:r w:rsidRPr="00086D2F">
        <w:rPr>
          <w:color w:val="000000"/>
          <w:spacing w:val="-1"/>
          <w:sz w:val="28"/>
          <w:szCs w:val="28"/>
        </w:rPr>
        <w:t>»</w:t>
      </w:r>
      <w:r w:rsidRPr="00086D2F">
        <w:rPr>
          <w:color w:val="000000"/>
          <w:spacing w:val="-1"/>
          <w:sz w:val="28"/>
          <w:szCs w:val="28"/>
          <w:lang w:val="kk-KZ"/>
        </w:rPr>
        <w:t xml:space="preserve">  взыскана</w:t>
      </w:r>
      <w:r w:rsidRPr="00086D2F">
        <w:rPr>
          <w:spacing w:val="-1"/>
          <w:sz w:val="28"/>
          <w:szCs w:val="28"/>
        </w:rPr>
        <w:t xml:space="preserve"> сумма задолженности </w:t>
      </w:r>
      <w:r w:rsidRPr="00086D2F">
        <w:rPr>
          <w:spacing w:val="1"/>
          <w:sz w:val="28"/>
          <w:szCs w:val="28"/>
        </w:rPr>
        <w:t>в размере</w:t>
      </w:r>
      <w:r w:rsidRPr="00086D2F">
        <w:rPr>
          <w:spacing w:val="1"/>
          <w:sz w:val="28"/>
          <w:szCs w:val="28"/>
          <w:lang w:val="kk-KZ"/>
        </w:rPr>
        <w:t xml:space="preserve"> 185 904 </w:t>
      </w:r>
      <w:r w:rsidRPr="00086D2F">
        <w:rPr>
          <w:spacing w:val="-4"/>
          <w:sz w:val="28"/>
          <w:szCs w:val="28"/>
        </w:rPr>
        <w:t>тенге,</w:t>
      </w:r>
      <w:r w:rsidRPr="00086D2F">
        <w:rPr>
          <w:spacing w:val="1"/>
          <w:sz w:val="28"/>
          <w:szCs w:val="28"/>
        </w:rPr>
        <w:t xml:space="preserve"> </w:t>
      </w:r>
      <w:r w:rsidRPr="00086D2F">
        <w:rPr>
          <w:bCs/>
          <w:sz w:val="28"/>
          <w:szCs w:val="28"/>
        </w:rPr>
        <w:t>расходы истца по оплате  регистрационного и арбитражного сборов в сумме 7 753 тенге и  государственной пошлины в сумме</w:t>
      </w:r>
      <w:r w:rsidRPr="00086D2F">
        <w:rPr>
          <w:bCs/>
          <w:sz w:val="28"/>
          <w:szCs w:val="28"/>
          <w:lang w:val="kk-KZ"/>
        </w:rPr>
        <w:t xml:space="preserve"> 9 910 тенге.</w:t>
      </w:r>
      <w:r w:rsidRPr="00086D2F">
        <w:rPr>
          <w:color w:val="000000"/>
          <w:sz w:val="28"/>
          <w:szCs w:val="28"/>
        </w:rPr>
        <w:t xml:space="preserve"> </w:t>
      </w:r>
    </w:p>
    <w:p w:rsidR="00CC2252" w:rsidRDefault="00CC2252" w:rsidP="00CC22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86D2F">
        <w:rPr>
          <w:color w:val="000000"/>
          <w:sz w:val="28"/>
          <w:szCs w:val="28"/>
        </w:rPr>
        <w:t>В связи с неисполнением  решения должником  добровольно в установленный срок, взыскатель просить выдать исполнительный лист для принудительного исполнения решения,  а также   взыскать сумму уплаченной госпошлины в размере 9 910 тенге.</w:t>
      </w:r>
    </w:p>
    <w:p w:rsidR="00CC2252" w:rsidRDefault="00CC2252" w:rsidP="00CC22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86D2F">
        <w:rPr>
          <w:color w:val="000000"/>
          <w:sz w:val="28"/>
          <w:szCs w:val="28"/>
        </w:rPr>
        <w:t xml:space="preserve">Изучив </w:t>
      </w:r>
      <w:proofErr w:type="gramStart"/>
      <w:r w:rsidRPr="00086D2F">
        <w:rPr>
          <w:color w:val="000000"/>
          <w:sz w:val="28"/>
          <w:szCs w:val="28"/>
        </w:rPr>
        <w:t>материалы дела и оценив</w:t>
      </w:r>
      <w:proofErr w:type="gramEnd"/>
      <w:r w:rsidRPr="00086D2F">
        <w:rPr>
          <w:color w:val="000000"/>
          <w:sz w:val="28"/>
          <w:szCs w:val="28"/>
        </w:rPr>
        <w:t xml:space="preserve"> представленные документы, суд считает, что </w:t>
      </w:r>
      <w:r w:rsidRPr="00086D2F">
        <w:rPr>
          <w:color w:val="000000"/>
          <w:sz w:val="28"/>
          <w:szCs w:val="28"/>
          <w:lang w:val="kk-KZ"/>
        </w:rPr>
        <w:t>заявление</w:t>
      </w:r>
      <w:r w:rsidRPr="00086D2F">
        <w:rPr>
          <w:color w:val="000000"/>
          <w:sz w:val="28"/>
          <w:szCs w:val="28"/>
        </w:rPr>
        <w:t xml:space="preserve"> подлежит удовлетворению по следующим основаниям.</w:t>
      </w:r>
    </w:p>
    <w:p w:rsidR="00CC2252" w:rsidRDefault="00CC2252" w:rsidP="00CC22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086D2F">
        <w:rPr>
          <w:color w:val="000000"/>
          <w:spacing w:val="-8"/>
          <w:sz w:val="28"/>
          <w:szCs w:val="28"/>
        </w:rPr>
        <w:t xml:space="preserve">В соответствии с частью 1 </w:t>
      </w:r>
      <w:proofErr w:type="spellStart"/>
      <w:r w:rsidRPr="00086D2F">
        <w:rPr>
          <w:color w:val="000000"/>
          <w:spacing w:val="-8"/>
          <w:sz w:val="28"/>
          <w:szCs w:val="28"/>
        </w:rPr>
        <w:t>ст</w:t>
      </w:r>
      <w:proofErr w:type="spellEnd"/>
      <w:r w:rsidRPr="00086D2F">
        <w:rPr>
          <w:color w:val="000000"/>
          <w:spacing w:val="-8"/>
          <w:sz w:val="28"/>
          <w:szCs w:val="28"/>
          <w:lang w:val="kk-KZ"/>
        </w:rPr>
        <w:t xml:space="preserve">атьи 241-1 </w:t>
      </w:r>
      <w:r w:rsidRPr="00086D2F">
        <w:rPr>
          <w:color w:val="000000"/>
          <w:sz w:val="28"/>
          <w:szCs w:val="28"/>
        </w:rPr>
        <w:t>ГПК РК,   в случае, если решение третейского суда не исполнено добровольно в установленный в нем срок, сторона третейского разбирательства, в пользу которой вынесено решение третейского суда (взыскатель), вправе обратиться с заявлением о принудительном исполнении решения третейского суда в суд по месту рассмотрения спора третейским судом либо по месту жительства должника или по месту</w:t>
      </w:r>
      <w:proofErr w:type="gramEnd"/>
      <w:r w:rsidRPr="00086D2F">
        <w:rPr>
          <w:color w:val="000000"/>
          <w:sz w:val="28"/>
          <w:szCs w:val="28"/>
        </w:rPr>
        <w:t xml:space="preserve"> нахождения органа юридического лица, если место жительства или место нахождения неизвестно, то по месту нахождения имущества должника.</w:t>
      </w:r>
    </w:p>
    <w:p w:rsidR="00CC2252" w:rsidRDefault="00CC2252" w:rsidP="00CC22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86D2F">
        <w:rPr>
          <w:color w:val="000000"/>
          <w:sz w:val="28"/>
          <w:szCs w:val="28"/>
          <w:lang w:val="kk-KZ"/>
        </w:rPr>
        <w:t>У</w:t>
      </w:r>
      <w:proofErr w:type="spellStart"/>
      <w:r w:rsidRPr="00086D2F">
        <w:rPr>
          <w:color w:val="000000"/>
          <w:sz w:val="28"/>
          <w:szCs w:val="28"/>
        </w:rPr>
        <w:t>становлено</w:t>
      </w:r>
      <w:proofErr w:type="spellEnd"/>
      <w:r w:rsidRPr="00086D2F">
        <w:rPr>
          <w:color w:val="000000"/>
          <w:sz w:val="28"/>
          <w:szCs w:val="28"/>
        </w:rPr>
        <w:t xml:space="preserve">, </w:t>
      </w:r>
      <w:r w:rsidRPr="00086D2F">
        <w:rPr>
          <w:color w:val="000000"/>
          <w:sz w:val="28"/>
          <w:szCs w:val="28"/>
          <w:lang w:val="kk-KZ"/>
        </w:rPr>
        <w:t xml:space="preserve"> что решением</w:t>
      </w:r>
      <w:r w:rsidRPr="00086D2F">
        <w:rPr>
          <w:color w:val="000000"/>
          <w:spacing w:val="-10"/>
          <w:sz w:val="28"/>
          <w:szCs w:val="28"/>
        </w:rPr>
        <w:t xml:space="preserve"> решением третейского суда «</w:t>
      </w:r>
      <w:r w:rsidRPr="00086D2F">
        <w:rPr>
          <w:color w:val="000000"/>
          <w:spacing w:val="-1"/>
          <w:sz w:val="28"/>
          <w:szCs w:val="28"/>
          <w:lang w:val="en-US"/>
        </w:rPr>
        <w:t>Forum</w:t>
      </w:r>
      <w:r w:rsidRPr="00086D2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86D2F">
        <w:rPr>
          <w:color w:val="000000"/>
          <w:spacing w:val="-1"/>
          <w:sz w:val="28"/>
          <w:szCs w:val="28"/>
          <w:lang w:val="en-US"/>
        </w:rPr>
        <w:t>Votum</w:t>
      </w:r>
      <w:proofErr w:type="spellEnd"/>
      <w:r w:rsidRPr="00086D2F">
        <w:rPr>
          <w:color w:val="000000"/>
          <w:spacing w:val="-10"/>
          <w:sz w:val="28"/>
          <w:szCs w:val="28"/>
        </w:rPr>
        <w:t>» от 11</w:t>
      </w:r>
      <w:r w:rsidRPr="00086D2F">
        <w:rPr>
          <w:color w:val="000000"/>
          <w:sz w:val="28"/>
          <w:szCs w:val="28"/>
          <w:lang w:val="kk-KZ"/>
        </w:rPr>
        <w:t>.03.</w:t>
      </w:r>
      <w:r w:rsidRPr="00086D2F">
        <w:rPr>
          <w:color w:val="000000"/>
          <w:sz w:val="28"/>
          <w:szCs w:val="28"/>
        </w:rPr>
        <w:t xml:space="preserve">2015 года, с </w:t>
      </w:r>
      <w:proofErr w:type="spellStart"/>
      <w:r w:rsidRPr="00086D2F">
        <w:rPr>
          <w:color w:val="000000"/>
          <w:sz w:val="28"/>
          <w:szCs w:val="28"/>
        </w:rPr>
        <w:t>Ашировой</w:t>
      </w:r>
      <w:proofErr w:type="spellEnd"/>
      <w:r w:rsidRPr="00086D2F">
        <w:rPr>
          <w:color w:val="000000"/>
          <w:sz w:val="28"/>
          <w:szCs w:val="28"/>
        </w:rPr>
        <w:t xml:space="preserve"> С.Г.</w:t>
      </w:r>
      <w:r w:rsidRPr="00086D2F">
        <w:rPr>
          <w:color w:val="000000"/>
          <w:sz w:val="28"/>
          <w:szCs w:val="28"/>
          <w:lang w:val="kk-KZ"/>
        </w:rPr>
        <w:t xml:space="preserve"> </w:t>
      </w:r>
      <w:r w:rsidRPr="00086D2F">
        <w:rPr>
          <w:color w:val="000000"/>
          <w:sz w:val="28"/>
          <w:szCs w:val="28"/>
        </w:rPr>
        <w:t xml:space="preserve">в пользу </w:t>
      </w:r>
      <w:r w:rsidRPr="00086D2F">
        <w:rPr>
          <w:bCs/>
          <w:color w:val="000000"/>
          <w:sz w:val="28"/>
          <w:szCs w:val="28"/>
        </w:rPr>
        <w:t xml:space="preserve">ТОО </w:t>
      </w:r>
      <w:r w:rsidRPr="00086D2F">
        <w:rPr>
          <w:color w:val="000000"/>
          <w:spacing w:val="-1"/>
          <w:sz w:val="28"/>
          <w:szCs w:val="28"/>
        </w:rPr>
        <w:t>«</w:t>
      </w:r>
      <w:r w:rsidRPr="00086D2F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086D2F">
        <w:rPr>
          <w:color w:val="000000"/>
          <w:spacing w:val="-1"/>
          <w:sz w:val="28"/>
          <w:szCs w:val="28"/>
          <w:lang w:val="en-US"/>
        </w:rPr>
        <w:t>Finance</w:t>
      </w:r>
      <w:r w:rsidRPr="00086D2F">
        <w:rPr>
          <w:color w:val="000000"/>
          <w:spacing w:val="-1"/>
          <w:sz w:val="28"/>
          <w:szCs w:val="28"/>
        </w:rPr>
        <w:t>»</w:t>
      </w:r>
      <w:r w:rsidRPr="00086D2F">
        <w:rPr>
          <w:color w:val="000000"/>
          <w:spacing w:val="-1"/>
          <w:sz w:val="28"/>
          <w:szCs w:val="28"/>
          <w:lang w:val="kk-KZ"/>
        </w:rPr>
        <w:t xml:space="preserve">  взыскана</w:t>
      </w:r>
      <w:r w:rsidRPr="00086D2F">
        <w:rPr>
          <w:spacing w:val="-1"/>
          <w:sz w:val="28"/>
          <w:szCs w:val="28"/>
        </w:rPr>
        <w:t xml:space="preserve"> сумма задолженности </w:t>
      </w:r>
      <w:r w:rsidRPr="00086D2F">
        <w:rPr>
          <w:spacing w:val="1"/>
          <w:sz w:val="28"/>
          <w:szCs w:val="28"/>
        </w:rPr>
        <w:t>в размере</w:t>
      </w:r>
      <w:r w:rsidRPr="00086D2F">
        <w:rPr>
          <w:spacing w:val="1"/>
          <w:sz w:val="28"/>
          <w:szCs w:val="28"/>
          <w:lang w:val="kk-KZ"/>
        </w:rPr>
        <w:t xml:space="preserve"> 185 904 </w:t>
      </w:r>
      <w:r w:rsidRPr="00086D2F">
        <w:rPr>
          <w:spacing w:val="-4"/>
          <w:sz w:val="28"/>
          <w:szCs w:val="28"/>
        </w:rPr>
        <w:t>тенге,</w:t>
      </w:r>
      <w:r w:rsidRPr="00086D2F">
        <w:rPr>
          <w:spacing w:val="1"/>
          <w:sz w:val="28"/>
          <w:szCs w:val="28"/>
        </w:rPr>
        <w:t xml:space="preserve"> </w:t>
      </w:r>
      <w:r w:rsidRPr="00086D2F">
        <w:rPr>
          <w:bCs/>
          <w:sz w:val="28"/>
          <w:szCs w:val="28"/>
        </w:rPr>
        <w:t>расходы истца по оплате  регистрационного и арбитражного сборов в сумме 7 753 тенге и  государственной пошлины в сумме</w:t>
      </w:r>
      <w:r w:rsidRPr="00086D2F">
        <w:rPr>
          <w:bCs/>
          <w:sz w:val="28"/>
          <w:szCs w:val="28"/>
          <w:lang w:val="kk-KZ"/>
        </w:rPr>
        <w:t xml:space="preserve"> 9 910 тенге.</w:t>
      </w:r>
      <w:r w:rsidRPr="00086D2F">
        <w:rPr>
          <w:color w:val="000000"/>
          <w:sz w:val="28"/>
          <w:szCs w:val="28"/>
        </w:rPr>
        <w:t xml:space="preserve"> Решение вступило в законную силу в день его подписания</w:t>
      </w:r>
      <w:proofErr w:type="gramStart"/>
      <w:r w:rsidRPr="00086D2F">
        <w:rPr>
          <w:color w:val="000000"/>
          <w:sz w:val="28"/>
          <w:szCs w:val="28"/>
        </w:rPr>
        <w:t>6</w:t>
      </w:r>
      <w:proofErr w:type="gramEnd"/>
      <w:r w:rsidRPr="00086D2F">
        <w:rPr>
          <w:color w:val="000000"/>
          <w:sz w:val="28"/>
          <w:szCs w:val="28"/>
        </w:rPr>
        <w:t xml:space="preserve"> то есть 11.03.2015 года.</w:t>
      </w:r>
    </w:p>
    <w:p w:rsidR="00CC2252" w:rsidRPr="00342EFA" w:rsidRDefault="00CC2252" w:rsidP="00CC22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86D2F">
        <w:rPr>
          <w:color w:val="000000"/>
          <w:sz w:val="28"/>
          <w:szCs w:val="28"/>
        </w:rPr>
        <w:t xml:space="preserve">За указанный период должником решение третейского суда не исполнено добровольно. Имеется </w:t>
      </w:r>
      <w:proofErr w:type="gramStart"/>
      <w:r w:rsidRPr="00086D2F">
        <w:rPr>
          <w:color w:val="000000"/>
          <w:sz w:val="28"/>
          <w:szCs w:val="28"/>
        </w:rPr>
        <w:t>третейское</w:t>
      </w:r>
      <w:proofErr w:type="gramEnd"/>
      <w:r w:rsidRPr="00086D2F">
        <w:rPr>
          <w:color w:val="000000"/>
          <w:sz w:val="28"/>
          <w:szCs w:val="28"/>
        </w:rPr>
        <w:t xml:space="preserve"> соглашения заключенное в установленном законом порядке.</w:t>
      </w:r>
    </w:p>
    <w:p w:rsidR="00CC2252" w:rsidRPr="00086D2F" w:rsidRDefault="00CC2252" w:rsidP="00CC2252">
      <w:pPr>
        <w:shd w:val="clear" w:color="auto" w:fill="FFFFFF"/>
        <w:tabs>
          <w:tab w:val="left" w:pos="6010"/>
        </w:tabs>
        <w:jc w:val="both"/>
        <w:rPr>
          <w:color w:val="000000"/>
          <w:sz w:val="28"/>
          <w:szCs w:val="28"/>
          <w:lang w:val="kk-KZ"/>
        </w:rPr>
      </w:pPr>
      <w:r w:rsidRPr="00086D2F">
        <w:rPr>
          <w:color w:val="000000"/>
          <w:sz w:val="28"/>
          <w:szCs w:val="28"/>
          <w:lang w:val="kk-KZ"/>
        </w:rPr>
        <w:lastRenderedPageBreak/>
        <w:t xml:space="preserve">         </w:t>
      </w:r>
      <w:r w:rsidRPr="00086D2F">
        <w:rPr>
          <w:color w:val="000000"/>
          <w:spacing w:val="-8"/>
          <w:sz w:val="28"/>
          <w:szCs w:val="28"/>
        </w:rPr>
        <w:t xml:space="preserve">При таких обстоятельствах, суд приходит к выводу </w:t>
      </w:r>
      <w:r w:rsidRPr="00086D2F">
        <w:rPr>
          <w:color w:val="000000"/>
          <w:spacing w:val="-8"/>
          <w:sz w:val="28"/>
          <w:szCs w:val="28"/>
          <w:lang w:val="kk-KZ"/>
        </w:rPr>
        <w:t xml:space="preserve">об удовлетворении заявления </w:t>
      </w:r>
      <w:r w:rsidRPr="00086D2F">
        <w:rPr>
          <w:color w:val="000000"/>
          <w:spacing w:val="-1"/>
          <w:sz w:val="28"/>
          <w:szCs w:val="28"/>
          <w:lang w:val="kk-KZ"/>
        </w:rPr>
        <w:t>выдаче исполнительного листа</w:t>
      </w:r>
      <w:r w:rsidRPr="00086D2F">
        <w:rPr>
          <w:color w:val="000000"/>
          <w:sz w:val="28"/>
          <w:szCs w:val="28"/>
        </w:rPr>
        <w:t xml:space="preserve"> на принудительное исполнение решения третейского суда</w:t>
      </w:r>
      <w:r w:rsidRPr="00086D2F">
        <w:rPr>
          <w:color w:val="000000"/>
          <w:spacing w:val="-8"/>
          <w:sz w:val="28"/>
          <w:szCs w:val="28"/>
          <w:lang w:val="kk-KZ"/>
        </w:rPr>
        <w:t>.</w:t>
      </w:r>
      <w:r w:rsidRPr="00086D2F">
        <w:rPr>
          <w:color w:val="000000"/>
          <w:sz w:val="28"/>
          <w:szCs w:val="28"/>
        </w:rPr>
        <w:t xml:space="preserve"> </w:t>
      </w:r>
    </w:p>
    <w:p w:rsidR="00CC2252" w:rsidRPr="00086D2F" w:rsidRDefault="00CC2252" w:rsidP="00CC2252">
      <w:pPr>
        <w:shd w:val="clear" w:color="auto" w:fill="FFFFFF"/>
        <w:tabs>
          <w:tab w:val="left" w:pos="6010"/>
        </w:tabs>
        <w:jc w:val="both"/>
        <w:rPr>
          <w:color w:val="000000"/>
          <w:sz w:val="28"/>
          <w:szCs w:val="28"/>
          <w:lang w:val="kk-KZ"/>
        </w:rPr>
      </w:pPr>
      <w:r w:rsidRPr="00086D2F">
        <w:rPr>
          <w:color w:val="000000"/>
          <w:sz w:val="28"/>
          <w:szCs w:val="28"/>
          <w:lang w:val="kk-KZ"/>
        </w:rPr>
        <w:t xml:space="preserve">         </w:t>
      </w:r>
      <w:r w:rsidRPr="00086D2F">
        <w:rPr>
          <w:color w:val="000000"/>
          <w:sz w:val="28"/>
          <w:szCs w:val="28"/>
        </w:rPr>
        <w:t xml:space="preserve">На основании </w:t>
      </w:r>
      <w:proofErr w:type="gramStart"/>
      <w:r w:rsidRPr="00086D2F">
        <w:rPr>
          <w:color w:val="000000"/>
          <w:sz w:val="28"/>
          <w:szCs w:val="28"/>
        </w:rPr>
        <w:t>вышеизложенного</w:t>
      </w:r>
      <w:proofErr w:type="gramEnd"/>
      <w:r w:rsidRPr="00086D2F">
        <w:rPr>
          <w:color w:val="000000"/>
          <w:sz w:val="28"/>
          <w:szCs w:val="28"/>
        </w:rPr>
        <w:t xml:space="preserve"> руководствуясь </w:t>
      </w:r>
      <w:proofErr w:type="spellStart"/>
      <w:r w:rsidRPr="00086D2F">
        <w:rPr>
          <w:color w:val="000000"/>
          <w:sz w:val="28"/>
          <w:szCs w:val="28"/>
        </w:rPr>
        <w:t>ст</w:t>
      </w:r>
      <w:proofErr w:type="spellEnd"/>
      <w:r w:rsidRPr="00086D2F">
        <w:rPr>
          <w:color w:val="000000"/>
          <w:sz w:val="28"/>
          <w:szCs w:val="28"/>
          <w:lang w:val="kk-KZ"/>
        </w:rPr>
        <w:t>атьями 241-1</w:t>
      </w:r>
      <w:r w:rsidRPr="00086D2F">
        <w:rPr>
          <w:color w:val="000000"/>
          <w:sz w:val="28"/>
          <w:szCs w:val="28"/>
        </w:rPr>
        <w:t xml:space="preserve"> и 251 ГПК РК</w:t>
      </w:r>
      <w:r w:rsidRPr="00086D2F">
        <w:rPr>
          <w:color w:val="000000"/>
          <w:spacing w:val="-12"/>
          <w:sz w:val="28"/>
          <w:szCs w:val="28"/>
        </w:rPr>
        <w:t>, суд -</w:t>
      </w:r>
      <w:r w:rsidRPr="00086D2F">
        <w:rPr>
          <w:color w:val="000000"/>
          <w:sz w:val="28"/>
          <w:szCs w:val="28"/>
          <w:lang w:val="kk-KZ"/>
        </w:rPr>
        <w:t xml:space="preserve">        </w:t>
      </w:r>
    </w:p>
    <w:p w:rsidR="00CC2252" w:rsidRPr="00086D2F" w:rsidRDefault="00CC2252" w:rsidP="00CC2252">
      <w:pPr>
        <w:shd w:val="clear" w:color="auto" w:fill="FFFFFF"/>
        <w:tabs>
          <w:tab w:val="left" w:pos="6010"/>
        </w:tabs>
        <w:jc w:val="both"/>
        <w:rPr>
          <w:color w:val="000000"/>
          <w:sz w:val="28"/>
          <w:szCs w:val="28"/>
          <w:lang w:val="kk-KZ"/>
        </w:rPr>
      </w:pPr>
      <w:r w:rsidRPr="00086D2F">
        <w:rPr>
          <w:color w:val="000000"/>
          <w:sz w:val="28"/>
          <w:szCs w:val="28"/>
          <w:lang w:val="kk-KZ"/>
        </w:rPr>
        <w:t xml:space="preserve">        </w:t>
      </w:r>
      <w:r>
        <w:rPr>
          <w:color w:val="000000"/>
          <w:sz w:val="28"/>
          <w:szCs w:val="28"/>
          <w:lang w:val="kk-KZ"/>
        </w:rPr>
        <w:t xml:space="preserve">   </w:t>
      </w:r>
      <w:r w:rsidRPr="00086D2F">
        <w:rPr>
          <w:color w:val="000000"/>
          <w:sz w:val="28"/>
          <w:szCs w:val="28"/>
          <w:lang w:val="kk-KZ"/>
        </w:rPr>
        <w:t xml:space="preserve">                           О П Р Е Д Е Л И Л</w:t>
      </w:r>
      <w:r w:rsidRPr="00086D2F">
        <w:rPr>
          <w:color w:val="000000"/>
          <w:spacing w:val="55"/>
          <w:sz w:val="28"/>
          <w:szCs w:val="28"/>
        </w:rPr>
        <w:t>:</w:t>
      </w:r>
    </w:p>
    <w:p w:rsidR="00CC2252" w:rsidRPr="00086D2F" w:rsidRDefault="00CC2252" w:rsidP="00CC2252">
      <w:pPr>
        <w:shd w:val="clear" w:color="auto" w:fill="FFFFFF"/>
        <w:tabs>
          <w:tab w:val="left" w:pos="6010"/>
        </w:tabs>
        <w:jc w:val="both"/>
        <w:rPr>
          <w:color w:val="000000"/>
          <w:sz w:val="28"/>
          <w:szCs w:val="28"/>
          <w:lang w:val="kk-KZ"/>
        </w:rPr>
      </w:pPr>
      <w:r w:rsidRPr="00086D2F">
        <w:rPr>
          <w:color w:val="000000"/>
          <w:sz w:val="28"/>
          <w:szCs w:val="28"/>
          <w:lang w:val="kk-KZ"/>
        </w:rPr>
        <w:t xml:space="preserve">        </w:t>
      </w:r>
      <w:r>
        <w:rPr>
          <w:color w:val="000000"/>
          <w:sz w:val="28"/>
          <w:szCs w:val="28"/>
          <w:lang w:val="kk-KZ"/>
        </w:rPr>
        <w:t xml:space="preserve"> </w:t>
      </w:r>
      <w:r w:rsidRPr="00086D2F">
        <w:rPr>
          <w:color w:val="000000"/>
          <w:sz w:val="28"/>
          <w:szCs w:val="28"/>
          <w:lang w:val="kk-KZ"/>
        </w:rPr>
        <w:t xml:space="preserve">Заявление </w:t>
      </w:r>
      <w:r w:rsidRPr="00086D2F">
        <w:rPr>
          <w:bCs/>
          <w:color w:val="000000"/>
          <w:sz w:val="28"/>
          <w:szCs w:val="28"/>
        </w:rPr>
        <w:t xml:space="preserve">ТОО </w:t>
      </w:r>
      <w:r w:rsidRPr="00086D2F">
        <w:rPr>
          <w:color w:val="000000"/>
          <w:spacing w:val="-1"/>
          <w:sz w:val="28"/>
          <w:szCs w:val="28"/>
        </w:rPr>
        <w:t>«</w:t>
      </w:r>
      <w:r w:rsidRPr="00086D2F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086D2F">
        <w:rPr>
          <w:color w:val="000000"/>
          <w:spacing w:val="-1"/>
          <w:sz w:val="28"/>
          <w:szCs w:val="28"/>
          <w:lang w:val="en-US"/>
        </w:rPr>
        <w:t>Finance</w:t>
      </w:r>
      <w:r w:rsidRPr="00086D2F">
        <w:rPr>
          <w:color w:val="000000"/>
          <w:spacing w:val="-1"/>
          <w:sz w:val="28"/>
          <w:szCs w:val="28"/>
        </w:rPr>
        <w:t>»</w:t>
      </w:r>
      <w:r w:rsidRPr="00086D2F">
        <w:rPr>
          <w:color w:val="000000"/>
          <w:spacing w:val="-1"/>
          <w:sz w:val="28"/>
          <w:szCs w:val="28"/>
          <w:lang w:val="kk-KZ"/>
        </w:rPr>
        <w:t xml:space="preserve"> о выдаче исполнительного листа</w:t>
      </w:r>
      <w:r w:rsidRPr="00086D2F">
        <w:rPr>
          <w:color w:val="000000"/>
          <w:sz w:val="28"/>
          <w:szCs w:val="28"/>
        </w:rPr>
        <w:t xml:space="preserve"> на принудительное исполнение решения третейского суда </w:t>
      </w:r>
      <w:r w:rsidRPr="00086D2F">
        <w:rPr>
          <w:color w:val="000000"/>
          <w:sz w:val="28"/>
          <w:szCs w:val="28"/>
          <w:lang w:val="kk-KZ"/>
        </w:rPr>
        <w:t>удовлетворить.</w:t>
      </w:r>
    </w:p>
    <w:p w:rsidR="00CC2252" w:rsidRDefault="00CC2252" w:rsidP="00CC2252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086D2F">
        <w:rPr>
          <w:color w:val="000000"/>
          <w:sz w:val="28"/>
          <w:szCs w:val="28"/>
          <w:lang w:val="kk-KZ"/>
        </w:rPr>
        <w:t xml:space="preserve">         Выдать исполнительный лист по решению  </w:t>
      </w:r>
      <w:r w:rsidRPr="00086D2F">
        <w:rPr>
          <w:color w:val="000000"/>
          <w:spacing w:val="-10"/>
          <w:sz w:val="28"/>
          <w:szCs w:val="28"/>
        </w:rPr>
        <w:t>третейского суда «</w:t>
      </w:r>
      <w:r w:rsidRPr="00086D2F">
        <w:rPr>
          <w:color w:val="000000"/>
          <w:spacing w:val="-1"/>
          <w:sz w:val="28"/>
          <w:szCs w:val="28"/>
          <w:lang w:val="en-US"/>
        </w:rPr>
        <w:t>Forum</w:t>
      </w:r>
      <w:r w:rsidRPr="00086D2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086D2F">
        <w:rPr>
          <w:color w:val="000000"/>
          <w:spacing w:val="-1"/>
          <w:sz w:val="28"/>
          <w:szCs w:val="28"/>
          <w:lang w:val="en-US"/>
        </w:rPr>
        <w:t>Votum</w:t>
      </w:r>
      <w:proofErr w:type="spellEnd"/>
      <w:r w:rsidRPr="00086D2F">
        <w:rPr>
          <w:color w:val="000000"/>
          <w:spacing w:val="-10"/>
          <w:sz w:val="28"/>
          <w:szCs w:val="28"/>
        </w:rPr>
        <w:t>» от 11</w:t>
      </w:r>
      <w:r w:rsidRPr="00086D2F">
        <w:rPr>
          <w:color w:val="000000"/>
          <w:sz w:val="28"/>
          <w:szCs w:val="28"/>
          <w:lang w:val="kk-KZ"/>
        </w:rPr>
        <w:t>.03.</w:t>
      </w:r>
      <w:r w:rsidRPr="00086D2F">
        <w:rPr>
          <w:color w:val="000000"/>
          <w:sz w:val="28"/>
          <w:szCs w:val="28"/>
        </w:rPr>
        <w:t xml:space="preserve">2015 года, о взыскании </w:t>
      </w:r>
      <w:proofErr w:type="spellStart"/>
      <w:r w:rsidRPr="00086D2F">
        <w:rPr>
          <w:color w:val="000000"/>
          <w:sz w:val="28"/>
          <w:szCs w:val="28"/>
        </w:rPr>
        <w:t>Ашировой</w:t>
      </w:r>
      <w:proofErr w:type="spellEnd"/>
      <w:r w:rsidRPr="00086D2F">
        <w:rPr>
          <w:color w:val="000000"/>
          <w:sz w:val="28"/>
          <w:szCs w:val="28"/>
        </w:rPr>
        <w:t xml:space="preserve"> </w:t>
      </w:r>
      <w:proofErr w:type="spellStart"/>
      <w:r w:rsidRPr="00086D2F">
        <w:rPr>
          <w:color w:val="000000"/>
          <w:sz w:val="28"/>
          <w:szCs w:val="28"/>
        </w:rPr>
        <w:t>Сагадат</w:t>
      </w:r>
      <w:proofErr w:type="spellEnd"/>
      <w:r w:rsidRPr="00086D2F">
        <w:rPr>
          <w:color w:val="000000"/>
          <w:sz w:val="28"/>
          <w:szCs w:val="28"/>
        </w:rPr>
        <w:t xml:space="preserve"> </w:t>
      </w:r>
      <w:proofErr w:type="spellStart"/>
      <w:r w:rsidRPr="00086D2F">
        <w:rPr>
          <w:color w:val="000000"/>
          <w:sz w:val="28"/>
          <w:szCs w:val="28"/>
        </w:rPr>
        <w:t>Турсынбаевны</w:t>
      </w:r>
      <w:proofErr w:type="spellEnd"/>
      <w:r w:rsidRPr="00086D2F">
        <w:rPr>
          <w:color w:val="000000"/>
          <w:sz w:val="28"/>
          <w:szCs w:val="28"/>
        </w:rPr>
        <w:t xml:space="preserve"> </w:t>
      </w:r>
      <w:r w:rsidRPr="00086D2F">
        <w:rPr>
          <w:color w:val="000000"/>
          <w:sz w:val="28"/>
          <w:szCs w:val="28"/>
          <w:lang w:val="kk-KZ"/>
        </w:rPr>
        <w:t xml:space="preserve"> </w:t>
      </w:r>
      <w:r w:rsidRPr="00086D2F">
        <w:rPr>
          <w:color w:val="000000"/>
          <w:sz w:val="28"/>
          <w:szCs w:val="28"/>
        </w:rPr>
        <w:t xml:space="preserve">в пользу </w:t>
      </w:r>
      <w:r w:rsidRPr="00086D2F">
        <w:rPr>
          <w:bCs/>
          <w:color w:val="000000"/>
          <w:sz w:val="28"/>
          <w:szCs w:val="28"/>
        </w:rPr>
        <w:t xml:space="preserve">ТОО </w:t>
      </w:r>
      <w:r w:rsidRPr="00086D2F">
        <w:rPr>
          <w:color w:val="000000"/>
          <w:spacing w:val="-1"/>
          <w:sz w:val="28"/>
          <w:szCs w:val="28"/>
        </w:rPr>
        <w:t>«</w:t>
      </w:r>
      <w:r w:rsidRPr="00086D2F">
        <w:rPr>
          <w:color w:val="000000"/>
          <w:spacing w:val="-1"/>
          <w:sz w:val="28"/>
          <w:szCs w:val="28"/>
          <w:lang w:val="kk-KZ"/>
        </w:rPr>
        <w:t>Специальная финансовая компания «</w:t>
      </w:r>
      <w:r w:rsidRPr="00086D2F">
        <w:rPr>
          <w:color w:val="000000"/>
          <w:spacing w:val="-1"/>
          <w:sz w:val="28"/>
          <w:szCs w:val="28"/>
          <w:lang w:val="en-US"/>
        </w:rPr>
        <w:t>Finance</w:t>
      </w:r>
      <w:r w:rsidRPr="00086D2F">
        <w:rPr>
          <w:color w:val="000000"/>
          <w:spacing w:val="-1"/>
          <w:sz w:val="28"/>
          <w:szCs w:val="28"/>
        </w:rPr>
        <w:t>»</w:t>
      </w:r>
      <w:r w:rsidRPr="00086D2F">
        <w:rPr>
          <w:color w:val="000000"/>
          <w:spacing w:val="-1"/>
          <w:sz w:val="28"/>
          <w:szCs w:val="28"/>
          <w:lang w:val="kk-KZ"/>
        </w:rPr>
        <w:t xml:space="preserve">  </w:t>
      </w:r>
      <w:r w:rsidRPr="00086D2F">
        <w:rPr>
          <w:spacing w:val="-1"/>
          <w:sz w:val="28"/>
          <w:szCs w:val="28"/>
        </w:rPr>
        <w:t xml:space="preserve">сумму задолженности </w:t>
      </w:r>
      <w:r w:rsidRPr="00086D2F">
        <w:rPr>
          <w:spacing w:val="1"/>
          <w:sz w:val="28"/>
          <w:szCs w:val="28"/>
        </w:rPr>
        <w:t>в размере</w:t>
      </w:r>
      <w:r w:rsidRPr="00086D2F">
        <w:rPr>
          <w:spacing w:val="1"/>
          <w:sz w:val="28"/>
          <w:szCs w:val="28"/>
          <w:lang w:val="kk-KZ"/>
        </w:rPr>
        <w:t xml:space="preserve"> 185 904 (сто восемьдесят пять тысяч девятьсот четыре) </w:t>
      </w:r>
      <w:r w:rsidRPr="00086D2F">
        <w:rPr>
          <w:spacing w:val="-4"/>
          <w:sz w:val="28"/>
          <w:szCs w:val="28"/>
        </w:rPr>
        <w:t>тенге,</w:t>
      </w:r>
      <w:r w:rsidRPr="00086D2F">
        <w:rPr>
          <w:spacing w:val="1"/>
          <w:sz w:val="28"/>
          <w:szCs w:val="28"/>
        </w:rPr>
        <w:t xml:space="preserve"> </w:t>
      </w:r>
      <w:r w:rsidRPr="00086D2F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ов</w:t>
      </w:r>
      <w:r w:rsidRPr="00086D2F">
        <w:rPr>
          <w:bCs/>
          <w:sz w:val="28"/>
          <w:szCs w:val="28"/>
        </w:rPr>
        <w:t xml:space="preserve"> истца по оплате  регистрационного и арбитражного сборов в сумме 7 753 (семь ты</w:t>
      </w:r>
      <w:r>
        <w:rPr>
          <w:bCs/>
          <w:sz w:val="28"/>
          <w:szCs w:val="28"/>
        </w:rPr>
        <w:t>сяч</w:t>
      </w:r>
      <w:r w:rsidRPr="00086D2F">
        <w:rPr>
          <w:bCs/>
          <w:sz w:val="28"/>
          <w:szCs w:val="28"/>
        </w:rPr>
        <w:t xml:space="preserve"> семьсот пятьдесят три) тенге и  государственной пошлины в сумме</w:t>
      </w:r>
      <w:r w:rsidRPr="00086D2F">
        <w:rPr>
          <w:bCs/>
          <w:sz w:val="28"/>
          <w:szCs w:val="28"/>
          <w:lang w:val="kk-KZ"/>
        </w:rPr>
        <w:t xml:space="preserve"> 9 910 ( девять тысяч девятьсот десять) тенге.</w:t>
      </w:r>
    </w:p>
    <w:p w:rsidR="00CC2252" w:rsidRPr="001F1095" w:rsidRDefault="00CC2252" w:rsidP="00CC2252">
      <w:pPr>
        <w:pStyle w:val="a3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</w:t>
      </w:r>
      <w:r w:rsidRPr="00086D2F">
        <w:rPr>
          <w:bCs/>
          <w:sz w:val="28"/>
          <w:szCs w:val="28"/>
          <w:lang w:val="kk-KZ"/>
        </w:rPr>
        <w:t>О</w:t>
      </w:r>
      <w:proofErr w:type="spellStart"/>
      <w:r w:rsidRPr="00086D2F">
        <w:rPr>
          <w:color w:val="000000"/>
          <w:sz w:val="28"/>
          <w:szCs w:val="28"/>
        </w:rPr>
        <w:t>пределение</w:t>
      </w:r>
      <w:proofErr w:type="spellEnd"/>
      <w:r w:rsidRPr="00086D2F">
        <w:rPr>
          <w:color w:val="000000"/>
          <w:sz w:val="28"/>
          <w:szCs w:val="28"/>
        </w:rPr>
        <w:t xml:space="preserve"> суда о выдаче исполнительного листа подлежит немедленному исполнению. </w:t>
      </w:r>
    </w:p>
    <w:p w:rsidR="00CC2252" w:rsidRPr="00633C99" w:rsidRDefault="00CC2252" w:rsidP="00CC225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 xml:space="preserve">         </w:t>
      </w:r>
      <w:r w:rsidRPr="00086D2F">
        <w:rPr>
          <w:color w:val="000000"/>
          <w:sz w:val="28"/>
          <w:szCs w:val="28"/>
        </w:rPr>
        <w:t>Определение может быть обжаловано сторонами или опротестовано прокурором в Жамбылский областной суд через суд района Т</w:t>
      </w:r>
      <w:r w:rsidRPr="00086D2F">
        <w:rPr>
          <w:color w:val="000000"/>
          <w:sz w:val="28"/>
          <w:szCs w:val="28"/>
          <w:lang w:val="kk-KZ"/>
        </w:rPr>
        <w:t xml:space="preserve">урара </w:t>
      </w:r>
      <w:r w:rsidRPr="00086D2F">
        <w:rPr>
          <w:color w:val="000000"/>
          <w:sz w:val="28"/>
          <w:szCs w:val="28"/>
        </w:rPr>
        <w:t>Рыскулова в течени</w:t>
      </w:r>
      <w:proofErr w:type="gramStart"/>
      <w:r w:rsidRPr="00086D2F">
        <w:rPr>
          <w:color w:val="000000"/>
          <w:sz w:val="28"/>
          <w:szCs w:val="28"/>
        </w:rPr>
        <w:t>и</w:t>
      </w:r>
      <w:proofErr w:type="gramEnd"/>
      <w:r w:rsidRPr="00086D2F">
        <w:rPr>
          <w:color w:val="000000"/>
          <w:sz w:val="28"/>
          <w:szCs w:val="28"/>
        </w:rPr>
        <w:t xml:space="preserve"> 15 дней.</w:t>
      </w:r>
    </w:p>
    <w:p w:rsidR="00CC2252" w:rsidRDefault="00CC2252" w:rsidP="00CC2252">
      <w:pPr>
        <w:ind w:right="180"/>
        <w:jc w:val="both"/>
        <w:rPr>
          <w:bCs/>
          <w:color w:val="000000"/>
          <w:sz w:val="28"/>
          <w:szCs w:val="28"/>
        </w:rPr>
      </w:pPr>
    </w:p>
    <w:p w:rsidR="00CC2252" w:rsidRDefault="00CC2252" w:rsidP="00CC2252">
      <w:pPr>
        <w:ind w:right="180"/>
        <w:jc w:val="both"/>
        <w:rPr>
          <w:bCs/>
          <w:color w:val="000000"/>
          <w:sz w:val="28"/>
          <w:szCs w:val="28"/>
        </w:rPr>
      </w:pPr>
    </w:p>
    <w:p w:rsidR="00CC2252" w:rsidRPr="00997776" w:rsidRDefault="00CC2252" w:rsidP="00CC2252">
      <w:pPr>
        <w:ind w:right="180"/>
        <w:jc w:val="both"/>
        <w:rPr>
          <w:bCs/>
          <w:color w:val="000000"/>
          <w:sz w:val="28"/>
          <w:szCs w:val="28"/>
        </w:rPr>
      </w:pPr>
      <w:r w:rsidRPr="00997776">
        <w:rPr>
          <w:bCs/>
          <w:color w:val="000000"/>
          <w:sz w:val="28"/>
          <w:szCs w:val="28"/>
        </w:rPr>
        <w:t xml:space="preserve">Председательствующий </w:t>
      </w:r>
      <w:r w:rsidRPr="00997776">
        <w:rPr>
          <w:bCs/>
          <w:color w:val="000000"/>
          <w:sz w:val="28"/>
          <w:szCs w:val="28"/>
          <w:lang w:val="kk-KZ"/>
        </w:rPr>
        <w:t>с</w:t>
      </w:r>
      <w:proofErr w:type="spellStart"/>
      <w:r w:rsidRPr="00997776">
        <w:rPr>
          <w:bCs/>
          <w:color w:val="000000"/>
          <w:sz w:val="28"/>
          <w:szCs w:val="28"/>
        </w:rPr>
        <w:t>удья</w:t>
      </w:r>
      <w:proofErr w:type="spellEnd"/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  <w:t xml:space="preserve">    </w:t>
      </w:r>
      <w:proofErr w:type="spellStart"/>
      <w:r w:rsidRPr="00997776">
        <w:rPr>
          <w:bCs/>
          <w:color w:val="000000"/>
          <w:sz w:val="28"/>
          <w:szCs w:val="28"/>
        </w:rPr>
        <w:t>Бакирбаев</w:t>
      </w:r>
      <w:proofErr w:type="spellEnd"/>
      <w:r w:rsidRPr="00997776">
        <w:rPr>
          <w:bCs/>
          <w:color w:val="000000"/>
          <w:sz w:val="28"/>
          <w:szCs w:val="28"/>
        </w:rPr>
        <w:t xml:space="preserve"> Б.Е. </w:t>
      </w:r>
    </w:p>
    <w:p w:rsidR="00CC2252" w:rsidRPr="00997776" w:rsidRDefault="00CC2252" w:rsidP="00CC2252">
      <w:pPr>
        <w:ind w:right="180"/>
        <w:jc w:val="both"/>
        <w:rPr>
          <w:bCs/>
          <w:color w:val="000000"/>
          <w:sz w:val="28"/>
          <w:szCs w:val="28"/>
        </w:rPr>
      </w:pPr>
    </w:p>
    <w:p w:rsidR="00CC2252" w:rsidRPr="00997776" w:rsidRDefault="00CC2252" w:rsidP="00CC2252">
      <w:pPr>
        <w:ind w:right="180"/>
        <w:jc w:val="both"/>
        <w:rPr>
          <w:bCs/>
          <w:color w:val="000000"/>
          <w:sz w:val="28"/>
          <w:szCs w:val="28"/>
          <w:lang w:val="kk-KZ"/>
        </w:rPr>
      </w:pPr>
      <w:r w:rsidRPr="00997776">
        <w:rPr>
          <w:bCs/>
          <w:color w:val="000000"/>
          <w:sz w:val="28"/>
          <w:szCs w:val="28"/>
          <w:lang w:val="kk-KZ"/>
        </w:rPr>
        <w:t>Копия верна</w:t>
      </w:r>
    </w:p>
    <w:p w:rsidR="00CC2252" w:rsidRDefault="00CC2252" w:rsidP="00CC2252">
      <w:pPr>
        <w:ind w:right="180"/>
        <w:jc w:val="both"/>
        <w:rPr>
          <w:color w:val="000000"/>
          <w:sz w:val="28"/>
          <w:szCs w:val="28"/>
        </w:rPr>
      </w:pPr>
    </w:p>
    <w:p w:rsidR="00CC2252" w:rsidRPr="00997776" w:rsidRDefault="00CC2252" w:rsidP="00CC2252">
      <w:pPr>
        <w:ind w:right="180"/>
        <w:jc w:val="both"/>
        <w:rPr>
          <w:color w:val="000000"/>
          <w:sz w:val="28"/>
          <w:szCs w:val="28"/>
          <w:lang w:val="kk-KZ"/>
        </w:rPr>
      </w:pPr>
      <w:r w:rsidRPr="00997776">
        <w:rPr>
          <w:color w:val="000000"/>
          <w:sz w:val="28"/>
          <w:szCs w:val="28"/>
        </w:rPr>
        <w:t xml:space="preserve">  </w:t>
      </w:r>
    </w:p>
    <w:p w:rsidR="005967C2" w:rsidRDefault="00CC2252" w:rsidP="00CC2252">
      <w:r w:rsidRPr="00997776">
        <w:rPr>
          <w:bCs/>
          <w:color w:val="000000"/>
          <w:sz w:val="28"/>
          <w:szCs w:val="28"/>
        </w:rPr>
        <w:t>Судья</w:t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</w:r>
      <w:r w:rsidRPr="00997776">
        <w:rPr>
          <w:bCs/>
          <w:color w:val="000000"/>
          <w:sz w:val="28"/>
          <w:szCs w:val="28"/>
        </w:rPr>
        <w:tab/>
        <w:t xml:space="preserve">                       </w:t>
      </w:r>
      <w:proofErr w:type="spellStart"/>
      <w:r w:rsidRPr="00997776">
        <w:rPr>
          <w:bCs/>
          <w:color w:val="000000"/>
          <w:sz w:val="28"/>
          <w:szCs w:val="28"/>
        </w:rPr>
        <w:t>Бакирбаев</w:t>
      </w:r>
      <w:proofErr w:type="spellEnd"/>
      <w:r w:rsidRPr="00997776">
        <w:rPr>
          <w:bCs/>
          <w:color w:val="000000"/>
          <w:sz w:val="28"/>
          <w:szCs w:val="28"/>
        </w:rPr>
        <w:t xml:space="preserve"> Б.Е.</w:t>
      </w:r>
      <w:bookmarkStart w:id="0" w:name="_GoBack"/>
      <w:bookmarkEnd w:id="0"/>
    </w:p>
    <w:sectPr w:rsidR="00596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35"/>
    <w:rsid w:val="005967C2"/>
    <w:rsid w:val="006D4B35"/>
    <w:rsid w:val="00CC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2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САРСЕМБИЕВА ИНДИРА</dc:creator>
  <cp:keywords/>
  <dc:description/>
  <cp:lastModifiedBy>САРСЕМБИЕВА ИНДИРА</cp:lastModifiedBy>
  <cp:revision>2</cp:revision>
  <dcterms:created xsi:type="dcterms:W3CDTF">2016-02-18T11:18:00Z</dcterms:created>
  <dcterms:modified xsi:type="dcterms:W3CDTF">2016-02-18T11:18:00Z</dcterms:modified>
</cp:coreProperties>
</file>