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4F62E21" w14:textId="17ECFFE3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>ДОСУДЕБНАЯ ПРЕТЕНЗИЯ ПО ДОГОВОРУ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6B3619A4" w14:textId="1B1113FC" w:rsidR="005428D3" w:rsidRDefault="005428D3" w:rsidP="005428D3">
      <w:pPr>
        <w:spacing w:after="0" w:line="240" w:lineRule="auto"/>
        <w:ind w:left="4248" w:firstLine="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ТОО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713C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Казахстан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582A782" w14:textId="77777777" w:rsidR="005428D3" w:rsidRDefault="005428D3" w:rsidP="005428D3">
      <w:pPr>
        <w:spacing w:after="0" w:line="240" w:lineRule="auto"/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БИН 180940004991</w:t>
      </w:r>
    </w:p>
    <w:p w14:paraId="5060F4AD" w14:textId="77777777" w:rsidR="005428D3" w:rsidRDefault="005428D3" w:rsidP="005428D3">
      <w:pPr>
        <w:spacing w:after="0" w:line="240" w:lineRule="auto"/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г. Алматы, пр.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Абая,д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151, оф.1101 </w:t>
      </w:r>
    </w:p>
    <w:p w14:paraId="32977182" w14:textId="6CF75864" w:rsidR="005428D3" w:rsidRDefault="005428D3" w:rsidP="005428D3">
      <w:pPr>
        <w:spacing w:after="0" w:line="240" w:lineRule="auto"/>
        <w:ind w:left="4248" w:firstLine="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от: Б</w:t>
      </w:r>
      <w:r w:rsidR="00C713C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713C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713C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6EA47D6" w14:textId="6ABDDB28" w:rsidR="005428D3" w:rsidRDefault="005428D3" w:rsidP="005428D3">
      <w:pPr>
        <w:spacing w:after="0" w:line="240" w:lineRule="auto"/>
        <w:ind w:left="4248" w:firstLine="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ИИН </w:t>
      </w:r>
      <w:r w:rsidR="00C713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4D2E51D" w14:textId="77777777" w:rsidR="005428D3" w:rsidRDefault="005428D3" w:rsidP="005428D3">
      <w:pPr>
        <w:spacing w:after="0" w:line="240" w:lineRule="auto"/>
        <w:ind w:left="4248"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 по адресу: г. Алматы,</w:t>
      </w:r>
    </w:p>
    <w:p w14:paraId="79AC537C" w14:textId="2146D9B0" w:rsidR="005428D3" w:rsidRDefault="005428D3" w:rsidP="005428D3">
      <w:pPr>
        <w:spacing w:after="0" w:line="240" w:lineRule="auto"/>
        <w:ind w:left="4248"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</w:t>
      </w:r>
      <w:r w:rsidR="00C71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д.70, кв. 74</w:t>
      </w:r>
    </w:p>
    <w:p w14:paraId="630BC6F6" w14:textId="1C5D4C04" w:rsidR="005428D3" w:rsidRDefault="005428D3" w:rsidP="005428D3">
      <w:pPr>
        <w:spacing w:after="0" w:line="240" w:lineRule="auto"/>
        <w:ind w:left="4248"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700 </w:t>
      </w:r>
      <w:r w:rsidR="00C713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5DCC294" w14:textId="77777777" w:rsidR="005428D3" w:rsidRDefault="005428D3" w:rsidP="005428D3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 xml:space="preserve">          Представитель по доверенности:</w:t>
      </w:r>
    </w:p>
    <w:p w14:paraId="1121813C" w14:textId="77777777" w:rsidR="005428D3" w:rsidRDefault="005428D3" w:rsidP="005428D3">
      <w:pPr>
        <w:pStyle w:val="a9"/>
        <w:ind w:left="453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4D6789A0" w14:textId="77777777" w:rsidR="005428D3" w:rsidRDefault="005428D3" w:rsidP="005428D3">
      <w:pPr>
        <w:pStyle w:val="a9"/>
        <w:ind w:left="453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 201240021767 </w:t>
      </w:r>
    </w:p>
    <w:p w14:paraId="1817AD1F" w14:textId="77777777" w:rsidR="005428D3" w:rsidRDefault="005428D3" w:rsidP="005428D3">
      <w:pPr>
        <w:pStyle w:val="a9"/>
        <w:ind w:left="4536" w:hanging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5F594A9D" w14:textId="77777777" w:rsidR="005428D3" w:rsidRDefault="00000000" w:rsidP="005428D3">
      <w:pPr>
        <w:ind w:left="4536" w:hanging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5428D3">
          <w:rPr>
            <w:rStyle w:val="a8"/>
            <w:rFonts w:eastAsiaTheme="minorEastAsia"/>
            <w:sz w:val="28"/>
            <w:szCs w:val="28"/>
          </w:rPr>
          <w:t>info@zakonpravo.kz</w:t>
        </w:r>
      </w:hyperlink>
      <w:r w:rsidR="00542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10" w:history="1">
        <w:r w:rsidR="005428D3">
          <w:rPr>
            <w:rStyle w:val="a8"/>
            <w:rFonts w:eastAsiaTheme="minorEastAsia"/>
            <w:sz w:val="28"/>
            <w:szCs w:val="28"/>
          </w:rPr>
          <w:t>www.zakonpravo.kz</w:t>
        </w:r>
      </w:hyperlink>
    </w:p>
    <w:p w14:paraId="7F904664" w14:textId="77777777" w:rsidR="005428D3" w:rsidRDefault="005428D3" w:rsidP="005428D3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4536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+7 708 971 78 58; + 7 727 971 78 58.</w:t>
      </w:r>
    </w:p>
    <w:p w14:paraId="5CE976F8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sz w:val="28"/>
          <w:szCs w:val="28"/>
        </w:rPr>
      </w:pPr>
    </w:p>
    <w:p w14:paraId="0385DFB0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 xml:space="preserve">ДОСУДЕБНАЯ ПРЕТЕНЗИЯ  </w:t>
      </w:r>
    </w:p>
    <w:p w14:paraId="41E32360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</w:p>
    <w:p w14:paraId="41D0FBCE" w14:textId="4CD69D54" w:rsidR="005428D3" w:rsidRDefault="005428D3" w:rsidP="005428D3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29 января 2024 года между вами,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C71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Казахстан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лице Т</w:t>
      </w:r>
      <w:r w:rsidR="00C71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А.К., и мною, Б</w:t>
      </w:r>
      <w:r w:rsidR="00C71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С.М., был заключен договор оказания услуг №16, согласно которому вы приняли на себя обязательства по оказанию консультативных услуг в форме групповых мастер-классов в школе «</w:t>
      </w:r>
      <w:r w:rsidR="00C71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“.  </w:t>
      </w:r>
    </w:p>
    <w:p w14:paraId="0958F730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  <w:proofErr w:type="gramStart"/>
      <w:r>
        <w:rPr>
          <w:rStyle w:val="af"/>
          <w:rFonts w:eastAsia="ヒラギノ角ゴ Pro W3"/>
          <w:sz w:val="28"/>
          <w:szCs w:val="28"/>
        </w:rPr>
        <w:t>Выше указанные</w:t>
      </w:r>
      <w:proofErr w:type="gramEnd"/>
      <w:r>
        <w:rPr>
          <w:rStyle w:val="af"/>
          <w:rFonts w:eastAsia="ヒラギノ角ゴ Pro W3"/>
          <w:sz w:val="28"/>
          <w:szCs w:val="28"/>
        </w:rPr>
        <w:t xml:space="preserve"> отношения соответствуют ст. 151, 152 ГК РК, к котором оговаривается, что с</w:t>
      </w:r>
      <w:r>
        <w:rPr>
          <w:rFonts w:ascii="Times New Roman" w:hAnsi="Times New Roman"/>
          <w:sz w:val="28"/>
          <w:szCs w:val="28"/>
        </w:rPr>
        <w:t xml:space="preserve">делки совершаются устно или в письменной форме (простой или нотариальной).  </w:t>
      </w:r>
      <w:r>
        <w:rPr>
          <w:rStyle w:val="af"/>
          <w:rFonts w:eastAsia="ヒラギノ角ゴ Pro W3"/>
          <w:sz w:val="28"/>
          <w:szCs w:val="28"/>
        </w:rPr>
        <w:t xml:space="preserve">  </w:t>
      </w:r>
    </w:p>
    <w:p w14:paraId="350FAEC0" w14:textId="77777777" w:rsidR="005428D3" w:rsidRDefault="005428D3" w:rsidP="005428D3">
      <w:pPr>
        <w:ind w:firstLine="708"/>
        <w:jc w:val="both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 обязательства по оплате услуг мною исполнены. </w:t>
      </w:r>
      <w:r>
        <w:rPr>
          <w:rStyle w:val="af"/>
          <w:rFonts w:eastAsia="ヒラギノ角ゴ Pro W3"/>
          <w:sz w:val="28"/>
          <w:szCs w:val="28"/>
        </w:rPr>
        <w:t xml:space="preserve">Однако </w:t>
      </w:r>
      <w:r>
        <w:rPr>
          <w:rFonts w:ascii="Times New Roman" w:hAnsi="Times New Roman" w:cs="Times New Roman"/>
          <w:sz w:val="28"/>
          <w:szCs w:val="28"/>
        </w:rPr>
        <w:t>вами</w:t>
      </w:r>
      <w:r>
        <w:rPr>
          <w:rStyle w:val="af"/>
          <w:rFonts w:eastAsia="ヒラギノ角ゴ Pro W3"/>
          <w:sz w:val="28"/>
          <w:szCs w:val="28"/>
        </w:rPr>
        <w:t xml:space="preserve"> не исполняются обязательство надлежащим образом.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5AFCC13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t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3434C3F4" w14:textId="77777777" w:rsidR="005428D3" w:rsidRDefault="005428D3" w:rsidP="005428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именно, обязательные к исполнению правила из Приложения №2 к данному договору: </w:t>
      </w:r>
    </w:p>
    <w:p w14:paraId="674E3351" w14:textId="77777777" w:rsidR="005428D3" w:rsidRDefault="005428D3" w:rsidP="005428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«Запись на урок обязательна, потому что количество учеников на одном уроке ограничено» (п.4); </w:t>
      </w:r>
    </w:p>
    <w:p w14:paraId="3E1395CC" w14:textId="77777777" w:rsidR="005428D3" w:rsidRDefault="005428D3" w:rsidP="005428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 время уроков нельзя шуметь, отвлекаться самому и отвлекать товарищей от занятия посторонними разговорами, играми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относящимися к занятиям делам» (п.5); </w:t>
      </w:r>
    </w:p>
    <w:p w14:paraId="1066981E" w14:textId="77777777" w:rsidR="005428D3" w:rsidRDefault="005428D3" w:rsidP="005428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«Запрещается проигрывать громко музыку» (п.7).</w:t>
      </w:r>
    </w:p>
    <w:p w14:paraId="4AE664AE" w14:textId="77777777" w:rsidR="005428D3" w:rsidRDefault="005428D3" w:rsidP="005428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получения услуг школы мною было замечено нарушение вышеупомянутых правил: запись никак не влияет на количество участников занятий, которых может быть максимально много, участникам «мастер-классов» никто не прививает общепринятые в учебном процессе нормы тишины, также в помещениях школы играет музыка на случайный вкус, чаще шумно-уличная или подростково-депрессивная. Приходится пользоваться наушниками, что препятствует участию в группе. </w:t>
      </w:r>
    </w:p>
    <w:p w14:paraId="03B14061" w14:textId="77777777" w:rsidR="005428D3" w:rsidRDefault="005428D3" w:rsidP="005428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заведенный порядок удобен для банальных разговоров, но разрушает творческий процесс, ради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которого собственно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заключался данный договор. 20 марта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по данному поводу у нас с вами состоялась переписка, и вы обещали что-то предпринять. Я решила дать вам больше времени и заплатила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2-ой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 договора, несмотря на лично понесенные моральные потери, однако лучше не стало. Также выбыли два опытных консультанта, а новых учеников становится больше. </w:t>
      </w:r>
    </w:p>
    <w:p w14:paraId="41FF828F" w14:textId="77777777" w:rsidR="005428D3" w:rsidRDefault="005428D3" w:rsidP="005428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После некоторого отсутствия,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пришла в школу 10 апреля, и нашла свою текущую масляную работу на полу, сброшенную с планшета, в пятнах смазанной краски и свежих каплях неизвестной жидкости. Это случается третий раз подряд. Консультанты ничем не помогли. Все это ставит под сомнение качество предоставляемых мне услуг школы «</w:t>
      </w:r>
      <w:r>
        <w:rPr>
          <w:rFonts w:ascii="Times New Roman" w:hAnsi="Times New Roman" w:cs="Times New Roman"/>
          <w:sz w:val="28"/>
          <w:szCs w:val="28"/>
          <w:lang w:val="en-GB"/>
        </w:rPr>
        <w:t>GRAFIKA</w:t>
      </w:r>
      <w:r>
        <w:rPr>
          <w:rFonts w:ascii="Times New Roman" w:hAnsi="Times New Roman" w:cs="Times New Roman"/>
          <w:sz w:val="28"/>
          <w:szCs w:val="28"/>
        </w:rPr>
        <w:t>“. Одновременно я поступила на обучение в Московскую онлайн-школу, где мой труд и способности ценят адекватно.</w:t>
      </w:r>
    </w:p>
    <w:p w14:paraId="02408012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ab/>
      </w:r>
      <w:proofErr w:type="gramStart"/>
      <w:r>
        <w:rPr>
          <w:rStyle w:val="af"/>
          <w:rFonts w:eastAsia="ヒラギノ角ゴ Pro W3"/>
          <w:sz w:val="28"/>
          <w:szCs w:val="28"/>
        </w:rPr>
        <w:t>Кроме того</w:t>
      </w:r>
      <w:proofErr w:type="gramEnd"/>
      <w:r>
        <w:rPr>
          <w:rStyle w:val="af"/>
          <w:rFonts w:eastAsia="ヒラギノ角ゴ Pro W3"/>
          <w:sz w:val="28"/>
          <w:szCs w:val="28"/>
        </w:rPr>
        <w:t xml:space="preserve"> вы не предоставили мне чек контрольно-кассовой машины, что является грубым нарушением Налогового законодательства Республики Казахстан. По данному факту намерены обратиться с заявлением </w:t>
      </w:r>
      <w:proofErr w:type="gramStart"/>
      <w:r>
        <w:rPr>
          <w:rStyle w:val="af"/>
          <w:rFonts w:eastAsia="ヒラギノ角ゴ Pro W3"/>
          <w:sz w:val="28"/>
          <w:szCs w:val="28"/>
        </w:rPr>
        <w:t>о нарушений</w:t>
      </w:r>
      <w:proofErr w:type="gramEnd"/>
      <w:r>
        <w:rPr>
          <w:rStyle w:val="af"/>
          <w:rFonts w:eastAsia="ヒラギノ角ゴ Pro W3"/>
          <w:sz w:val="28"/>
          <w:szCs w:val="28"/>
        </w:rPr>
        <w:t xml:space="preserve"> законодательства в Департамент Государственных Доходов. </w:t>
      </w:r>
    </w:p>
    <w:p w14:paraId="7F7DD707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 xml:space="preserve">В силу ст. 31 Налогового кодекса сказано, что налоговым обязательством признается обязательство налогоплательщика перед государством, возникающее в соответствии с налоговым законодательством Республики Казахстан, в силу которого налогоплательщик обязан совершать действия, указанные в пункте 2 статьи 36 настоящего Кодекса. Государство в лице налогового органа имеет право требовать от налогоплательщика (налогового агента) </w:t>
      </w:r>
      <w:r>
        <w:rPr>
          <w:rStyle w:val="af"/>
          <w:rFonts w:eastAsia="ヒラギノ角ゴ Pro W3"/>
          <w:sz w:val="28"/>
          <w:szCs w:val="28"/>
        </w:rPr>
        <w:lastRenderedPageBreak/>
        <w:t>исполнения его налогового обязательства в полном объеме,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порядке, определенном настоящим Кодексом.</w:t>
      </w:r>
    </w:p>
    <w:p w14:paraId="19AF12FF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 xml:space="preserve"> </w:t>
      </w:r>
      <w:r>
        <w:rPr>
          <w:rStyle w:val="af"/>
          <w:rFonts w:eastAsia="ヒラギノ角ゴ Pro W3"/>
          <w:sz w:val="28"/>
          <w:szCs w:val="28"/>
        </w:rPr>
        <w:tab/>
        <w:t>Согласно подпункту 3) пункта 1 статьи 802 Кодекса Республики Казахстан об административных правонарушениях (КоАП) поводом к возбуждению дела об административном правонарушении являются сообщения или заявления физических и юридических лиц, а также сообщения в средствах массовой информации.</w:t>
      </w:r>
    </w:p>
    <w:p w14:paraId="6C7876F5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 xml:space="preserve">В силу ст.215 УК РК уклонение от уплаты налога и (или) других обязательных платежей в бюджет с организаций, является уголовным правонарушением. </w:t>
      </w:r>
    </w:p>
    <w:p w14:paraId="6478894A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lang w:val="kk-KZ"/>
        </w:rPr>
      </w:pPr>
      <w:proofErr w:type="gramStart"/>
      <w:r>
        <w:rPr>
          <w:rStyle w:val="af"/>
          <w:rFonts w:eastAsia="ヒラギノ角ゴ Pro W3"/>
          <w:sz w:val="28"/>
          <w:szCs w:val="28"/>
        </w:rPr>
        <w:t>Кроме того</w:t>
      </w:r>
      <w:proofErr w:type="gramEnd"/>
      <w:r>
        <w:rPr>
          <w:rStyle w:val="af"/>
          <w:rFonts w:eastAsia="ヒラギノ角ゴ Pro W3"/>
          <w:sz w:val="28"/>
          <w:szCs w:val="28"/>
        </w:rPr>
        <w:t xml:space="preserve"> вами в социальных сетях были множество публикации и рекламных постов </w:t>
      </w:r>
      <w:r>
        <w:rPr>
          <w:rFonts w:ascii="Times New Roman" w:hAnsi="Times New Roman"/>
          <w:sz w:val="28"/>
          <w:szCs w:val="28"/>
        </w:rPr>
        <w:t>по мастер классов по рисованию</w:t>
      </w:r>
      <w:r>
        <w:rPr>
          <w:rFonts w:ascii="Times New Roman" w:hAnsi="Times New Roman"/>
          <w:sz w:val="28"/>
          <w:szCs w:val="28"/>
          <w:lang w:val="kk-KZ"/>
        </w:rPr>
        <w:t xml:space="preserve"> – котороя в самом деле ложная реклама в чем я убедилась в ваших действиях.</w:t>
      </w:r>
    </w:p>
    <w:p w14:paraId="7F37D87C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соответствии статьей 35 Закона РК «О защите прав потребителей», статьей 157 Кодекса об административных правонарушениях РК предусмотрена </w:t>
      </w:r>
      <w:proofErr w:type="spellStart"/>
      <w:r>
        <w:rPr>
          <w:rFonts w:ascii="Times New Roman" w:hAnsi="Times New Roman"/>
          <w:sz w:val="28"/>
          <w:szCs w:val="28"/>
        </w:rPr>
        <w:t>ответсвенность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за распространение заведомо ложной рекламы.</w:t>
      </w:r>
    </w:p>
    <w:p w14:paraId="1C790FE0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Настоящим предлагаем Вам: </w:t>
      </w:r>
    </w:p>
    <w:p w14:paraId="6B62BD8B" w14:textId="257631CF" w:rsidR="005428D3" w:rsidRDefault="005428D3" w:rsidP="005428D3">
      <w:pPr>
        <w:pStyle w:val="ab"/>
        <w:numPr>
          <w:ilvl w:val="0"/>
          <w:numId w:val="7"/>
        </w:numPr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Расторжения договора услуг с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C71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Казахстан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№16 от 29 января 2024 года.</w:t>
      </w:r>
    </w:p>
    <w:p w14:paraId="460E6E0A" w14:textId="77777777" w:rsidR="005428D3" w:rsidRDefault="005428D3" w:rsidP="005428D3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Возврата ранее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уплоченной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суммы в размере 450 000 (четыреста пятьдесят тысяч) тенге за минусом оплаты первого месяца в сумме 18 751 (восемнадцать тысяч семьсот пятьдесят одна) тенге.</w:t>
      </w:r>
    </w:p>
    <w:p w14:paraId="32A048E1" w14:textId="77777777" w:rsidR="005428D3" w:rsidRDefault="005428D3" w:rsidP="005428D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срок до 30 апреля 2024 года. </w:t>
      </w:r>
    </w:p>
    <w:p w14:paraId="4A18B202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В случае если Вы не оплатите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представительские услуги. Также обратиться в другие компетентные органы для уголовного преследования.</w:t>
      </w:r>
    </w:p>
    <w:p w14:paraId="3071E180" w14:textId="77777777" w:rsidR="005428D3" w:rsidRDefault="005428D3" w:rsidP="005428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1BE4BF1F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</w:t>
      </w:r>
      <w:r>
        <w:rPr>
          <w:rFonts w:ascii="Times New Roman" w:eastAsia="Times New Roman" w:hAnsi="Times New Roman"/>
          <w:sz w:val="28"/>
          <w:szCs w:val="28"/>
        </w:rPr>
        <w:lastRenderedPageBreak/>
        <w:t>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3184D703" w14:textId="7EE55924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50396442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C80D78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 уважением,</w:t>
      </w:r>
    </w:p>
    <w:p w14:paraId="49B99819" w14:textId="67FA0D83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___________/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 w:rsidR="00C713C0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C713C0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 w:rsidR="00C713C0">
        <w:rPr>
          <w:rFonts w:ascii="Times New Roman" w:hAnsi="Times New Roman"/>
          <w:b/>
          <w:bCs/>
          <w:sz w:val="28"/>
          <w:szCs w:val="28"/>
        </w:rPr>
        <w:t>.</w:t>
      </w:r>
    </w:p>
    <w:p w14:paraId="700CD94F" w14:textId="77777777" w:rsidR="005428D3" w:rsidRDefault="005428D3" w:rsidP="005428D3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</w:p>
    <w:p w14:paraId="01052614" w14:textId="0F83F01B" w:rsidR="005428D3" w:rsidRPr="00651ECC" w:rsidRDefault="005428D3" w:rsidP="00651ECC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Fonts w:ascii="Times New Roman" w:hAnsi="Times New Roman"/>
          <w:b/>
          <w:bCs/>
          <w:spacing w:val="4"/>
          <w:sz w:val="20"/>
          <w:szCs w:val="24"/>
        </w:rPr>
      </w:pPr>
      <w:r>
        <w:rPr>
          <w:rFonts w:ascii="Times New Roman" w:eastAsia="Times New Roman" w:hAnsi="Times New Roman"/>
        </w:rPr>
        <w:t xml:space="preserve">        </w:t>
      </w:r>
      <w:r>
        <w:tab/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66445" w14:textId="77777777" w:rsidR="00560BDD" w:rsidRDefault="00560BDD" w:rsidP="00702393">
      <w:pPr>
        <w:spacing w:after="0" w:line="240" w:lineRule="auto"/>
      </w:pPr>
      <w:r>
        <w:separator/>
      </w:r>
    </w:p>
  </w:endnote>
  <w:endnote w:type="continuationSeparator" w:id="0">
    <w:p w14:paraId="341335ED" w14:textId="77777777" w:rsidR="00560BDD" w:rsidRDefault="00560BD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0D1DD" w14:textId="77777777" w:rsidR="00560BDD" w:rsidRDefault="00560BDD" w:rsidP="00702393">
      <w:pPr>
        <w:spacing w:after="0" w:line="240" w:lineRule="auto"/>
      </w:pPr>
      <w:r>
        <w:separator/>
      </w:r>
    </w:p>
  </w:footnote>
  <w:footnote w:type="continuationSeparator" w:id="0">
    <w:p w14:paraId="11C0B04C" w14:textId="77777777" w:rsidR="00560BDD" w:rsidRDefault="00560BD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E907D0"/>
    <w:multiLevelType w:val="hybridMultilevel"/>
    <w:tmpl w:val="7674D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19602571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0F610B"/>
    <w:rsid w:val="00127F28"/>
    <w:rsid w:val="00152128"/>
    <w:rsid w:val="001539CF"/>
    <w:rsid w:val="00175CFB"/>
    <w:rsid w:val="00193E1B"/>
    <w:rsid w:val="001A7C4C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28D3"/>
    <w:rsid w:val="00544A1D"/>
    <w:rsid w:val="00560BDD"/>
    <w:rsid w:val="00577C42"/>
    <w:rsid w:val="005B4DC1"/>
    <w:rsid w:val="005F07D3"/>
    <w:rsid w:val="006105C7"/>
    <w:rsid w:val="00651ECC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713C0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5428D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paragraph">
    <w:name w:val="paragraph"/>
    <w:basedOn w:val="a"/>
    <w:rsid w:val="00542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+ Полужирный"/>
    <w:aliases w:val="Интервал 0 pt"/>
    <w:basedOn w:val="a0"/>
    <w:rsid w:val="005428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normaltextrun">
    <w:name w:val="normaltextrun"/>
    <w:basedOn w:val="a0"/>
    <w:rsid w:val="00542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2024-05-18T07:49:00Z</dcterms:modified>
</cp:coreProperties>
</file>