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055B3468" w:rsidR="006116CF" w:rsidRPr="003D57BB" w:rsidRDefault="003D57BB" w:rsidP="003D57BB">
      <w:pPr>
        <w:pStyle w:val="a9"/>
        <w:jc w:val="center"/>
        <w:rPr>
          <w:b/>
          <w:bCs/>
          <w:lang w:val="kk-KZ"/>
        </w:rPr>
      </w:pPr>
      <w:r w:rsidRPr="003D57BB">
        <w:rPr>
          <w:b/>
          <w:bCs/>
        </w:rPr>
        <w:t>О</w:t>
      </w:r>
      <w:r w:rsidRPr="003D57BB">
        <w:rPr>
          <w:b/>
          <w:bCs/>
        </w:rPr>
        <w:t xml:space="preserve"> признании незаконными итоговых заключений</w:t>
      </w:r>
      <w:r w:rsidRPr="003D57BB">
        <w:rPr>
          <w:b/>
          <w:bCs/>
        </w:rPr>
        <w:t xml:space="preserve"> </w:t>
      </w:r>
      <w:r w:rsidRPr="003D57BB">
        <w:rPr>
          <w:b/>
          <w:bCs/>
        </w:rPr>
        <w:t>медицинского и фармацевтического контроля</w:t>
      </w:r>
    </w:p>
    <w:p w14:paraId="48FC81B1" w14:textId="77777777" w:rsidR="00D6202F" w:rsidRDefault="00F14376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-6ап/458 от 22.08.2023г. </w:t>
      </w:r>
    </w:p>
    <w:p w14:paraId="2FF7C1CB" w14:textId="77777777" w:rsidR="003D57BB" w:rsidRDefault="00F14376" w:rsidP="00D6202F">
      <w:pPr>
        <w:pStyle w:val="a9"/>
        <w:ind w:firstLine="720"/>
        <w:jc w:val="both"/>
      </w:pPr>
      <w:r w:rsidRPr="00D6202F">
        <w:rPr>
          <w:b/>
          <w:bCs/>
        </w:rPr>
        <w:t>Истец:</w:t>
      </w:r>
      <w:r>
        <w:t xml:space="preserve"> А.С. </w:t>
      </w:r>
    </w:p>
    <w:p w14:paraId="77762DA9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Ответчик:</w:t>
      </w:r>
      <w:r>
        <w:t xml:space="preserve"> РГУ «Департамент Комитета медицинского и фармацевтического контроля Министерства здравоохранения Республики Казахстан по области» </w:t>
      </w:r>
    </w:p>
    <w:p w14:paraId="023D0EA0" w14:textId="4ED25E3D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Заинтересованные лица</w:t>
      </w:r>
      <w:r>
        <w:t xml:space="preserve"> ТОО «Б», ТОО «К», ТОО «F» </w:t>
      </w:r>
    </w:p>
    <w:p w14:paraId="47A62CD8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Предмет спора:</w:t>
      </w:r>
      <w:r>
        <w:t xml:space="preserve"> о признании незаконными итоговых заключений № 11 и № 12 от 25 января 2022 года </w:t>
      </w:r>
    </w:p>
    <w:p w14:paraId="7596A330" w14:textId="77777777" w:rsidR="003D57BB" w:rsidRPr="003D57BB" w:rsidRDefault="00F14376" w:rsidP="00D6202F">
      <w:pPr>
        <w:pStyle w:val="a9"/>
        <w:ind w:firstLine="720"/>
        <w:jc w:val="both"/>
        <w:rPr>
          <w:b/>
          <w:bCs/>
        </w:rPr>
      </w:pPr>
      <w:r w:rsidRPr="003D57BB">
        <w:rPr>
          <w:b/>
          <w:bCs/>
        </w:rPr>
        <w:t xml:space="preserve">Пересмотр по кассационной жалобе ответчика. </w:t>
      </w:r>
    </w:p>
    <w:p w14:paraId="13B2378B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ФАБУЛА</w:t>
      </w:r>
      <w:proofErr w:type="gramStart"/>
      <w:r w:rsidRPr="003D57BB">
        <w:rPr>
          <w:b/>
          <w:bCs/>
        </w:rPr>
        <w:t>:</w:t>
      </w:r>
      <w:r>
        <w:t xml:space="preserve"> На основании</w:t>
      </w:r>
      <w:proofErr w:type="gramEnd"/>
      <w:r>
        <w:t xml:space="preserve"> актов о назначении проверки № 11 и № 12 от 18 января 131 2022 года, по жалобе А.С. на некачественное оказание медицинских услуг, Департаментом проведены внеплановые проверки в ТОО «Б» и ТОО «К». </w:t>
      </w:r>
    </w:p>
    <w:p w14:paraId="039BF481" w14:textId="77777777" w:rsidR="003D57BB" w:rsidRDefault="00F14376" w:rsidP="00D6202F">
      <w:pPr>
        <w:pStyle w:val="a9"/>
        <w:ind w:firstLine="720"/>
        <w:jc w:val="both"/>
      </w:pPr>
      <w:r>
        <w:t xml:space="preserve">По результатам проверки составлены итоговые заключения Департамента (акты) № 11 и 12 от 25 января 2022 года. Согласно итоговому заключению № 11 от 25 января 2022 года у пациентки А.С. оперативное лечение произведено обоснованно, своевременно и по показаниям. </w:t>
      </w:r>
    </w:p>
    <w:p w14:paraId="3980CE6D" w14:textId="77777777" w:rsidR="003D57BB" w:rsidRDefault="00F14376" w:rsidP="00D6202F">
      <w:pPr>
        <w:pStyle w:val="a9"/>
        <w:ind w:firstLine="720"/>
        <w:jc w:val="both"/>
      </w:pPr>
      <w:r>
        <w:t xml:space="preserve">Послеоперационных осложнений нет. Наличие грануляций при заживлении раны (при лечении в клинике «К») является естественным процессом послеоперационного течения данного заболевания. Замечаний по тактике ведения больной во время операции и в послеоперационном периоде нет. Оперативное лечение проведено в полном объеме и выполнено технически правильно. </w:t>
      </w:r>
    </w:p>
    <w:p w14:paraId="43A24075" w14:textId="77777777" w:rsidR="003D57BB" w:rsidRDefault="00F14376" w:rsidP="00D6202F">
      <w:pPr>
        <w:pStyle w:val="a9"/>
        <w:ind w:firstLine="720"/>
        <w:jc w:val="both"/>
      </w:pPr>
      <w:r>
        <w:t xml:space="preserve">Жалоба А.С. на качество оказанной помощи в ТОО «К» необоснованна. Согласно итоговому заключению № 12 от 25 января 2022 года у пациентки А.С. оперативное лечение произведено обоснованно, своевременно и по показаниям. </w:t>
      </w:r>
    </w:p>
    <w:p w14:paraId="3B287D01" w14:textId="5E823118" w:rsidR="003D57BB" w:rsidRDefault="00F14376" w:rsidP="00D6202F">
      <w:pPr>
        <w:pStyle w:val="a9"/>
        <w:ind w:firstLine="720"/>
        <w:jc w:val="both"/>
      </w:pPr>
      <w:r>
        <w:t>Послеоперационных осложнений нет. Замечаний по тактике ведения больной во время операции и в послеоперационном периоде нет. Оперативное лечение проведено в полном объеме и выполнено технически правильно. Жалоба А.С. на качество оказанной помощи в ТОО «Б» необоснованна.</w:t>
      </w:r>
    </w:p>
    <w:p w14:paraId="773F9D4B" w14:textId="77777777" w:rsidR="003D57BB" w:rsidRDefault="00F14376" w:rsidP="00D6202F">
      <w:pPr>
        <w:pStyle w:val="a9"/>
        <w:ind w:firstLine="720"/>
        <w:jc w:val="both"/>
      </w:pPr>
      <w:r>
        <w:t xml:space="preserve"> Однако при оформлении медицинской документации выявлены нарушения: при выписке из медицинской карты стационарного больного от 25 октября 2021 года врачом К.Б. неполностью указан диагноз. В частности, к диагнозу (D12.8) доброкачественное новообразование прямой кишки необходимо было добавить </w:t>
      </w:r>
      <w:proofErr w:type="spellStart"/>
      <w:r>
        <w:t>ректоцеле</w:t>
      </w:r>
      <w:proofErr w:type="spellEnd"/>
      <w:r>
        <w:t xml:space="preserve"> 2-й степени, хотя в протоколе операции этот диагноз был выставлен. </w:t>
      </w:r>
    </w:p>
    <w:p w14:paraId="4A699DE9" w14:textId="77777777" w:rsidR="003D57BB" w:rsidRDefault="00F14376" w:rsidP="00D6202F">
      <w:pPr>
        <w:pStyle w:val="a9"/>
        <w:ind w:firstLine="720"/>
        <w:jc w:val="both"/>
      </w:pPr>
      <w:r>
        <w:t xml:space="preserve">Также, в этой выписке в названии операции «Расширенная операционная биопсия, иссечение геморроидального узла с </w:t>
      </w:r>
      <w:proofErr w:type="spellStart"/>
      <w:r>
        <w:t>параректальной</w:t>
      </w:r>
      <w:proofErr w:type="spellEnd"/>
      <w:r>
        <w:t xml:space="preserve"> тканью» не дописана </w:t>
      </w:r>
      <w:proofErr w:type="spellStart"/>
      <w:r>
        <w:t>леваторопластика</w:t>
      </w:r>
      <w:proofErr w:type="spellEnd"/>
      <w:r>
        <w:t xml:space="preserve">. В этой связи в адрес ТОО «Б» вынесено предписание об устранении нарушений от 25 января 2022 года. Согласно ответу ТОО «Б» врач К.Б. привлечен к ответственности в виде устного предупреждения. </w:t>
      </w:r>
    </w:p>
    <w:p w14:paraId="1B22FDD7" w14:textId="2D590034" w:rsidR="003D57BB" w:rsidRDefault="00F14376" w:rsidP="00D6202F">
      <w:pPr>
        <w:pStyle w:val="a9"/>
        <w:ind w:firstLine="720"/>
        <w:jc w:val="both"/>
      </w:pPr>
      <w:r>
        <w:t xml:space="preserve">Не согласившись с вышеуказанными заключениями истец обжаловал их в суде. </w:t>
      </w:r>
    </w:p>
    <w:p w14:paraId="17AEF0CF" w14:textId="77777777" w:rsidR="003D57BB" w:rsidRPr="003D57BB" w:rsidRDefault="00F14376" w:rsidP="00D6202F">
      <w:pPr>
        <w:pStyle w:val="a9"/>
        <w:ind w:firstLine="720"/>
        <w:jc w:val="both"/>
        <w:rPr>
          <w:b/>
          <w:bCs/>
        </w:rPr>
      </w:pPr>
      <w:r w:rsidRPr="003D57BB">
        <w:rPr>
          <w:b/>
          <w:bCs/>
        </w:rPr>
        <w:t xml:space="preserve">Судебные акты: </w:t>
      </w:r>
    </w:p>
    <w:p w14:paraId="1CE24EA6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1-я инстанция:</w:t>
      </w:r>
      <w:r>
        <w:t xml:space="preserve"> иск удовлетворен частично. </w:t>
      </w:r>
    </w:p>
    <w:p w14:paraId="1EC2C074" w14:textId="77777777" w:rsidR="003D57BB" w:rsidRDefault="00F14376" w:rsidP="00D6202F">
      <w:pPr>
        <w:pStyle w:val="a9"/>
        <w:ind w:firstLine="720"/>
        <w:jc w:val="both"/>
      </w:pPr>
      <w:r>
        <w:t xml:space="preserve">Итоговое заключение Департамента № 12 от 25 января 2022 года в отношении ТОО «Б» признано незаконным. </w:t>
      </w:r>
    </w:p>
    <w:p w14:paraId="1E76766E" w14:textId="77777777" w:rsidR="003D57BB" w:rsidRDefault="00F14376" w:rsidP="00D6202F">
      <w:pPr>
        <w:pStyle w:val="a9"/>
        <w:ind w:firstLine="720"/>
        <w:jc w:val="both"/>
      </w:pPr>
      <w:r>
        <w:t xml:space="preserve">На Департамент возложена обязанность устранить допущенные нарушения, путем отмены итогового заключения №12 от 25 января 2022 года </w:t>
      </w:r>
      <w:proofErr w:type="gramStart"/>
      <w:r>
        <w:t>в течении</w:t>
      </w:r>
      <w:proofErr w:type="gramEnd"/>
      <w:r>
        <w:t xml:space="preserve"> одного месяца со дня вступления решения суда в законную силу. </w:t>
      </w:r>
    </w:p>
    <w:p w14:paraId="038E79CB" w14:textId="305DEDBF" w:rsidR="003D57BB" w:rsidRDefault="00F14376" w:rsidP="00D6202F">
      <w:pPr>
        <w:pStyle w:val="a9"/>
        <w:ind w:firstLine="720"/>
        <w:jc w:val="both"/>
      </w:pPr>
      <w:r>
        <w:t xml:space="preserve">В удовлетворении иска о признании незаконным итогового заключения №11 от 25 января 2022 года в отношении ТОО «К» отказано. </w:t>
      </w:r>
    </w:p>
    <w:p w14:paraId="361CB8FA" w14:textId="77777777" w:rsidR="003D57BB" w:rsidRDefault="00F14376" w:rsidP="00D6202F">
      <w:pPr>
        <w:pStyle w:val="a9"/>
        <w:ind w:firstLine="720"/>
        <w:jc w:val="both"/>
      </w:pPr>
      <w:r>
        <w:t xml:space="preserve">Вынесено частное определение. </w:t>
      </w:r>
    </w:p>
    <w:p w14:paraId="4D45F6AE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Апелляция:</w:t>
      </w:r>
      <w:r>
        <w:t xml:space="preserve"> судебные акты оставлены без изменения. </w:t>
      </w:r>
    </w:p>
    <w:p w14:paraId="6D1EE826" w14:textId="55BCF669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Кассация:</w:t>
      </w:r>
      <w:r>
        <w:t xml:space="preserve"> судебные акты оставлены в силе. </w:t>
      </w:r>
    </w:p>
    <w:p w14:paraId="1DCD0DCD" w14:textId="77777777" w:rsidR="003D57BB" w:rsidRDefault="00F14376" w:rsidP="00D6202F">
      <w:pPr>
        <w:pStyle w:val="a9"/>
        <w:ind w:firstLine="720"/>
        <w:jc w:val="both"/>
      </w:pPr>
      <w:r w:rsidRPr="003D57BB">
        <w:rPr>
          <w:b/>
          <w:bCs/>
        </w:rPr>
        <w:t>Выводы:</w:t>
      </w:r>
      <w:r>
        <w:t xml:space="preserve"> В соответствии с пунктом 42 Правил организации и проведения 132 внутренней и внешней экспертиз качества медицинских услуг (помощи), утвержденных приказом Министра здравоохранения Республики Казахстан от 3 декабря 2020 года, жалоба о несогласии с выводами внешней экспертизы подается в вышестоящий государственный орган (вышестоящему должностному лицу) либо в суд в соответствии требованием законодательства Республики Казахстан. </w:t>
      </w:r>
    </w:p>
    <w:p w14:paraId="67B92CB7" w14:textId="77777777" w:rsidR="003D57BB" w:rsidRDefault="00F14376" w:rsidP="00D6202F">
      <w:pPr>
        <w:pStyle w:val="a9"/>
        <w:ind w:firstLine="720"/>
        <w:jc w:val="both"/>
      </w:pPr>
      <w:r>
        <w:t xml:space="preserve">Суды, частично удовлетворяя иск, исходили из заключения комиссионной судебно-медицинской экспертизы от 10 июня 2022 года №2069/50. </w:t>
      </w:r>
    </w:p>
    <w:p w14:paraId="59EE8D40" w14:textId="5E9726D2" w:rsidR="0047617B" w:rsidRDefault="00F14376" w:rsidP="00D6202F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Данное доказательство судами признано достоверным, поскольку в результате проверки выяснено, что оно соответствует действительности.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D57BB"/>
    <w:rsid w:val="003E3623"/>
    <w:rsid w:val="003E3753"/>
    <w:rsid w:val="003F128A"/>
    <w:rsid w:val="00407E5E"/>
    <w:rsid w:val="004132A3"/>
    <w:rsid w:val="004325EB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53343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02F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376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2024-05-21T10:23:00Z</dcterms:modified>
</cp:coreProperties>
</file>