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3F213" w14:textId="77777777" w:rsidR="001B3E46" w:rsidRPr="00D3479D" w:rsidRDefault="001B3E46" w:rsidP="001B3E46">
      <w:pPr>
        <w:rPr>
          <w:rStyle w:val="a9"/>
          <w:rFonts w:ascii="Times New Roman" w:hAnsi="Times New Roman" w:cs="Times New Roman"/>
        </w:rPr>
      </w:pPr>
      <w:bookmarkStart w:id="0" w:name="_Hlk13486684"/>
      <w:bookmarkStart w:id="1" w:name="_GoBack"/>
      <w:r w:rsidRPr="00D3479D">
        <w:rPr>
          <w:rStyle w:val="a9"/>
          <w:rFonts w:ascii="Times New Roman" w:hAnsi="Times New Roman" w:cs="Times New Roman"/>
        </w:rPr>
        <w:t xml:space="preserve">Внимание! </w:t>
      </w:r>
    </w:p>
    <w:p w14:paraId="405A6ED0" w14:textId="77777777" w:rsidR="001B3E46" w:rsidRPr="00D3479D" w:rsidRDefault="001B3E46" w:rsidP="001B3E46">
      <w:pPr>
        <w:rPr>
          <w:rStyle w:val="a9"/>
          <w:rFonts w:ascii="Times New Roman" w:hAnsi="Times New Roman" w:cs="Times New Roman"/>
          <w:b w:val="0"/>
        </w:rPr>
      </w:pPr>
      <w:r w:rsidRPr="00D3479D">
        <w:rPr>
          <w:rStyle w:val="a9"/>
          <w:rFonts w:ascii="Times New Roman" w:hAnsi="Times New Roman" w:cs="Times New Roman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 подходящего именно под вашу ситуацию.</w:t>
      </w:r>
    </w:p>
    <w:bookmarkEnd w:id="0"/>
    <w:p w14:paraId="6859E5F8" w14:textId="77777777" w:rsidR="001B3E46" w:rsidRDefault="001B3E46" w:rsidP="001B3E46">
      <w:pPr>
        <w:rPr>
          <w:rStyle w:val="a9"/>
          <w:rFonts w:ascii="Times New Roman" w:hAnsi="Times New Roman" w:cs="Times New Roman"/>
          <w:b w:val="0"/>
        </w:rPr>
      </w:pPr>
      <w:r>
        <w:rPr>
          <w:rStyle w:val="a9"/>
          <w:rFonts w:ascii="Times New Roman" w:hAnsi="Times New Roman" w:cs="Times New Roman"/>
        </w:rPr>
        <w:t>Для подробной информации свяжитесь по телефону; +7 (700) 978-57-55</w:t>
      </w:r>
    </w:p>
    <w:bookmarkEnd w:id="1"/>
    <w:p w14:paraId="4CFFA6EF" w14:textId="77777777" w:rsidR="001B3E46" w:rsidRDefault="001B3E46" w:rsidP="00DD3976">
      <w:pPr>
        <w:pStyle w:val="a5"/>
        <w:ind w:left="4253"/>
        <w:rPr>
          <w:b/>
          <w:sz w:val="24"/>
          <w:szCs w:val="24"/>
        </w:rPr>
      </w:pPr>
    </w:p>
    <w:p w14:paraId="312AA5DD" w14:textId="77777777" w:rsidR="00DD3976" w:rsidRPr="00DD3976" w:rsidRDefault="00DD3976" w:rsidP="00DD3976">
      <w:pPr>
        <w:pStyle w:val="a5"/>
        <w:ind w:left="4253"/>
        <w:rPr>
          <w:b/>
          <w:sz w:val="24"/>
          <w:szCs w:val="24"/>
        </w:rPr>
      </w:pPr>
      <w:r w:rsidRPr="00DD3976">
        <w:rPr>
          <w:b/>
          <w:sz w:val="24"/>
          <w:szCs w:val="24"/>
        </w:rPr>
        <w:t>В Прокуратуру города Алматы</w:t>
      </w:r>
    </w:p>
    <w:p w14:paraId="4C29EFB8" w14:textId="77777777" w:rsidR="00DD3976" w:rsidRPr="00DD3976" w:rsidRDefault="00DD3976" w:rsidP="00DD3976">
      <w:pPr>
        <w:pStyle w:val="a5"/>
        <w:ind w:left="4253"/>
        <w:rPr>
          <w:sz w:val="24"/>
          <w:szCs w:val="24"/>
        </w:rPr>
      </w:pPr>
      <w:r w:rsidRPr="00DD3976">
        <w:rPr>
          <w:sz w:val="24"/>
          <w:szCs w:val="24"/>
        </w:rPr>
        <w:t xml:space="preserve">Республика Казахстан, г. Алматы, 050059, </w:t>
      </w:r>
      <w:proofErr w:type="spellStart"/>
      <w:r w:rsidRPr="00DD3976">
        <w:rPr>
          <w:sz w:val="24"/>
          <w:szCs w:val="24"/>
        </w:rPr>
        <w:t>Бостандыкский</w:t>
      </w:r>
      <w:proofErr w:type="spellEnd"/>
      <w:r w:rsidRPr="00DD3976">
        <w:rPr>
          <w:sz w:val="24"/>
          <w:szCs w:val="24"/>
        </w:rPr>
        <w:t xml:space="preserve"> район, ул. </w:t>
      </w:r>
      <w:proofErr w:type="spellStart"/>
      <w:r w:rsidRPr="00DD3976">
        <w:rPr>
          <w:sz w:val="24"/>
          <w:szCs w:val="24"/>
        </w:rPr>
        <w:t>Желтоксан</w:t>
      </w:r>
      <w:proofErr w:type="spellEnd"/>
      <w:r w:rsidRPr="00DD3976">
        <w:rPr>
          <w:sz w:val="24"/>
          <w:szCs w:val="24"/>
        </w:rPr>
        <w:t>, д. 189.</w:t>
      </w:r>
    </w:p>
    <w:p w14:paraId="0AED9D61" w14:textId="60BDC062" w:rsidR="00DD3976" w:rsidRPr="00DD3976" w:rsidRDefault="00DD3976" w:rsidP="007F213C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253"/>
        <w:jc w:val="both"/>
        <w:rPr>
          <w:rFonts w:ascii="Times New Roman" w:hAnsi="Times New Roman"/>
          <w:b/>
          <w:szCs w:val="24"/>
          <w:shd w:val="clear" w:color="auto" w:fill="FFFFFF"/>
          <w:lang w:val="kk-KZ"/>
        </w:rPr>
      </w:pPr>
      <w:r w:rsidRPr="00DD3976">
        <w:rPr>
          <w:rFonts w:ascii="Times New Roman" w:hAnsi="Times New Roman"/>
          <w:b/>
          <w:szCs w:val="24"/>
        </w:rPr>
        <w:t>от гражданки:</w:t>
      </w:r>
      <w:r w:rsidRPr="00DD3976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="007F213C">
        <w:rPr>
          <w:rFonts w:ascii="Times New Roman" w:hAnsi="Times New Roman"/>
          <w:b/>
          <w:szCs w:val="24"/>
          <w:shd w:val="clear" w:color="auto" w:fill="FFFFFF"/>
        </w:rPr>
        <w:t>………….</w:t>
      </w:r>
    </w:p>
    <w:p w14:paraId="58BB5B24" w14:textId="2D2091D6" w:rsidR="00DD3976" w:rsidRPr="00DD3976" w:rsidRDefault="00DD3976" w:rsidP="00DD3976">
      <w:pPr>
        <w:pStyle w:val="a5"/>
        <w:ind w:left="3540" w:firstLine="708"/>
        <w:rPr>
          <w:sz w:val="24"/>
          <w:szCs w:val="24"/>
          <w:shd w:val="clear" w:color="auto" w:fill="FFFFFF"/>
          <w:lang w:val="kk-KZ"/>
        </w:rPr>
      </w:pPr>
      <w:r w:rsidRPr="00DD3976">
        <w:rPr>
          <w:sz w:val="24"/>
          <w:szCs w:val="24"/>
          <w:shd w:val="clear" w:color="auto" w:fill="FFFFFF"/>
        </w:rPr>
        <w:t xml:space="preserve">ИИН </w:t>
      </w:r>
      <w:r w:rsidR="007F213C">
        <w:rPr>
          <w:sz w:val="24"/>
          <w:szCs w:val="24"/>
          <w:shd w:val="clear" w:color="auto" w:fill="FFFFFF"/>
        </w:rPr>
        <w:t>………………….</w:t>
      </w:r>
    </w:p>
    <w:p w14:paraId="26A46A2B" w14:textId="77777777" w:rsidR="00DD3976" w:rsidRPr="00DD3976" w:rsidRDefault="00DD3976" w:rsidP="00DD3976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253"/>
        <w:jc w:val="both"/>
        <w:rPr>
          <w:rFonts w:ascii="Times New Roman" w:hAnsi="Times New Roman"/>
          <w:b/>
          <w:szCs w:val="24"/>
          <w:shd w:val="clear" w:color="auto" w:fill="FFFFFF"/>
        </w:rPr>
      </w:pPr>
      <w:r w:rsidRPr="00DD3976">
        <w:rPr>
          <w:rFonts w:ascii="Times New Roman" w:hAnsi="Times New Roman"/>
          <w:b/>
          <w:szCs w:val="24"/>
          <w:lang w:val="kk-KZ"/>
        </w:rPr>
        <w:t>Представитель по доверенности:</w:t>
      </w:r>
    </w:p>
    <w:p w14:paraId="0C89B14A" w14:textId="77777777" w:rsidR="00DD3976" w:rsidRPr="00DD3976" w:rsidRDefault="00DD3976" w:rsidP="00DD3976">
      <w:pPr>
        <w:pStyle w:val="a5"/>
        <w:ind w:left="3540" w:firstLine="708"/>
        <w:rPr>
          <w:sz w:val="24"/>
          <w:szCs w:val="24"/>
        </w:rPr>
      </w:pPr>
      <w:proofErr w:type="spellStart"/>
      <w:r w:rsidRPr="00DD3976">
        <w:rPr>
          <w:sz w:val="24"/>
          <w:szCs w:val="24"/>
        </w:rPr>
        <w:t>Саржанов</w:t>
      </w:r>
      <w:proofErr w:type="spellEnd"/>
      <w:r w:rsidRPr="00DD3976">
        <w:rPr>
          <w:sz w:val="24"/>
          <w:szCs w:val="24"/>
        </w:rPr>
        <w:t xml:space="preserve"> </w:t>
      </w:r>
      <w:proofErr w:type="spellStart"/>
      <w:r w:rsidRPr="00DD3976">
        <w:rPr>
          <w:sz w:val="24"/>
          <w:szCs w:val="24"/>
        </w:rPr>
        <w:t>Галымжан</w:t>
      </w:r>
      <w:proofErr w:type="spellEnd"/>
      <w:r w:rsidRPr="00DD3976">
        <w:rPr>
          <w:sz w:val="24"/>
          <w:szCs w:val="24"/>
        </w:rPr>
        <w:t xml:space="preserve"> </w:t>
      </w:r>
      <w:proofErr w:type="spellStart"/>
      <w:r w:rsidRPr="00DD3976">
        <w:rPr>
          <w:sz w:val="24"/>
          <w:szCs w:val="24"/>
        </w:rPr>
        <w:t>Турлыбекович</w:t>
      </w:r>
      <w:proofErr w:type="spellEnd"/>
    </w:p>
    <w:p w14:paraId="19632A2B" w14:textId="77777777" w:rsidR="00DD3976" w:rsidRPr="00DD3976" w:rsidRDefault="00DD3976" w:rsidP="00DD3976">
      <w:pPr>
        <w:pStyle w:val="a5"/>
        <w:ind w:left="3540" w:firstLine="708"/>
        <w:rPr>
          <w:sz w:val="24"/>
          <w:szCs w:val="24"/>
        </w:rPr>
      </w:pPr>
      <w:r w:rsidRPr="00DD3976">
        <w:rPr>
          <w:sz w:val="24"/>
          <w:szCs w:val="24"/>
        </w:rPr>
        <w:t xml:space="preserve">ИИН: 850722301036. </w:t>
      </w:r>
    </w:p>
    <w:p w14:paraId="0C5575A3" w14:textId="51B9C53A" w:rsidR="00DD3976" w:rsidRPr="00DD3976" w:rsidRDefault="00DD3976" w:rsidP="00DD3976">
      <w:pPr>
        <w:pStyle w:val="a5"/>
        <w:ind w:left="4253"/>
        <w:rPr>
          <w:sz w:val="24"/>
          <w:szCs w:val="24"/>
        </w:rPr>
      </w:pPr>
      <w:r w:rsidRPr="00DD3976">
        <w:rPr>
          <w:sz w:val="24"/>
          <w:szCs w:val="24"/>
        </w:rPr>
        <w:t xml:space="preserve">г. Алматы, </w:t>
      </w:r>
      <w:proofErr w:type="spellStart"/>
      <w:r w:rsidRPr="00DD3976">
        <w:rPr>
          <w:sz w:val="24"/>
          <w:szCs w:val="24"/>
        </w:rPr>
        <w:t>Медеуский</w:t>
      </w:r>
      <w:proofErr w:type="spellEnd"/>
      <w:r w:rsidRPr="00DD3976">
        <w:rPr>
          <w:sz w:val="24"/>
          <w:szCs w:val="24"/>
        </w:rPr>
        <w:t xml:space="preserve"> район,050002, пр. </w:t>
      </w:r>
      <w:proofErr w:type="spellStart"/>
      <w:r w:rsidR="00E51467">
        <w:rPr>
          <w:sz w:val="24"/>
          <w:szCs w:val="24"/>
        </w:rPr>
        <w:t>Абылай</w:t>
      </w:r>
      <w:proofErr w:type="spellEnd"/>
      <w:r w:rsidR="00E51467">
        <w:rPr>
          <w:sz w:val="24"/>
          <w:szCs w:val="24"/>
        </w:rPr>
        <w:t xml:space="preserve"> Хана</w:t>
      </w:r>
      <w:r w:rsidRPr="00DD3976">
        <w:rPr>
          <w:sz w:val="24"/>
          <w:szCs w:val="24"/>
        </w:rPr>
        <w:t xml:space="preserve">, д. </w:t>
      </w:r>
      <w:r w:rsidR="00E51467">
        <w:rPr>
          <w:sz w:val="24"/>
          <w:szCs w:val="24"/>
        </w:rPr>
        <w:t>79</w:t>
      </w:r>
      <w:r w:rsidRPr="00DD3976">
        <w:rPr>
          <w:sz w:val="24"/>
          <w:szCs w:val="24"/>
        </w:rPr>
        <w:t xml:space="preserve">, офис </w:t>
      </w:r>
      <w:r w:rsidR="00E51467">
        <w:rPr>
          <w:sz w:val="24"/>
          <w:szCs w:val="24"/>
        </w:rPr>
        <w:t>304</w:t>
      </w:r>
      <w:r w:rsidRPr="00DD3976">
        <w:rPr>
          <w:sz w:val="24"/>
          <w:szCs w:val="24"/>
        </w:rPr>
        <w:t xml:space="preserve">. </w:t>
      </w:r>
    </w:p>
    <w:p w14:paraId="458EA2AA" w14:textId="77777777" w:rsidR="00DD3976" w:rsidRPr="00DD3976" w:rsidRDefault="001B3E46" w:rsidP="00DD3976">
      <w:pPr>
        <w:pStyle w:val="a5"/>
        <w:ind w:left="4253" w:firstLine="5"/>
        <w:rPr>
          <w:sz w:val="24"/>
          <w:szCs w:val="24"/>
        </w:rPr>
      </w:pPr>
      <w:hyperlink r:id="rId6" w:history="1">
        <w:r w:rsidR="00DD3976" w:rsidRPr="00DD3976">
          <w:rPr>
            <w:rStyle w:val="a3"/>
            <w:sz w:val="24"/>
            <w:szCs w:val="24"/>
          </w:rPr>
          <w:t>info@zakonpravo.kz</w:t>
        </w:r>
      </w:hyperlink>
      <w:r w:rsidR="00DD3976" w:rsidRPr="00DD3976">
        <w:rPr>
          <w:sz w:val="24"/>
          <w:szCs w:val="24"/>
        </w:rPr>
        <w:t xml:space="preserve"> / </w:t>
      </w:r>
      <w:hyperlink r:id="rId7" w:history="1">
        <w:r w:rsidR="00DD3976" w:rsidRPr="00DD3976">
          <w:rPr>
            <w:rStyle w:val="a3"/>
            <w:sz w:val="24"/>
            <w:szCs w:val="24"/>
          </w:rPr>
          <w:t>www.zakonpravo.kz</w:t>
        </w:r>
      </w:hyperlink>
    </w:p>
    <w:p w14:paraId="0C03334B" w14:textId="77777777" w:rsidR="00DD3976" w:rsidRPr="00DD3976" w:rsidRDefault="00DD3976" w:rsidP="00DD3976">
      <w:pPr>
        <w:pStyle w:val="a5"/>
        <w:ind w:left="3540" w:firstLine="708"/>
        <w:rPr>
          <w:sz w:val="24"/>
          <w:szCs w:val="24"/>
        </w:rPr>
      </w:pPr>
      <w:r w:rsidRPr="00DD3976">
        <w:rPr>
          <w:sz w:val="24"/>
          <w:szCs w:val="24"/>
        </w:rPr>
        <w:t>+ 7</w:t>
      </w:r>
      <w:r w:rsidRPr="00DD3976">
        <w:rPr>
          <w:sz w:val="24"/>
          <w:szCs w:val="24"/>
          <w:lang w:val="en-US"/>
        </w:rPr>
        <w:t> </w:t>
      </w:r>
      <w:r w:rsidRPr="00DD3976">
        <w:rPr>
          <w:sz w:val="24"/>
          <w:szCs w:val="24"/>
        </w:rPr>
        <w:t>(708) 578 57 58.</w:t>
      </w:r>
    </w:p>
    <w:p w14:paraId="71D38E6C" w14:textId="77777777" w:rsidR="00DD3976" w:rsidRPr="00DD3976" w:rsidRDefault="00DD3976" w:rsidP="00DD3976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</w:p>
    <w:p w14:paraId="5C0BBEB1" w14:textId="77777777" w:rsidR="00DD3976" w:rsidRPr="00DD3976" w:rsidRDefault="00DD3976" w:rsidP="00DD3976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Times New Roman" w:hAnsi="Times New Roman"/>
          <w:b/>
          <w:szCs w:val="24"/>
        </w:rPr>
      </w:pPr>
    </w:p>
    <w:p w14:paraId="499F7713" w14:textId="77777777" w:rsidR="00DD3976" w:rsidRPr="00DD3976" w:rsidRDefault="00DD3976" w:rsidP="00DD3976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Times New Roman" w:hAnsi="Times New Roman"/>
          <w:b/>
          <w:szCs w:val="24"/>
        </w:rPr>
      </w:pPr>
      <w:r w:rsidRPr="00DD3976">
        <w:rPr>
          <w:rFonts w:ascii="Times New Roman" w:hAnsi="Times New Roman"/>
          <w:b/>
          <w:szCs w:val="24"/>
        </w:rPr>
        <w:t>Заявление</w:t>
      </w:r>
    </w:p>
    <w:p w14:paraId="05A7E787" w14:textId="77777777" w:rsidR="00DD3976" w:rsidRPr="00DD3976" w:rsidRDefault="00DD3976" w:rsidP="00DD3976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</w:p>
    <w:p w14:paraId="1569CE6F" w14:textId="0E68DB6C" w:rsidR="00DD3976" w:rsidRPr="00DD3976" w:rsidRDefault="00DD3976" w:rsidP="00DD3976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Style w:val="1"/>
          <w:rFonts w:ascii="Times New Roman" w:hAnsi="Times New Roman"/>
          <w:szCs w:val="24"/>
        </w:rPr>
      </w:pPr>
      <w:r w:rsidRPr="00DD3976">
        <w:rPr>
          <w:rFonts w:ascii="Times New Roman" w:hAnsi="Times New Roman"/>
          <w:szCs w:val="24"/>
        </w:rPr>
        <w:tab/>
        <w:t xml:space="preserve">Ране нами неоднократно были обращения в УГД по г. Алматы по факту незаконной сдачи квартиры, однако УГД формально отписывается от конкретного </w:t>
      </w:r>
      <w:proofErr w:type="gramStart"/>
      <w:r w:rsidRPr="00DD3976">
        <w:rPr>
          <w:rFonts w:ascii="Times New Roman" w:hAnsi="Times New Roman"/>
          <w:szCs w:val="24"/>
        </w:rPr>
        <w:t>ответа</w:t>
      </w:r>
      <w:proofErr w:type="gramEnd"/>
      <w:r w:rsidRPr="00DD3976">
        <w:rPr>
          <w:rFonts w:ascii="Times New Roman" w:hAnsi="Times New Roman"/>
          <w:szCs w:val="24"/>
        </w:rPr>
        <w:t xml:space="preserve"> где нами предоставлены все подтверждающие документы. </w:t>
      </w:r>
      <w:proofErr w:type="gramStart"/>
      <w:r w:rsidRPr="00DD3976">
        <w:rPr>
          <w:rFonts w:ascii="Times New Roman" w:hAnsi="Times New Roman"/>
          <w:szCs w:val="24"/>
        </w:rPr>
        <w:t>Так как 03.02.</w:t>
      </w:r>
      <w:r w:rsidRPr="00DD3976">
        <w:rPr>
          <w:rFonts w:ascii="Times New Roman" w:hAnsi="Times New Roman"/>
          <w:szCs w:val="24"/>
          <w:lang w:val="kk-KZ"/>
        </w:rPr>
        <w:t>20</w:t>
      </w:r>
      <w:r w:rsidR="007F213C">
        <w:rPr>
          <w:rFonts w:ascii="Times New Roman" w:hAnsi="Times New Roman"/>
          <w:szCs w:val="24"/>
          <w:lang w:val="kk-KZ"/>
        </w:rPr>
        <w:t>..</w:t>
      </w:r>
      <w:r w:rsidRPr="00DD3976">
        <w:rPr>
          <w:rFonts w:ascii="Times New Roman" w:hAnsi="Times New Roman"/>
          <w:szCs w:val="24"/>
          <w:lang w:val="kk-KZ"/>
        </w:rPr>
        <w:t xml:space="preserve"> </w:t>
      </w:r>
      <w:r w:rsidRPr="00DD3976">
        <w:rPr>
          <w:rFonts w:ascii="Times New Roman" w:hAnsi="Times New Roman"/>
          <w:szCs w:val="24"/>
        </w:rPr>
        <w:t xml:space="preserve">году между </w:t>
      </w:r>
      <w:r w:rsidRPr="00DD3976">
        <w:rPr>
          <w:rStyle w:val="1"/>
          <w:rFonts w:ascii="Times New Roman" w:hAnsi="Times New Roman"/>
          <w:szCs w:val="24"/>
        </w:rPr>
        <w:t xml:space="preserve">гр. </w:t>
      </w:r>
      <w:r w:rsidR="007F213C">
        <w:rPr>
          <w:rStyle w:val="a8"/>
          <w:rFonts w:eastAsia="ヒラギノ角ゴ Pro W3"/>
          <w:sz w:val="24"/>
          <w:szCs w:val="24"/>
        </w:rPr>
        <w:t>………..</w:t>
      </w:r>
      <w:r w:rsidRPr="00DD3976">
        <w:rPr>
          <w:rStyle w:val="a8"/>
          <w:rFonts w:eastAsia="ヒラギノ角ゴ Pro W3"/>
          <w:sz w:val="24"/>
          <w:szCs w:val="24"/>
        </w:rPr>
        <w:t xml:space="preserve">., </w:t>
      </w:r>
      <w:r w:rsidRPr="00DD3976">
        <w:rPr>
          <w:rFonts w:ascii="Times New Roman" w:hAnsi="Times New Roman"/>
          <w:szCs w:val="24"/>
          <w:shd w:val="clear" w:color="auto" w:fill="FFFFFF"/>
          <w:lang w:val="kk-KZ"/>
        </w:rPr>
        <w:t xml:space="preserve">(далее Арендодатель) и </w:t>
      </w:r>
      <w:r w:rsidRPr="00DD3976">
        <w:rPr>
          <w:rStyle w:val="1"/>
          <w:rFonts w:ascii="Times New Roman" w:hAnsi="Times New Roman"/>
          <w:szCs w:val="24"/>
        </w:rPr>
        <w:t xml:space="preserve">гр. </w:t>
      </w:r>
      <w:r w:rsidR="007F213C">
        <w:rPr>
          <w:rFonts w:ascii="Times New Roman" w:hAnsi="Times New Roman"/>
          <w:szCs w:val="24"/>
          <w:shd w:val="clear" w:color="auto" w:fill="FFFFFF"/>
        </w:rPr>
        <w:t>……………..</w:t>
      </w:r>
      <w:r w:rsidRPr="00DD3976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DD3976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Pr="00DD3976">
        <w:rPr>
          <w:rFonts w:ascii="Times New Roman" w:hAnsi="Times New Roman"/>
          <w:szCs w:val="24"/>
        </w:rPr>
        <w:t>(далее Арендатор) было заключено гражданско-правовое соглашение в порядке статей 716</w:t>
      </w:r>
      <w:r w:rsidRPr="00DD3976">
        <w:rPr>
          <w:rFonts w:ascii="Times New Roman" w:hAnsi="Times New Roman"/>
          <w:szCs w:val="24"/>
          <w:shd w:val="clear" w:color="auto" w:fill="FFFFFF"/>
        </w:rPr>
        <w:t xml:space="preserve"> (Форма договора займа)</w:t>
      </w:r>
      <w:r w:rsidRPr="00DD3976">
        <w:rPr>
          <w:rFonts w:ascii="Times New Roman" w:hAnsi="Times New Roman"/>
          <w:szCs w:val="24"/>
        </w:rPr>
        <w:t>, 150 – 152 (Форма и условия письменной сделки) ГК РК, во исполнение которого</w:t>
      </w:r>
      <w:r w:rsidRPr="00DD3976">
        <w:rPr>
          <w:rFonts w:ascii="Times New Roman" w:hAnsi="Times New Roman"/>
          <w:szCs w:val="24"/>
          <w:lang w:val="kk-KZ"/>
        </w:rPr>
        <w:t xml:space="preserve"> </w:t>
      </w:r>
      <w:r w:rsidRPr="00DD3976">
        <w:rPr>
          <w:rFonts w:ascii="Times New Roman" w:hAnsi="Times New Roman"/>
          <w:szCs w:val="24"/>
          <w:u w:val="single"/>
        </w:rPr>
        <w:t>по настоянию самого</w:t>
      </w:r>
      <w:r w:rsidRPr="00DD3976">
        <w:rPr>
          <w:rFonts w:ascii="Times New Roman" w:hAnsi="Times New Roman"/>
          <w:szCs w:val="24"/>
        </w:rPr>
        <w:t xml:space="preserve"> Арендодателя Арендодатель  сдала в аренду комнату в квартире расположенной по адресу </w:t>
      </w:r>
      <w:r w:rsidRPr="00DD3976">
        <w:rPr>
          <w:rStyle w:val="1"/>
          <w:rFonts w:ascii="Times New Roman" w:hAnsi="Times New Roman"/>
          <w:szCs w:val="24"/>
        </w:rPr>
        <w:t xml:space="preserve">г. Алматы, </w:t>
      </w:r>
      <w:r w:rsidR="007F213C">
        <w:rPr>
          <w:rStyle w:val="1"/>
          <w:rFonts w:ascii="Times New Roman" w:hAnsi="Times New Roman"/>
          <w:szCs w:val="24"/>
        </w:rPr>
        <w:t>……….</w:t>
      </w:r>
      <w:r w:rsidRPr="00DD3976">
        <w:rPr>
          <w:rStyle w:val="1"/>
          <w:rFonts w:ascii="Times New Roman" w:hAnsi="Times New Roman"/>
          <w:szCs w:val="24"/>
        </w:rPr>
        <w:t xml:space="preserve">, д. </w:t>
      </w:r>
      <w:r w:rsidR="007F213C">
        <w:rPr>
          <w:rStyle w:val="1"/>
          <w:rFonts w:ascii="Times New Roman" w:hAnsi="Times New Roman"/>
          <w:szCs w:val="24"/>
        </w:rPr>
        <w:t>…..</w:t>
      </w:r>
      <w:r w:rsidRPr="00DD3976">
        <w:rPr>
          <w:rStyle w:val="1"/>
          <w:rFonts w:ascii="Times New Roman" w:hAnsi="Times New Roman"/>
          <w:szCs w:val="24"/>
        </w:rPr>
        <w:t>, кв. 35.</w:t>
      </w:r>
      <w:proofErr w:type="gramEnd"/>
      <w:r w:rsidRPr="00DD3976">
        <w:rPr>
          <w:rStyle w:val="1"/>
          <w:rFonts w:ascii="Times New Roman" w:hAnsi="Times New Roman"/>
          <w:szCs w:val="24"/>
        </w:rPr>
        <w:t xml:space="preserve"> После аренды комнаты Арендатор неоднократно у Арендодателя просила заключить письменно соглашение и произвести временную прописку, однако Арендодатель так и не заключила Соглашение по аренде комнаты и не прописала.     </w:t>
      </w:r>
    </w:p>
    <w:p w14:paraId="17212822" w14:textId="00697D46" w:rsidR="00DD3976" w:rsidRPr="00DD3976" w:rsidRDefault="00DD3976" w:rsidP="00DD3976">
      <w:pPr>
        <w:pStyle w:val="a5"/>
        <w:ind w:firstLine="708"/>
        <w:jc w:val="both"/>
        <w:rPr>
          <w:sz w:val="24"/>
          <w:szCs w:val="24"/>
        </w:rPr>
      </w:pPr>
      <w:r w:rsidRPr="00DD3976">
        <w:rPr>
          <w:sz w:val="24"/>
          <w:szCs w:val="24"/>
        </w:rPr>
        <w:t>11.08.20</w:t>
      </w:r>
      <w:r w:rsidR="007F213C">
        <w:rPr>
          <w:sz w:val="24"/>
          <w:szCs w:val="24"/>
        </w:rPr>
        <w:t>..</w:t>
      </w:r>
      <w:r w:rsidRPr="00DD3976">
        <w:rPr>
          <w:sz w:val="24"/>
          <w:szCs w:val="24"/>
        </w:rPr>
        <w:t xml:space="preserve"> года ее </w:t>
      </w:r>
      <w:proofErr w:type="gramStart"/>
      <w:r w:rsidRPr="00DD3976">
        <w:rPr>
          <w:sz w:val="24"/>
          <w:szCs w:val="24"/>
        </w:rPr>
        <w:t>дочь</w:t>
      </w:r>
      <w:proofErr w:type="gramEnd"/>
      <w:r w:rsidRPr="00DD3976">
        <w:rPr>
          <w:sz w:val="24"/>
          <w:szCs w:val="24"/>
        </w:rPr>
        <w:t xml:space="preserve"> воспользовавшись отсутствием Арендодателя, как на правах дочери выселила Арендатора безосновательно, вызвав сотрудников полиции (о чем свидетельствует материалы дела УИП в приложении) из квартиры, без предварительного предупреждения, не возместив заранее оплаченную сумму за аренду комнаты, оскорбляя честь и достоинства, деловую репутацию Арендатора перед соседями в подъезде, своими родственниками, сотрудниками инспекции распространив не соответствующие действительности сведения, что есть  клевета, </w:t>
      </w:r>
      <w:proofErr w:type="gramStart"/>
      <w:r w:rsidRPr="00DD3976">
        <w:rPr>
          <w:sz w:val="24"/>
          <w:szCs w:val="24"/>
        </w:rPr>
        <w:t>которые</w:t>
      </w:r>
      <w:proofErr w:type="gramEnd"/>
      <w:r w:rsidRPr="00DD3976">
        <w:rPr>
          <w:sz w:val="24"/>
          <w:szCs w:val="24"/>
        </w:rPr>
        <w:t xml:space="preserve"> умаляют и опорочивают честь и достоинство человека. </w:t>
      </w:r>
      <w:proofErr w:type="gramStart"/>
      <w:r w:rsidRPr="00DD3976">
        <w:rPr>
          <w:sz w:val="24"/>
          <w:szCs w:val="24"/>
        </w:rPr>
        <w:t xml:space="preserve">После которого Арендатор, выселившись с квартиры с трудом нашла квартиру для проживания, а до этого практически проживала на улице после которого чувствовала </w:t>
      </w:r>
      <w:r w:rsidRPr="00DD3976">
        <w:rPr>
          <w:spacing w:val="-1"/>
          <w:sz w:val="24"/>
          <w:szCs w:val="24"/>
        </w:rPr>
        <w:t xml:space="preserve">нравственные и физические </w:t>
      </w:r>
      <w:r w:rsidRPr="00DD3976">
        <w:rPr>
          <w:sz w:val="24"/>
          <w:szCs w:val="24"/>
        </w:rPr>
        <w:t xml:space="preserve">страдания (унижение, раздражение, подавленность, гнев, стыд, отчаяние, физическая боль, ущербность, дискомфортное состояние, </w:t>
      </w:r>
      <w:r w:rsidRPr="00DD3976">
        <w:rPr>
          <w:spacing w:val="-1"/>
          <w:sz w:val="24"/>
          <w:szCs w:val="24"/>
        </w:rPr>
        <w:t>испытываемые (претерпеваемые, переживаемые)) Арендатором в результате совершенного против Арендатора правонарушения.</w:t>
      </w:r>
      <w:proofErr w:type="gramEnd"/>
      <w:r w:rsidRPr="00DD3976">
        <w:rPr>
          <w:spacing w:val="-1"/>
          <w:sz w:val="24"/>
          <w:szCs w:val="24"/>
        </w:rPr>
        <w:t xml:space="preserve"> Тогда как в</w:t>
      </w:r>
      <w:r w:rsidRPr="00DD3976">
        <w:rPr>
          <w:sz w:val="24"/>
          <w:szCs w:val="24"/>
        </w:rPr>
        <w:t xml:space="preserve"> соответствии с п.1 ст.17 Конституции Республики Казахстан достоинство человека неприкосновенно также в части 1 статье 34 Конституции, оговорено, каждый обязан соблюдать Конституцию и законодательство Республики Казахстан, уважать права, свободы, честь и достоинство других лиц.</w:t>
      </w:r>
    </w:p>
    <w:p w14:paraId="0FAF0531" w14:textId="3B86AAEC" w:rsidR="00DD3976" w:rsidRPr="00DD3976" w:rsidRDefault="00DD3976" w:rsidP="005C57C8">
      <w:pPr>
        <w:pStyle w:val="a5"/>
        <w:ind w:firstLine="708"/>
        <w:jc w:val="both"/>
        <w:rPr>
          <w:sz w:val="24"/>
          <w:szCs w:val="24"/>
        </w:rPr>
      </w:pPr>
      <w:r w:rsidRPr="00DD3976">
        <w:rPr>
          <w:rStyle w:val="s1"/>
          <w:bCs w:val="0"/>
          <w:sz w:val="24"/>
          <w:szCs w:val="24"/>
        </w:rPr>
        <w:t xml:space="preserve">Тем самым незаконно сдавая в аренду комнату, Арендодатель нарушает </w:t>
      </w:r>
      <w:proofErr w:type="gramStart"/>
      <w:r w:rsidRPr="00DD3976">
        <w:rPr>
          <w:rStyle w:val="s1"/>
          <w:bCs w:val="0"/>
          <w:sz w:val="24"/>
          <w:szCs w:val="24"/>
        </w:rPr>
        <w:t>требовании</w:t>
      </w:r>
      <w:proofErr w:type="gramEnd"/>
      <w:r w:rsidR="005C57C8">
        <w:rPr>
          <w:rStyle w:val="s1"/>
          <w:bCs w:val="0"/>
          <w:sz w:val="24"/>
          <w:szCs w:val="24"/>
        </w:rPr>
        <w:t xml:space="preserve"> </w:t>
      </w:r>
      <w:r w:rsidRPr="00DD3976">
        <w:rPr>
          <w:rStyle w:val="s1"/>
          <w:bCs w:val="0"/>
          <w:sz w:val="24"/>
          <w:szCs w:val="24"/>
        </w:rPr>
        <w:t>статьи 4. Налогового кодекса, Принципы налогообложения.</w:t>
      </w:r>
      <w:r w:rsidRPr="00DD3976">
        <w:rPr>
          <w:rStyle w:val="s1"/>
          <w:b w:val="0"/>
          <w:bCs w:val="0"/>
          <w:sz w:val="24"/>
          <w:szCs w:val="24"/>
        </w:rPr>
        <w:t xml:space="preserve"> </w:t>
      </w:r>
      <w:bookmarkStart w:id="2" w:name="SUB40100"/>
      <w:bookmarkEnd w:id="2"/>
      <w:r w:rsidRPr="00DD3976">
        <w:rPr>
          <w:color w:val="000000"/>
          <w:sz w:val="24"/>
          <w:szCs w:val="24"/>
        </w:rPr>
        <w:t xml:space="preserve"> Налоговое законодательство Республики Казахстан основывается на принципах налогообложения, установленных настоящим Кодексом. К принципам налогообложения относятся принципы </w:t>
      </w:r>
      <w:r w:rsidRPr="00DD3976">
        <w:rPr>
          <w:color w:val="000000"/>
          <w:sz w:val="24"/>
          <w:szCs w:val="24"/>
        </w:rPr>
        <w:lastRenderedPageBreak/>
        <w:t xml:space="preserve">обязательности, определенности налогообложения, справедливости налогообложения, добросовестности налогоплательщика, единства налоговой системы и гласности налогового законодательства Республики Казахстан. А также </w:t>
      </w:r>
      <w:r w:rsidRPr="00DD3976">
        <w:rPr>
          <w:rStyle w:val="s1"/>
          <w:bCs w:val="0"/>
          <w:sz w:val="24"/>
          <w:szCs w:val="24"/>
        </w:rPr>
        <w:t>статью 31 Налогового кодекса  «Налоговое обязательство»,</w:t>
      </w:r>
      <w:r w:rsidRPr="00DD3976">
        <w:rPr>
          <w:rStyle w:val="s1"/>
          <w:b w:val="0"/>
          <w:bCs w:val="0"/>
          <w:sz w:val="24"/>
          <w:szCs w:val="24"/>
        </w:rPr>
        <w:t xml:space="preserve"> </w:t>
      </w:r>
      <w:bookmarkStart w:id="3" w:name="SUB310100"/>
      <w:bookmarkEnd w:id="3"/>
      <w:r w:rsidRPr="00DD3976">
        <w:rPr>
          <w:color w:val="000000"/>
          <w:sz w:val="24"/>
          <w:szCs w:val="24"/>
        </w:rPr>
        <w:t xml:space="preserve"> Налоговым обязательством признается обязательство налогоплательщика перед государством, возникающее в соответствии с налоговым законодательством Республики Казахстан, в силу которого налогоплательщик обязан совершать действия, указанные в </w:t>
      </w:r>
      <w:bookmarkStart w:id="4" w:name="SUB1006050733"/>
      <w:r w:rsidRPr="00DD3976">
        <w:rPr>
          <w:rStyle w:val="s2"/>
          <w:color w:val="333399"/>
          <w:sz w:val="24"/>
          <w:szCs w:val="24"/>
        </w:rPr>
        <w:t>пункте 2 статьи 36</w:t>
      </w:r>
      <w:bookmarkEnd w:id="4"/>
      <w:r w:rsidRPr="00DD3976">
        <w:rPr>
          <w:color w:val="000000"/>
          <w:sz w:val="24"/>
          <w:szCs w:val="24"/>
        </w:rPr>
        <w:t xml:space="preserve"> настоящего Кодекса. </w:t>
      </w:r>
      <w:bookmarkStart w:id="5" w:name="SUB310200"/>
      <w:bookmarkEnd w:id="5"/>
      <w:r w:rsidRPr="00DD3976">
        <w:rPr>
          <w:color w:val="000000"/>
          <w:sz w:val="24"/>
          <w:szCs w:val="24"/>
        </w:rPr>
        <w:t>Государство в лице налогового органа имеет право требовать от налогоплательщика (налогового агента) исполнения его налогового обязательства в полном объеме, а в случае неисполнения или ненадлежащего исполнения налогового обязательства применять способы по его обеспечению и меры принудительного исполнения в порядке, определенном настоящим Кодексом.</w:t>
      </w:r>
    </w:p>
    <w:p w14:paraId="4866E4AB" w14:textId="77777777" w:rsidR="00DD3976" w:rsidRPr="00DD3976" w:rsidRDefault="00DD3976" w:rsidP="00DD3976">
      <w:pPr>
        <w:pStyle w:val="a5"/>
        <w:jc w:val="both"/>
        <w:rPr>
          <w:color w:val="000000"/>
          <w:sz w:val="24"/>
          <w:szCs w:val="24"/>
        </w:rPr>
      </w:pPr>
      <w:r w:rsidRPr="00DD3976">
        <w:rPr>
          <w:color w:val="000000"/>
          <w:sz w:val="24"/>
          <w:szCs w:val="24"/>
        </w:rPr>
        <w:tab/>
        <w:t>На что нами от Вас получен ответ нижеуказанного характера,</w:t>
      </w:r>
    </w:p>
    <w:p w14:paraId="2E5F52FB" w14:textId="77777777" w:rsidR="00DD3976" w:rsidRPr="00DD3976" w:rsidRDefault="00DD3976" w:rsidP="00DD3976">
      <w:pPr>
        <w:pStyle w:val="a5"/>
        <w:jc w:val="both"/>
        <w:rPr>
          <w:sz w:val="24"/>
          <w:szCs w:val="24"/>
        </w:rPr>
      </w:pPr>
      <w:r w:rsidRPr="00DD3976">
        <w:rPr>
          <w:sz w:val="24"/>
          <w:szCs w:val="24"/>
        </w:rPr>
        <w:t xml:space="preserve">В целях осуществления контроля соблюдения налогового законодательства и осуществления предпринимательской деятельности без регистрации в органах государственных доходов Управлением государственных доходов по </w:t>
      </w:r>
      <w:proofErr w:type="spellStart"/>
      <w:r w:rsidRPr="00DD3976">
        <w:rPr>
          <w:sz w:val="24"/>
          <w:szCs w:val="24"/>
        </w:rPr>
        <w:t>Бостандыкскому</w:t>
      </w:r>
      <w:proofErr w:type="spellEnd"/>
      <w:r w:rsidRPr="00DD3976">
        <w:rPr>
          <w:sz w:val="24"/>
          <w:szCs w:val="24"/>
        </w:rPr>
        <w:t xml:space="preserve"> району г. Алматы проведено налоговое обследование по адресу г. Алматы,  ул. </w:t>
      </w:r>
      <w:proofErr w:type="spellStart"/>
      <w:r w:rsidRPr="00DD3976">
        <w:rPr>
          <w:sz w:val="24"/>
          <w:szCs w:val="24"/>
        </w:rPr>
        <w:t>Джандарбекова</w:t>
      </w:r>
      <w:proofErr w:type="spellEnd"/>
      <w:r w:rsidRPr="00DD3976">
        <w:rPr>
          <w:sz w:val="24"/>
          <w:szCs w:val="24"/>
        </w:rPr>
        <w:t>, д.195, кв.35.</w:t>
      </w:r>
    </w:p>
    <w:p w14:paraId="19FF3F60" w14:textId="4971CE00" w:rsidR="00DD3976" w:rsidRPr="00DD3976" w:rsidRDefault="00DD3976" w:rsidP="00DD3976">
      <w:pPr>
        <w:pStyle w:val="a5"/>
        <w:jc w:val="both"/>
        <w:rPr>
          <w:sz w:val="24"/>
          <w:szCs w:val="24"/>
        </w:rPr>
      </w:pPr>
      <w:r w:rsidRPr="00DD3976">
        <w:rPr>
          <w:sz w:val="24"/>
          <w:szCs w:val="24"/>
        </w:rPr>
        <w:t xml:space="preserve">По результатам проведенной работы установлено, что собственником квартиры является </w:t>
      </w:r>
      <w:r w:rsidR="001B3E46">
        <w:rPr>
          <w:sz w:val="24"/>
          <w:szCs w:val="24"/>
        </w:rPr>
        <w:t>_______________</w:t>
      </w:r>
      <w:r w:rsidRPr="00DD3976">
        <w:rPr>
          <w:sz w:val="24"/>
          <w:szCs w:val="24"/>
        </w:rPr>
        <w:t xml:space="preserve"> ИИН </w:t>
      </w:r>
      <w:r w:rsidR="001B3E46">
        <w:rPr>
          <w:sz w:val="24"/>
          <w:szCs w:val="24"/>
        </w:rPr>
        <w:t>________________</w:t>
      </w:r>
      <w:r w:rsidRPr="00DD3976">
        <w:rPr>
          <w:sz w:val="24"/>
          <w:szCs w:val="24"/>
        </w:rPr>
        <w:t xml:space="preserve">, в данный момент по вышеуказанному адресу проживает мать </w:t>
      </w:r>
      <w:proofErr w:type="spellStart"/>
      <w:r w:rsidRPr="00DD3976">
        <w:rPr>
          <w:sz w:val="24"/>
          <w:szCs w:val="24"/>
        </w:rPr>
        <w:t>гр</w:t>
      </w:r>
      <w:proofErr w:type="spellEnd"/>
      <w:r w:rsidR="001B3E46">
        <w:rPr>
          <w:sz w:val="24"/>
          <w:szCs w:val="24"/>
        </w:rPr>
        <w:t>____________________________</w:t>
      </w:r>
      <w:r w:rsidRPr="00DD3976">
        <w:rPr>
          <w:sz w:val="24"/>
          <w:szCs w:val="24"/>
        </w:rPr>
        <w:t xml:space="preserve">. </w:t>
      </w:r>
    </w:p>
    <w:p w14:paraId="702F17B2" w14:textId="77777777" w:rsidR="00DD3976" w:rsidRPr="00DD3976" w:rsidRDefault="00DD3976" w:rsidP="00DD3976">
      <w:pPr>
        <w:pStyle w:val="a5"/>
        <w:ind w:firstLine="708"/>
        <w:jc w:val="both"/>
        <w:rPr>
          <w:sz w:val="24"/>
          <w:szCs w:val="24"/>
        </w:rPr>
      </w:pPr>
      <w:r w:rsidRPr="00DD3976">
        <w:rPr>
          <w:sz w:val="24"/>
          <w:szCs w:val="24"/>
          <w:u w:val="single"/>
        </w:rPr>
        <w:t>В Вашем обращении не приведены конкретные факты и не представлены документы, подтверждающие правонарушения в области налогообложения</w:t>
      </w:r>
      <w:r w:rsidRPr="00DD3976">
        <w:rPr>
          <w:sz w:val="24"/>
          <w:szCs w:val="24"/>
        </w:rPr>
        <w:t>, а также данные о предполагаемом ущербе, нанесенном государству путем уклонения от уплаты налогов и других обязательных платежей в бюджет.</w:t>
      </w:r>
    </w:p>
    <w:p w14:paraId="59ACEEFD" w14:textId="77777777" w:rsidR="00DD3976" w:rsidRPr="00DD3976" w:rsidRDefault="00DD3976" w:rsidP="00DD3976">
      <w:pPr>
        <w:pStyle w:val="a5"/>
        <w:ind w:firstLine="708"/>
        <w:jc w:val="both"/>
        <w:rPr>
          <w:sz w:val="24"/>
          <w:szCs w:val="24"/>
        </w:rPr>
      </w:pPr>
      <w:r w:rsidRPr="00DD3976">
        <w:rPr>
          <w:sz w:val="24"/>
          <w:szCs w:val="24"/>
        </w:rPr>
        <w:t>В связи с чем, для принятия соответствующих мер налогового контроля необходимо представление документов, свидетельствующих о нарушении налогового законодательства.</w:t>
      </w:r>
    </w:p>
    <w:p w14:paraId="5A594C55" w14:textId="77777777" w:rsidR="00DD3976" w:rsidRPr="00DD3976" w:rsidRDefault="00DD3976" w:rsidP="00DD3976">
      <w:pPr>
        <w:pStyle w:val="a5"/>
        <w:ind w:firstLine="708"/>
        <w:jc w:val="both"/>
        <w:rPr>
          <w:color w:val="000000"/>
          <w:sz w:val="24"/>
          <w:szCs w:val="24"/>
        </w:rPr>
      </w:pPr>
      <w:r w:rsidRPr="00DD3976">
        <w:rPr>
          <w:sz w:val="24"/>
          <w:szCs w:val="24"/>
        </w:rPr>
        <w:t xml:space="preserve">На что дополнительно направляли в УГД подтверждающие документы о наличии сдачи квартиры, где прямо указывают о факте незаконной сдачи квартиры, однако УГД </w:t>
      </w:r>
      <w:proofErr w:type="gramStart"/>
      <w:r w:rsidRPr="00DD3976">
        <w:rPr>
          <w:sz w:val="24"/>
          <w:szCs w:val="24"/>
        </w:rPr>
        <w:t>проста</w:t>
      </w:r>
      <w:proofErr w:type="gramEnd"/>
      <w:r w:rsidRPr="00DD3976">
        <w:rPr>
          <w:sz w:val="24"/>
          <w:szCs w:val="24"/>
        </w:rPr>
        <w:t xml:space="preserve"> отпиской не провели исчерпывающие работы по данному факту.</w:t>
      </w:r>
    </w:p>
    <w:p w14:paraId="2ED22C5A" w14:textId="77777777" w:rsidR="00DD3976" w:rsidRPr="00DD3976" w:rsidRDefault="00DD3976" w:rsidP="00DD3976">
      <w:pPr>
        <w:pStyle w:val="a5"/>
        <w:jc w:val="both"/>
        <w:rPr>
          <w:sz w:val="24"/>
          <w:szCs w:val="24"/>
        </w:rPr>
      </w:pPr>
      <w:r w:rsidRPr="00DD3976">
        <w:rPr>
          <w:color w:val="000000"/>
          <w:sz w:val="24"/>
          <w:szCs w:val="24"/>
        </w:rPr>
        <w:t xml:space="preserve"> </w:t>
      </w:r>
      <w:r w:rsidRPr="00DD3976">
        <w:rPr>
          <w:color w:val="000000"/>
          <w:sz w:val="24"/>
          <w:szCs w:val="24"/>
        </w:rPr>
        <w:tab/>
      </w:r>
      <w:r w:rsidRPr="00DD3976">
        <w:rPr>
          <w:sz w:val="24"/>
          <w:szCs w:val="24"/>
        </w:rPr>
        <w:t xml:space="preserve">На основания вышеизложенного и руководствуясь </w:t>
      </w:r>
      <w:r w:rsidRPr="00DD3976">
        <w:rPr>
          <w:color w:val="000000"/>
          <w:sz w:val="24"/>
          <w:szCs w:val="24"/>
        </w:rPr>
        <w:t>ст. 17 Закона РК «О порядке рассмотрения обращений физических и юридических лиц»</w:t>
      </w:r>
      <w:r w:rsidRPr="00DD3976">
        <w:rPr>
          <w:sz w:val="24"/>
          <w:szCs w:val="24"/>
        </w:rPr>
        <w:t xml:space="preserve">, </w:t>
      </w:r>
    </w:p>
    <w:p w14:paraId="4FFC3982" w14:textId="77777777" w:rsidR="00DD3976" w:rsidRPr="00DD3976" w:rsidRDefault="00DD3976" w:rsidP="00DD3976">
      <w:pPr>
        <w:shd w:val="clear" w:color="auto" w:fill="FFFFFF"/>
        <w:spacing w:after="0" w:line="240" w:lineRule="auto"/>
        <w:ind w:firstLine="403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3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Ст. 1, </w:t>
      </w:r>
      <w:r w:rsidRPr="00DD3976">
        <w:rPr>
          <w:rFonts w:ascii="Times New Roman" w:hAnsi="Times New Roman" w:cs="Times New Roman"/>
          <w:bCs/>
          <w:color w:val="000000"/>
          <w:sz w:val="24"/>
          <w:szCs w:val="24"/>
        </w:rPr>
        <w:t>Закона Республики Казахстан</w:t>
      </w:r>
      <w:proofErr w:type="gramStart"/>
      <w:r w:rsidRPr="00DD39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D39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proofErr w:type="gramEnd"/>
      <w:r w:rsidRPr="00DD39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прокуратуре, говорит, что</w:t>
      </w:r>
      <w:r w:rsidRPr="00DD3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3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Прокуратура от имени государства осуществляет в установленных законом пределах и формах высший надзор за соблюдением законности на территории Республики Казахстан.</w:t>
      </w:r>
    </w:p>
    <w:p w14:paraId="1A370EA4" w14:textId="77777777" w:rsidR="00DD3976" w:rsidRPr="00DD3976" w:rsidRDefault="00DD3976" w:rsidP="00DD3976">
      <w:pPr>
        <w:shd w:val="clear" w:color="auto" w:fill="FFFFFF"/>
        <w:spacing w:after="0" w:line="240" w:lineRule="auto"/>
        <w:ind w:firstLine="4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Ст. 5 Закона </w:t>
      </w:r>
      <w:proofErr w:type="gramStart"/>
      <w:r w:rsidRPr="00DD3976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гласит П</w:t>
      </w:r>
      <w:r w:rsidRPr="00DD3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рокуратура осуществляет</w:t>
      </w:r>
      <w:proofErr w:type="gramEnd"/>
      <w:r w:rsidRPr="00DD3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высший надзор (далее - надзор) за законностью: судебных актов, вступивших в законную силу.</w:t>
      </w:r>
    </w:p>
    <w:p w14:paraId="4D3957F5" w14:textId="77777777" w:rsidR="00DD3976" w:rsidRPr="00DD3976" w:rsidRDefault="00DD3976" w:rsidP="00DD3976">
      <w:pPr>
        <w:pStyle w:val="j112"/>
        <w:shd w:val="clear" w:color="auto" w:fill="FFFFFF"/>
        <w:spacing w:before="0" w:beforeAutospacing="0" w:after="0" w:afterAutospacing="0"/>
        <w:ind w:firstLine="403"/>
        <w:jc w:val="both"/>
        <w:textAlignment w:val="baseline"/>
        <w:rPr>
          <w:color w:val="000000"/>
        </w:rPr>
      </w:pPr>
      <w:r w:rsidRPr="00DD3976">
        <w:rPr>
          <w:color w:val="000000"/>
        </w:rPr>
        <w:t xml:space="preserve">Нас ошеломляет безграмотность судей принявшие вышеуказанные решения, в результате чего становится страшно!!!  </w:t>
      </w:r>
    </w:p>
    <w:p w14:paraId="2BF03C8E" w14:textId="77777777" w:rsidR="00DD3976" w:rsidRPr="00DD3976" w:rsidRDefault="00DD3976" w:rsidP="00DD3976">
      <w:pPr>
        <w:pStyle w:val="j112"/>
        <w:shd w:val="clear" w:color="auto" w:fill="FFFFFF"/>
        <w:spacing w:before="0" w:beforeAutospacing="0" w:after="0" w:afterAutospacing="0"/>
        <w:ind w:firstLine="403"/>
        <w:jc w:val="both"/>
        <w:textAlignment w:val="baseline"/>
        <w:rPr>
          <w:color w:val="000000"/>
        </w:rPr>
      </w:pPr>
      <w:r w:rsidRPr="00DD3976">
        <w:rPr>
          <w:color w:val="000000"/>
        </w:rPr>
        <w:t xml:space="preserve">Вышеуказанные допущенные ошибки наносят имиджу и авторитету не только судебной системы, а всего права не поправимый урон.   </w:t>
      </w:r>
    </w:p>
    <w:p w14:paraId="3A4FD24D" w14:textId="77777777" w:rsidR="00DD3976" w:rsidRPr="00DD3976" w:rsidRDefault="00DD3976" w:rsidP="00DD3976">
      <w:pPr>
        <w:pStyle w:val="j11"/>
        <w:shd w:val="clear" w:color="auto" w:fill="FFFFFF"/>
        <w:spacing w:before="0" w:beforeAutospacing="0" w:after="0" w:afterAutospacing="0"/>
        <w:ind w:firstLine="403"/>
        <w:jc w:val="both"/>
        <w:textAlignment w:val="baseline"/>
        <w:rPr>
          <w:color w:val="000000"/>
        </w:rPr>
      </w:pPr>
      <w:r w:rsidRPr="00DD3976">
        <w:rPr>
          <w:color w:val="000000"/>
        </w:rPr>
        <w:t xml:space="preserve">На основания вышеизложенного и руководствуясь </w:t>
      </w:r>
      <w:r w:rsidRPr="00DD3976">
        <w:rPr>
          <w:bCs/>
          <w:color w:val="000000"/>
        </w:rPr>
        <w:t>Закона Республики Казахстан</w:t>
      </w:r>
      <w:proofErr w:type="gramStart"/>
      <w:r w:rsidRPr="00DD3976">
        <w:rPr>
          <w:bCs/>
          <w:color w:val="000000"/>
        </w:rPr>
        <w:t xml:space="preserve"> О</w:t>
      </w:r>
      <w:proofErr w:type="gramEnd"/>
      <w:r w:rsidRPr="00DD3976">
        <w:rPr>
          <w:bCs/>
          <w:color w:val="000000"/>
        </w:rPr>
        <w:t xml:space="preserve"> прокуратуре,</w:t>
      </w:r>
      <w:r w:rsidRPr="00DD3976">
        <w:rPr>
          <w:color w:val="000000"/>
        </w:rPr>
        <w:t xml:space="preserve"> </w:t>
      </w:r>
    </w:p>
    <w:p w14:paraId="2343AF16" w14:textId="77777777" w:rsidR="00DD3976" w:rsidRPr="00DD3976" w:rsidRDefault="00DD3976" w:rsidP="00DD3976">
      <w:pPr>
        <w:pStyle w:val="j112"/>
        <w:shd w:val="clear" w:color="auto" w:fill="FFFFFF"/>
        <w:spacing w:before="0" w:beforeAutospacing="0" w:after="0" w:afterAutospacing="0"/>
        <w:ind w:firstLine="403"/>
        <w:jc w:val="both"/>
        <w:textAlignment w:val="baseline"/>
        <w:rPr>
          <w:color w:val="000000"/>
        </w:rPr>
      </w:pPr>
      <w:r w:rsidRPr="00DD3976">
        <w:rPr>
          <w:color w:val="000000"/>
        </w:rPr>
        <w:t xml:space="preserve">  </w:t>
      </w:r>
    </w:p>
    <w:p w14:paraId="76A0B408" w14:textId="77777777" w:rsidR="00DD3976" w:rsidRPr="00DD3976" w:rsidRDefault="00DD3976" w:rsidP="00DD3976">
      <w:pPr>
        <w:pStyle w:val="a5"/>
        <w:jc w:val="center"/>
        <w:rPr>
          <w:b/>
          <w:sz w:val="24"/>
          <w:szCs w:val="24"/>
        </w:rPr>
      </w:pPr>
      <w:r w:rsidRPr="00DD3976">
        <w:rPr>
          <w:b/>
          <w:sz w:val="24"/>
          <w:szCs w:val="24"/>
        </w:rPr>
        <w:t>Прошу Вас:</w:t>
      </w:r>
    </w:p>
    <w:p w14:paraId="0E279D55" w14:textId="77777777" w:rsidR="00DD3976" w:rsidRPr="00DD3976" w:rsidRDefault="00DD3976" w:rsidP="00DD3976">
      <w:pPr>
        <w:pStyle w:val="a5"/>
        <w:jc w:val="center"/>
        <w:rPr>
          <w:b/>
          <w:sz w:val="24"/>
          <w:szCs w:val="24"/>
        </w:rPr>
      </w:pPr>
    </w:p>
    <w:p w14:paraId="20CB7443" w14:textId="77777777" w:rsidR="00DD3976" w:rsidRPr="00DD3976" w:rsidRDefault="00DD3976" w:rsidP="00DD3976">
      <w:pPr>
        <w:pStyle w:val="j11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DD3976">
        <w:rPr>
          <w:color w:val="000000"/>
          <w:shd w:val="clear" w:color="auto" w:fill="FFFFFF"/>
        </w:rPr>
        <w:t xml:space="preserve">В установленном законом порядке принять акты прокурорского реагирования и/или акты прокурорского надзора в целях устранения нарушения законности; </w:t>
      </w:r>
    </w:p>
    <w:p w14:paraId="3837F287" w14:textId="77777777" w:rsidR="00DD3976" w:rsidRPr="00DD3976" w:rsidRDefault="00DD3976" w:rsidP="00DD3976">
      <w:pPr>
        <w:pStyle w:val="a6"/>
        <w:numPr>
          <w:ilvl w:val="0"/>
          <w:numId w:val="2"/>
        </w:numPr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DD3976">
        <w:rPr>
          <w:rFonts w:ascii="Times New Roman" w:hAnsi="Times New Roman" w:cs="Times New Roman"/>
          <w:sz w:val="24"/>
          <w:szCs w:val="24"/>
        </w:rPr>
        <w:t xml:space="preserve">Повторно провести проверку по вышеуказанному адресу на предмет сдачи комнаты в аренду на оснований </w:t>
      </w:r>
      <w:proofErr w:type="gramStart"/>
      <w:r w:rsidRPr="00DD3976">
        <w:rPr>
          <w:rFonts w:ascii="Times New Roman" w:hAnsi="Times New Roman" w:cs="Times New Roman"/>
          <w:sz w:val="24"/>
          <w:szCs w:val="24"/>
        </w:rPr>
        <w:t>материалов Управления полиции Расписки соседки</w:t>
      </w:r>
      <w:proofErr w:type="gramEnd"/>
      <w:r w:rsidRPr="00DD3976">
        <w:rPr>
          <w:rFonts w:ascii="Times New Roman" w:hAnsi="Times New Roman" w:cs="Times New Roman"/>
          <w:sz w:val="24"/>
          <w:szCs w:val="24"/>
        </w:rPr>
        <w:t>;</w:t>
      </w:r>
    </w:p>
    <w:p w14:paraId="555FE3C2" w14:textId="77777777" w:rsidR="00DD3976" w:rsidRPr="00DD3976" w:rsidRDefault="00DD3976" w:rsidP="00DD3976">
      <w:pPr>
        <w:pStyle w:val="a6"/>
        <w:numPr>
          <w:ilvl w:val="0"/>
          <w:numId w:val="2"/>
        </w:numPr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DD3976">
        <w:rPr>
          <w:rFonts w:ascii="Times New Roman" w:hAnsi="Times New Roman" w:cs="Times New Roman"/>
          <w:sz w:val="24"/>
          <w:szCs w:val="24"/>
        </w:rPr>
        <w:t>Привлечь к ответственности виновных лиц, сдающие в аренду комнаты без образования юридического лица и/или сдачи обязательных налогов на прибыли;</w:t>
      </w:r>
    </w:p>
    <w:p w14:paraId="5AB16497" w14:textId="77777777" w:rsidR="00DD3976" w:rsidRPr="00DD3976" w:rsidRDefault="00DD3976" w:rsidP="00DD3976">
      <w:pPr>
        <w:pStyle w:val="a6"/>
        <w:numPr>
          <w:ilvl w:val="0"/>
          <w:numId w:val="2"/>
        </w:numPr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DD3976">
        <w:rPr>
          <w:rFonts w:ascii="Times New Roman" w:hAnsi="Times New Roman" w:cs="Times New Roman"/>
          <w:sz w:val="24"/>
          <w:szCs w:val="24"/>
        </w:rPr>
        <w:t xml:space="preserve">Ответить на заявление законом установленные сроки.  </w:t>
      </w:r>
    </w:p>
    <w:p w14:paraId="256A481B" w14:textId="77777777" w:rsidR="00DD3976" w:rsidRPr="00DD3976" w:rsidRDefault="00DD3976" w:rsidP="00DD3976">
      <w:pPr>
        <w:pStyle w:val="a5"/>
        <w:rPr>
          <w:b/>
          <w:sz w:val="24"/>
          <w:szCs w:val="24"/>
        </w:rPr>
      </w:pPr>
      <w:r w:rsidRPr="00DD3976">
        <w:rPr>
          <w:b/>
          <w:sz w:val="24"/>
          <w:szCs w:val="24"/>
        </w:rPr>
        <w:t xml:space="preserve">С уважением, </w:t>
      </w:r>
    </w:p>
    <w:p w14:paraId="7CBFC613" w14:textId="2309BB6C" w:rsidR="00DD3976" w:rsidRPr="00DD3976" w:rsidRDefault="00DD3976" w:rsidP="00DD3976">
      <w:pPr>
        <w:pStyle w:val="a5"/>
        <w:rPr>
          <w:b/>
          <w:sz w:val="24"/>
          <w:szCs w:val="24"/>
        </w:rPr>
      </w:pPr>
      <w:r w:rsidRPr="00DD3976">
        <w:rPr>
          <w:b/>
          <w:sz w:val="24"/>
          <w:szCs w:val="24"/>
        </w:rPr>
        <w:t>Представитель по доверенности:</w:t>
      </w:r>
    </w:p>
    <w:p w14:paraId="641ECA40" w14:textId="77777777" w:rsidR="00DD3976" w:rsidRPr="00DD3976" w:rsidRDefault="00DD3976" w:rsidP="00DD3976">
      <w:pPr>
        <w:pStyle w:val="a5"/>
        <w:ind w:left="3540" w:firstLine="708"/>
        <w:rPr>
          <w:b/>
          <w:sz w:val="24"/>
          <w:szCs w:val="24"/>
        </w:rPr>
      </w:pPr>
      <w:r w:rsidRPr="00DD3976">
        <w:rPr>
          <w:b/>
          <w:sz w:val="24"/>
          <w:szCs w:val="24"/>
        </w:rPr>
        <w:t xml:space="preserve">_________________/ </w:t>
      </w:r>
      <w:proofErr w:type="spellStart"/>
      <w:r w:rsidRPr="00DD3976">
        <w:rPr>
          <w:b/>
          <w:sz w:val="24"/>
          <w:szCs w:val="24"/>
        </w:rPr>
        <w:t>Саржанов</w:t>
      </w:r>
      <w:proofErr w:type="spellEnd"/>
      <w:r w:rsidRPr="00DD3976">
        <w:rPr>
          <w:b/>
          <w:sz w:val="24"/>
          <w:szCs w:val="24"/>
        </w:rPr>
        <w:t xml:space="preserve"> Г.Т.</w:t>
      </w:r>
    </w:p>
    <w:p w14:paraId="0C41E321" w14:textId="77777777" w:rsidR="00DD3976" w:rsidRDefault="00DD3976" w:rsidP="00DD3976">
      <w:pPr>
        <w:ind w:left="2124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56B30F5A" w14:textId="361FD9DE" w:rsidR="00DD3976" w:rsidRDefault="00DD3976" w:rsidP="00DD3976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lastRenderedPageBreak/>
        <w:t>"____"__________20</w:t>
      </w:r>
      <w:r w:rsidR="007F213C">
        <w:rPr>
          <w:rFonts w:ascii="Times New Roman" w:hAnsi="Times New Roman" w:cs="Times New Roman"/>
          <w:sz w:val="16"/>
          <w:szCs w:val="16"/>
          <w:lang w:val="kk-KZ"/>
        </w:rPr>
        <w:t>..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 год.</w:t>
      </w:r>
    </w:p>
    <w:p w14:paraId="2E60C989" w14:textId="77777777" w:rsidR="00DD3976" w:rsidRDefault="00DD3976" w:rsidP="00DD3976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6A62D60C" w14:textId="4767F514" w:rsidR="00B94865" w:rsidRDefault="00DD3976" w:rsidP="00DD3976">
      <w:pPr>
        <w:pStyle w:val="50"/>
        <w:shd w:val="clear" w:color="auto" w:fill="auto"/>
        <w:spacing w:line="206" w:lineRule="exact"/>
        <w:ind w:firstLine="760"/>
        <w:jc w:val="both"/>
      </w:pPr>
      <w:r>
        <w:rPr>
          <w:rFonts w:ascii="Times New Roman" w:hAnsi="Times New Roman" w:cs="Times New Roman"/>
          <w:b w:val="0"/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sectPr w:rsidR="00B94865" w:rsidSect="00DD3976">
      <w:pgSz w:w="11906" w:h="16838"/>
      <w:pgMar w:top="568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B7DB8"/>
    <w:multiLevelType w:val="hybridMultilevel"/>
    <w:tmpl w:val="A0345C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C2BC4"/>
    <w:multiLevelType w:val="hybridMultilevel"/>
    <w:tmpl w:val="734814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65"/>
    <w:rsid w:val="001B3E46"/>
    <w:rsid w:val="005C57C8"/>
    <w:rsid w:val="007F213C"/>
    <w:rsid w:val="00B94865"/>
    <w:rsid w:val="00DD3976"/>
    <w:rsid w:val="00E5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46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3976"/>
    <w:rPr>
      <w:color w:val="005000"/>
      <w:u w:val="single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5"/>
    <w:uiPriority w:val="1"/>
    <w:locked/>
    <w:rsid w:val="00DD3976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DD397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DD3976"/>
    <w:pPr>
      <w:ind w:left="720"/>
      <w:contextualSpacing/>
    </w:pPr>
  </w:style>
  <w:style w:type="paragraph" w:customStyle="1" w:styleId="a7">
    <w:name w:val="Текстовый блок"/>
    <w:uiPriority w:val="99"/>
    <w:rsid w:val="00DD397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5">
    <w:name w:val="Основной текст (5)_"/>
    <w:basedOn w:val="a0"/>
    <w:link w:val="50"/>
    <w:locked/>
    <w:rsid w:val="00DD3976"/>
    <w:rPr>
      <w:b/>
      <w:bCs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D3976"/>
    <w:pPr>
      <w:widowControl w:val="0"/>
      <w:shd w:val="clear" w:color="auto" w:fill="FFFFFF"/>
      <w:spacing w:after="420" w:line="0" w:lineRule="atLeast"/>
      <w:jc w:val="right"/>
    </w:pPr>
    <w:rPr>
      <w:rFonts w:eastAsiaTheme="minorHAnsi"/>
      <w:b/>
      <w:bCs/>
      <w:sz w:val="15"/>
      <w:szCs w:val="15"/>
      <w:lang w:eastAsia="en-US"/>
    </w:rPr>
  </w:style>
  <w:style w:type="paragraph" w:customStyle="1" w:styleId="j111">
    <w:name w:val="j111"/>
    <w:basedOn w:val="a"/>
    <w:rsid w:val="00DD3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12">
    <w:name w:val="j112"/>
    <w:basedOn w:val="a"/>
    <w:rsid w:val="00DD3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1">
    <w:name w:val="j11"/>
    <w:basedOn w:val="a"/>
    <w:rsid w:val="00DD3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D3976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sid w:val="00DD3976"/>
  </w:style>
  <w:style w:type="character" w:customStyle="1" w:styleId="a8">
    <w:name w:val="Основной текст + Полужирный"/>
    <w:basedOn w:val="a0"/>
    <w:uiPriority w:val="99"/>
    <w:rsid w:val="00DD397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">
    <w:name w:val="Основной текст Знак1"/>
    <w:basedOn w:val="a0"/>
    <w:uiPriority w:val="99"/>
    <w:locked/>
    <w:rsid w:val="00DD3976"/>
    <w:rPr>
      <w:shd w:val="clear" w:color="auto" w:fill="FFFFFF"/>
    </w:rPr>
  </w:style>
  <w:style w:type="character" w:styleId="a9">
    <w:name w:val="Strong"/>
    <w:uiPriority w:val="22"/>
    <w:qFormat/>
    <w:rsid w:val="001B3E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3976"/>
    <w:rPr>
      <w:color w:val="005000"/>
      <w:u w:val="single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5"/>
    <w:uiPriority w:val="1"/>
    <w:locked/>
    <w:rsid w:val="00DD3976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DD397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DD3976"/>
    <w:pPr>
      <w:ind w:left="720"/>
      <w:contextualSpacing/>
    </w:pPr>
  </w:style>
  <w:style w:type="paragraph" w:customStyle="1" w:styleId="a7">
    <w:name w:val="Текстовый блок"/>
    <w:uiPriority w:val="99"/>
    <w:rsid w:val="00DD397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5">
    <w:name w:val="Основной текст (5)_"/>
    <w:basedOn w:val="a0"/>
    <w:link w:val="50"/>
    <w:locked/>
    <w:rsid w:val="00DD3976"/>
    <w:rPr>
      <w:b/>
      <w:bCs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D3976"/>
    <w:pPr>
      <w:widowControl w:val="0"/>
      <w:shd w:val="clear" w:color="auto" w:fill="FFFFFF"/>
      <w:spacing w:after="420" w:line="0" w:lineRule="atLeast"/>
      <w:jc w:val="right"/>
    </w:pPr>
    <w:rPr>
      <w:rFonts w:eastAsiaTheme="minorHAnsi"/>
      <w:b/>
      <w:bCs/>
      <w:sz w:val="15"/>
      <w:szCs w:val="15"/>
      <w:lang w:eastAsia="en-US"/>
    </w:rPr>
  </w:style>
  <w:style w:type="paragraph" w:customStyle="1" w:styleId="j111">
    <w:name w:val="j111"/>
    <w:basedOn w:val="a"/>
    <w:rsid w:val="00DD3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12">
    <w:name w:val="j112"/>
    <w:basedOn w:val="a"/>
    <w:rsid w:val="00DD3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1">
    <w:name w:val="j11"/>
    <w:basedOn w:val="a"/>
    <w:rsid w:val="00DD3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D3976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sid w:val="00DD3976"/>
  </w:style>
  <w:style w:type="character" w:customStyle="1" w:styleId="a8">
    <w:name w:val="Основной текст + Полужирный"/>
    <w:basedOn w:val="a0"/>
    <w:uiPriority w:val="99"/>
    <w:rsid w:val="00DD397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">
    <w:name w:val="Основной текст Знак1"/>
    <w:basedOn w:val="a0"/>
    <w:uiPriority w:val="99"/>
    <w:locked/>
    <w:rsid w:val="00DD3976"/>
    <w:rPr>
      <w:shd w:val="clear" w:color="auto" w:fill="FFFFFF"/>
    </w:rPr>
  </w:style>
  <w:style w:type="character" w:styleId="a9">
    <w:name w:val="Strong"/>
    <w:uiPriority w:val="22"/>
    <w:qFormat/>
    <w:rsid w:val="001B3E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onprav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1059</Words>
  <Characters>6041</Characters>
  <Application>Microsoft Office Word</Application>
  <DocSecurity>0</DocSecurity>
  <Lines>50</Lines>
  <Paragraphs>14</Paragraphs>
  <ScaleCrop>false</ScaleCrop>
  <Company/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2019-09-12T16:49:00Z</dcterms:created>
  <dcterms:modified xsi:type="dcterms:W3CDTF">2020-01-13T04:14:00Z</dcterms:modified>
</cp:coreProperties>
</file>