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BE77" w14:textId="77777777" w:rsidR="002E01D3" w:rsidRPr="002E01D3" w:rsidRDefault="002E01D3" w:rsidP="002E01D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E01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СОГЛАШЕНИЕ</w:t>
      </w:r>
    </w:p>
    <w:p w14:paraId="4785B897" w14:textId="77777777" w:rsidR="002E01D3" w:rsidRPr="002E01D3" w:rsidRDefault="002E01D3" w:rsidP="002E01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E01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 расторжении договора поставки</w:t>
      </w:r>
    </w:p>
    <w:p w14:paraId="70075F21" w14:textId="396B8164" w:rsidR="002E01D3" w:rsidRPr="002E01D3" w:rsidRDefault="002E01D3" w:rsidP="002E01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с</w:t>
      </w:r>
      <w:r w:rsidRPr="002E0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Бесагаш</w:t>
      </w:r>
      <w:proofErr w:type="spellEnd"/>
      <w:r w:rsidRPr="002E0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E01D3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ab/>
        <w:t xml:space="preserve">            </w:t>
      </w:r>
      <w:r w:rsidRPr="002E0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«_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_</w:t>
      </w:r>
      <w:r w:rsidR="00581DB9"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_</w:t>
      </w:r>
      <w:r w:rsidRPr="002E01D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__» ___________ 2025 г</w:t>
      </w:r>
      <w:r>
        <w:rPr>
          <w:rFonts w:ascii="Times New Roman" w:eastAsia="Times New Roman" w:hAnsi="Times New Roman" w:cs="Times New Roman"/>
          <w:color w:val="000000"/>
          <w:kern w:val="0"/>
          <w:lang w:val="ru-RU" w:eastAsia="ru-RU"/>
          <w14:ligatures w14:val="none"/>
        </w:rPr>
        <w:t>.</w:t>
      </w:r>
    </w:p>
    <w:p w14:paraId="62188E7B" w14:textId="63CAAF17" w:rsidR="002E01D3" w:rsidRPr="002E01D3" w:rsidRDefault="002E01D3" w:rsidP="002E0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Товарищество с ограниченной ответственностью «ABK </w:t>
      </w:r>
      <w:r w:rsidR="00716B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...</w:t>
      </w:r>
      <w:r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»,</w:t>
      </w: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БИН</w:t>
      </w:r>
      <w:r w:rsidR="00716B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….</w:t>
      </w: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11,</w:t>
      </w:r>
      <w:r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лице директора </w:t>
      </w:r>
      <w:r w:rsidR="00716B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У-</w:t>
      </w:r>
      <w:r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</w:t>
      </w:r>
      <w:r w:rsidR="00716B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Ш-</w:t>
      </w:r>
      <w:r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 Жаксылыковича, действующего на основании Устава, именуемое в дальнейшем «Поставщик», с одной стороны, и </w:t>
      </w:r>
      <w:r w:rsidR="00716B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Ж-</w:t>
      </w: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716B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А-</w:t>
      </w:r>
      <w:r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именуем</w:t>
      </w:r>
      <w:proofErr w:type="spellStart"/>
      <w:r w:rsidR="00A57C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ый</w:t>
      </w:r>
      <w:proofErr w:type="spellEnd"/>
      <w:r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дальнейшем «Покупатель», с другой стороны, совместно именуемые «Стороны», заключили настоящее Соглашение о нижеследующем:</w:t>
      </w:r>
    </w:p>
    <w:p w14:paraId="3077FC82" w14:textId="6FCB3DE3" w:rsidR="002E01D3" w:rsidRPr="002E01D3" w:rsidRDefault="00A57EDA" w:rsidP="00A57E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57E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1</w:t>
      </w:r>
      <w:r w:rsidR="002E01D3" w:rsidRPr="002E01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Предмет соглашения</w:t>
      </w:r>
    </w:p>
    <w:p w14:paraId="061EE2DE" w14:textId="4AD671A6" w:rsidR="002E01D3" w:rsidRPr="00A57EDA" w:rsidRDefault="00A57EDA" w:rsidP="002E0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.1. Стороны по взаимному согласию расторгают заключённый 21 августа 2025 года договор поставки.</w:t>
      </w:r>
    </w:p>
    <w:p w14:paraId="3E64AAAF" w14:textId="77777777" w:rsidR="00A57EDA" w:rsidRPr="00A57EDA" w:rsidRDefault="004B3ED9" w:rsidP="00A57EDA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57ED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1.2. </w:t>
      </w:r>
      <w:r w:rsidR="00A57EDA" w:rsidRPr="00A57EDA">
        <w:rPr>
          <w:rFonts w:ascii="Times New Roman" w:hAnsi="Times New Roman" w:cs="Times New Roman"/>
          <w:sz w:val="28"/>
          <w:szCs w:val="28"/>
          <w:lang w:val="ru-RU" w:eastAsia="ru-RU"/>
        </w:rPr>
        <w:t>Поставщик признаёт наличие задолженности перед Покупателем в общей сумме</w:t>
      </w:r>
    </w:p>
    <w:p w14:paraId="36F4E05B" w14:textId="6672FCA2" w:rsidR="00A57EDA" w:rsidRPr="00A57EDA" w:rsidRDefault="00A57EDA" w:rsidP="00A57EDA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57EDA">
        <w:rPr>
          <w:rFonts w:ascii="Times New Roman" w:hAnsi="Times New Roman" w:cs="Times New Roman"/>
          <w:sz w:val="28"/>
          <w:szCs w:val="28"/>
          <w:lang w:val="ru-RU" w:eastAsia="ru-RU"/>
        </w:rPr>
        <w:t>4 4</w:t>
      </w:r>
      <w:r w:rsidR="00BD37AF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Pr="00A57ED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2 020 (четыре миллиона четыреста </w:t>
      </w:r>
      <w:r w:rsidR="00AE446E">
        <w:rPr>
          <w:rFonts w:ascii="Times New Roman" w:hAnsi="Times New Roman" w:cs="Times New Roman"/>
          <w:sz w:val="28"/>
          <w:szCs w:val="28"/>
          <w:lang w:val="ru-RU" w:eastAsia="ru-RU"/>
        </w:rPr>
        <w:t>шестьдесят два</w:t>
      </w:r>
      <w:r w:rsidRPr="00A57ED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тысяч двадцать) тенге, которая состоит из:</w:t>
      </w:r>
    </w:p>
    <w:p w14:paraId="6B4FC24C" w14:textId="08D55BC6" w:rsidR="00A57EDA" w:rsidRPr="00A57EDA" w:rsidRDefault="00F25E78" w:rsidP="00A57EDA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з</w:t>
      </w:r>
      <w:r w:rsidR="00A57EDA" w:rsidRPr="00A57EDA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A57EDA" w:rsidRPr="00A57EDA">
        <w:rPr>
          <w:rFonts w:ascii="Times New Roman" w:hAnsi="Times New Roman" w:cs="Times New Roman"/>
          <w:sz w:val="28"/>
          <w:szCs w:val="28"/>
          <w:lang w:val="ru-RU" w:eastAsia="ru-RU"/>
        </w:rPr>
        <w:t>товар — 2 932 020 (два миллиона девятьсот тридцать две тысячи двадцать) тенге;</w:t>
      </w:r>
    </w:p>
    <w:p w14:paraId="6DDDC322" w14:textId="158C8666" w:rsidR="00A57EDA" w:rsidRPr="00A57EDA" w:rsidRDefault="00A57EDA" w:rsidP="00A57EDA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57ED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за установку материалов — 1 </w:t>
      </w:r>
      <w:r w:rsidR="00C713B4">
        <w:rPr>
          <w:rFonts w:ascii="Times New Roman" w:hAnsi="Times New Roman" w:cs="Times New Roman"/>
          <w:sz w:val="28"/>
          <w:szCs w:val="28"/>
          <w:lang w:val="ru-RU" w:eastAsia="ru-RU"/>
        </w:rPr>
        <w:t>23</w:t>
      </w:r>
      <w:r w:rsidRPr="00A57ED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0 000 (один миллион </w:t>
      </w:r>
      <w:r w:rsidR="00C713B4">
        <w:rPr>
          <w:rFonts w:ascii="Times New Roman" w:hAnsi="Times New Roman" w:cs="Times New Roman"/>
          <w:sz w:val="28"/>
          <w:szCs w:val="28"/>
          <w:lang w:val="ru-RU" w:eastAsia="ru-RU"/>
        </w:rPr>
        <w:t>двести тридцать</w:t>
      </w:r>
      <w:r w:rsidRPr="00A57ED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тысяч) тенге;</w:t>
      </w:r>
    </w:p>
    <w:p w14:paraId="558C89E1" w14:textId="6F93F459" w:rsidR="004B3ED9" w:rsidRPr="00A57EDA" w:rsidRDefault="00A57EDA" w:rsidP="00A57EDA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A57EDA">
        <w:rPr>
          <w:rFonts w:ascii="Times New Roman" w:hAnsi="Times New Roman" w:cs="Times New Roman"/>
          <w:sz w:val="28"/>
          <w:szCs w:val="28"/>
          <w:lang w:val="ru-RU" w:eastAsia="ru-RU"/>
        </w:rPr>
        <w:t>представительские расходы — 300 000 (триста тысяч) тенге.</w:t>
      </w:r>
    </w:p>
    <w:p w14:paraId="0785BD9A" w14:textId="6259DBCC" w:rsidR="002E01D3" w:rsidRPr="002E01D3" w:rsidRDefault="00A57EDA" w:rsidP="002E0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1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.2. С момента подписания настоящего Соглашения договор поставки считается </w:t>
      </w:r>
      <w:r w:rsidR="006C73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расторгнутым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а Стороны — не имеющими друг к другу иных обязательств, кроме предусмотренных настоящим Соглашением.</w:t>
      </w:r>
    </w:p>
    <w:p w14:paraId="30C76DCD" w14:textId="725A1D31" w:rsidR="002E01D3" w:rsidRPr="002E01D3" w:rsidRDefault="00A57EDA" w:rsidP="00A57E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A57E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2</w:t>
      </w:r>
      <w:r w:rsidR="002E01D3" w:rsidRPr="002E01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4B3ED9" w:rsidRPr="00A57E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Порядок выполнения</w:t>
      </w:r>
      <w:r w:rsidR="002E01D3" w:rsidRPr="002E01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расчёт</w:t>
      </w:r>
      <w:proofErr w:type="spellStart"/>
      <w:r w:rsidR="004B3ED9" w:rsidRPr="00A57E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ов</w:t>
      </w:r>
      <w:proofErr w:type="spellEnd"/>
    </w:p>
    <w:p w14:paraId="6BFB3343" w14:textId="41191A80" w:rsidR="002E01D3" w:rsidRDefault="00A57EDA" w:rsidP="002E0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.1. Поставщик обязуется вернуть Покупател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ю сумму в размере </w:t>
      </w:r>
      <w:r w:rsidR="00320AAC" w:rsidRPr="00A57EDA">
        <w:rPr>
          <w:rFonts w:ascii="Times New Roman" w:hAnsi="Times New Roman" w:cs="Times New Roman"/>
          <w:sz w:val="28"/>
          <w:szCs w:val="28"/>
          <w:lang w:val="ru-RU" w:eastAsia="ru-RU"/>
        </w:rPr>
        <w:t>4 4</w:t>
      </w:r>
      <w:r w:rsidR="00320AAC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320AAC" w:rsidRPr="00A57ED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2 020 (четыре миллиона четыреста </w:t>
      </w:r>
      <w:r w:rsidR="00320AAC">
        <w:rPr>
          <w:rFonts w:ascii="Times New Roman" w:hAnsi="Times New Roman" w:cs="Times New Roman"/>
          <w:sz w:val="28"/>
          <w:szCs w:val="28"/>
          <w:lang w:val="ru-RU" w:eastAsia="ru-RU"/>
        </w:rPr>
        <w:t>шестьдесят два</w:t>
      </w:r>
      <w:r w:rsidR="00320AAC" w:rsidRPr="00A57ED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тысяч двадцать)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тенге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в течени</w:t>
      </w:r>
      <w:r w:rsidR="00932F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6 (шесть) месяцев согласно графику</w:t>
      </w:r>
      <w:r w:rsidR="009E4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предусмотренн</w:t>
      </w:r>
      <w:r w:rsidR="009E4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ому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в п. 2.2. настоящего соглашения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0210F1B" w14:textId="440FF415" w:rsidR="006F6B97" w:rsidRDefault="00A57EDA" w:rsidP="002E0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2.2. </w:t>
      </w:r>
      <w:r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Поставщик обязуется вернуть Покупател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ю</w:t>
      </w: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сумму предусмотренную в </w:t>
      </w:r>
      <w:r w:rsidR="006F6B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п. 2.1. настоящего соглашения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69041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в течение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6 (шесть) месяцев</w:t>
      </w:r>
      <w:r w:rsidR="006F6B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согласно следующему графику:</w:t>
      </w:r>
    </w:p>
    <w:p w14:paraId="2DEE827B" w14:textId="0130E91B" w:rsidR="00A57EDA" w:rsidRDefault="006F6B97" w:rsidP="006F6B9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до 1 декабря 2025 года сумму в размере </w:t>
      </w:r>
      <w:r w:rsidR="005817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743 670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тенге;</w:t>
      </w:r>
    </w:p>
    <w:p w14:paraId="5294D78E" w14:textId="6891AC89" w:rsidR="006F6B97" w:rsidRPr="006F6B97" w:rsidRDefault="006F6B97" w:rsidP="006F6B9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до 1 января 2026 года сумму в размере </w:t>
      </w:r>
      <w:r w:rsidR="005817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743 670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тенге;</w:t>
      </w:r>
    </w:p>
    <w:p w14:paraId="5D5B5F32" w14:textId="0F79DC4C" w:rsidR="006F6B97" w:rsidRPr="006F6B97" w:rsidRDefault="006F6B97" w:rsidP="006F6B9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до 1 февраля 2026 года сумму в размере </w:t>
      </w:r>
      <w:r w:rsidR="005817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743 670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тенге;</w:t>
      </w:r>
    </w:p>
    <w:p w14:paraId="749D5362" w14:textId="78AED422" w:rsidR="006F6B97" w:rsidRDefault="006F6B97" w:rsidP="006F6B9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до 1 марта 2026 года сумму в размере </w:t>
      </w:r>
      <w:r w:rsidR="005817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743 670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тенге;</w:t>
      </w:r>
    </w:p>
    <w:p w14:paraId="7CE4C1F5" w14:textId="127EAAB8" w:rsidR="006F6B97" w:rsidRDefault="006F6B97" w:rsidP="006F6B9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до 1 апреля 2026 года сумму в размере </w:t>
      </w:r>
      <w:r w:rsidR="005817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743 670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тенге;</w:t>
      </w:r>
    </w:p>
    <w:p w14:paraId="397332E1" w14:textId="567D4B19" w:rsidR="006F6B97" w:rsidRPr="006F6B97" w:rsidRDefault="006F6B97" w:rsidP="006F6B97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до 1 мая 2026 года сумму в размере </w:t>
      </w:r>
      <w:r w:rsidR="0058175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743 670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тенге.</w:t>
      </w:r>
    </w:p>
    <w:p w14:paraId="24D915F5" w14:textId="5332C2E0" w:rsidR="002E01D3" w:rsidRPr="002E01D3" w:rsidRDefault="00A57EDA" w:rsidP="002E0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.3. Указанная сумма подлежит возврату Поставщиком в течение 6 (шести) месяцев с даты подписания настоящего Соглашения, </w:t>
      </w:r>
      <w:r w:rsidR="00784DB4" w:rsidRPr="00784D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наличными денежными средствами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372C2D6C" w14:textId="25F063DB" w:rsidR="002E01D3" w:rsidRPr="002E01D3" w:rsidRDefault="00A57EDA" w:rsidP="00A57E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57E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lastRenderedPageBreak/>
        <w:t>3</w:t>
      </w:r>
      <w:r w:rsidR="002E01D3" w:rsidRPr="002E01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Ответственность сторон</w:t>
      </w:r>
    </w:p>
    <w:p w14:paraId="2595B8AB" w14:textId="3C6608B0" w:rsidR="006F6B97" w:rsidRDefault="00A57EDA" w:rsidP="002E0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3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.1. В случае нарушения сроков возврата денежных средств, предусмотренных пунктом</w:t>
      </w:r>
      <w:r w:rsidR="006F6B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2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6F6B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настоящего Соглашения, Поставщик уплачивает Покупателю неустойку в размере</w:t>
      </w:r>
      <w:r w:rsidR="006F6B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1% от неуплаченной суммы </w:t>
      </w:r>
      <w:r w:rsidR="009406C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за каждый день просрочки</w:t>
      </w:r>
      <w:r w:rsidR="006F6B9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, но не более 10% от суммы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1E9780F3" w14:textId="7BD8C25E" w:rsidR="00464DEA" w:rsidRPr="002E01D3" w:rsidRDefault="00464DEA" w:rsidP="002E0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3.2. </w:t>
      </w:r>
      <w:r w:rsidR="00BD342F" w:rsidRPr="00BD34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В случае, если Поставщик нарушит срок</w:t>
      </w:r>
      <w:r w:rsidR="00A60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и</w:t>
      </w:r>
      <w:r w:rsidR="00BD342F" w:rsidRPr="00BD34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возврата денежных средств, установленны</w:t>
      </w:r>
      <w:r w:rsidR="00761F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х</w:t>
      </w:r>
      <w:r w:rsidR="00BD342F" w:rsidRPr="00BD34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пунктом 2.</w:t>
      </w:r>
      <w:r w:rsidR="00A608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2.</w:t>
      </w:r>
      <w:r w:rsidR="00BD342F" w:rsidRPr="00BD34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 xml:space="preserve"> настоящего Соглашения, и просрочка составит более 10 (десяти) календарных дней, Покупатель вправе обратиться в суд для принудительного взыскания суммы задолженности, а также расходов, связанных с рассмотрением дела, без дополнительного уведомления Поставщика.</w:t>
      </w:r>
    </w:p>
    <w:p w14:paraId="636C78DB" w14:textId="2107978F" w:rsidR="002E01D3" w:rsidRPr="002E01D3" w:rsidRDefault="00A57EDA" w:rsidP="00A57E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A57ED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  <w14:ligatures w14:val="none"/>
        </w:rPr>
        <w:t>4</w:t>
      </w:r>
      <w:r w:rsidR="002E01D3" w:rsidRPr="002E01D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. Прочие условия</w:t>
      </w:r>
    </w:p>
    <w:p w14:paraId="49936732" w14:textId="3B4C218F" w:rsidR="002E01D3" w:rsidRPr="002E01D3" w:rsidRDefault="00A57EDA" w:rsidP="002E01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</w:pP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4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.1. Настоящее Соглашение вступает в силу с момента его подписания Сторонами.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4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.2. Соглашение составлено в двух экземплярах, имеющих равную юридическую силу, по одному для каждой из Сторон.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A57ED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  <w14:ligatures w14:val="none"/>
        </w:rPr>
        <w:t>4</w:t>
      </w:r>
      <w:r w:rsidR="002E01D3" w:rsidRPr="002E01D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.3. Все споры, возникающие из настоящего Соглашения, подлежат урегулированию путём переговоров, а при недостижении согласия — в судебном порядке в соответствии с законодательством Республики Казахстан.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814"/>
      </w:tblGrid>
      <w:tr w:rsidR="006F6B97" w:rsidRPr="00044AD4" w14:paraId="1DDD400C" w14:textId="77777777" w:rsidTr="00570FE6">
        <w:tc>
          <w:tcPr>
            <w:tcW w:w="9771" w:type="dxa"/>
            <w:gridSpan w:val="2"/>
          </w:tcPr>
          <w:p w14:paraId="0C5B1910" w14:textId="31297698" w:rsidR="006F6B97" w:rsidRPr="00044AD4" w:rsidRDefault="006F6B97" w:rsidP="00570FE6">
            <w:pPr>
              <w:jc w:val="center"/>
              <w:rPr>
                <w:sz w:val="24"/>
                <w:szCs w:val="24"/>
              </w:rPr>
            </w:pPr>
            <w:r w:rsidRPr="006F6B97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ru-RU"/>
              </w:rPr>
              <w:t>5.</w:t>
            </w:r>
            <w:r w:rsidRPr="006F6B97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val="kk-KZ" w:eastAsia="ru-RU"/>
              </w:rPr>
              <w:t xml:space="preserve"> </w:t>
            </w:r>
            <w:r w:rsidRPr="002E01D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Реквизиты и подписи сторон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:</w:t>
            </w:r>
          </w:p>
        </w:tc>
      </w:tr>
      <w:tr w:rsidR="006F6B97" w:rsidRPr="000926ED" w14:paraId="644D3319" w14:textId="77777777" w:rsidTr="00570FE6">
        <w:tc>
          <w:tcPr>
            <w:tcW w:w="4957" w:type="dxa"/>
          </w:tcPr>
          <w:p w14:paraId="25B6B125" w14:textId="77777777" w:rsidR="006F6B97" w:rsidRPr="000926ED" w:rsidRDefault="006F6B97" w:rsidP="00570FE6">
            <w:pP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ru-RU"/>
              </w:rPr>
            </w:pPr>
          </w:p>
          <w:p w14:paraId="4BEEDFE7" w14:textId="1EA118DF" w:rsidR="006F6B97" w:rsidRPr="000926ED" w:rsidRDefault="006F6B97" w:rsidP="00570FE6">
            <w:pPr>
              <w:rPr>
                <w:sz w:val="24"/>
                <w:szCs w:val="24"/>
              </w:rPr>
            </w:pPr>
            <w:r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ru-RU"/>
              </w:rPr>
              <w:t>Поставщик</w:t>
            </w:r>
          </w:p>
        </w:tc>
        <w:tc>
          <w:tcPr>
            <w:tcW w:w="4814" w:type="dxa"/>
          </w:tcPr>
          <w:p w14:paraId="3683959B" w14:textId="77777777" w:rsidR="006F6B97" w:rsidRPr="000926ED" w:rsidRDefault="006F6B97" w:rsidP="00570FE6">
            <w:pP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14:paraId="26108F11" w14:textId="28237E2F" w:rsidR="006F6B97" w:rsidRPr="000926ED" w:rsidRDefault="006F6B97" w:rsidP="00570FE6">
            <w:pPr>
              <w:rPr>
                <w:sz w:val="24"/>
                <w:szCs w:val="24"/>
              </w:rPr>
            </w:pPr>
            <w:r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B97" w:rsidRPr="000926ED" w14:paraId="7CEC9828" w14:textId="77777777" w:rsidTr="00570FE6">
        <w:tc>
          <w:tcPr>
            <w:tcW w:w="4957" w:type="dxa"/>
          </w:tcPr>
          <w:p w14:paraId="48061DC8" w14:textId="379B02B4" w:rsidR="006F6B97" w:rsidRPr="000926ED" w:rsidRDefault="006F6B97" w:rsidP="00570F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09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 w:rsidRPr="002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«ABK </w:t>
            </w:r>
            <w:r w:rsidR="00716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  <w:r w:rsidRPr="002E0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9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00B991" w14:textId="39A40BA7" w:rsidR="006F6B97" w:rsidRPr="00716B91" w:rsidRDefault="006F6B97" w:rsidP="00570F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9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БИН</w:t>
            </w:r>
            <w:r w:rsidR="00716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....</w:t>
            </w:r>
          </w:p>
          <w:p w14:paraId="4372A2C3" w14:textId="79342212" w:rsidR="006F6B97" w:rsidRPr="000926ED" w:rsidRDefault="006F6B97" w:rsidP="00570F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Алматинская область, 71-разъезд, Центральная 166/2.</w:t>
            </w:r>
          </w:p>
          <w:p w14:paraId="4ABE0226" w14:textId="14541AB8" w:rsidR="000926ED" w:rsidRPr="00716B91" w:rsidRDefault="000926ED" w:rsidP="000926ED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9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p/c: KZ9</w:t>
            </w:r>
            <w:r w:rsidR="00716B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...</w:t>
            </w:r>
          </w:p>
          <w:p w14:paraId="2F2944B1" w14:textId="76653E99" w:rsidR="006F6B97" w:rsidRPr="000926ED" w:rsidRDefault="000926ED" w:rsidP="000926ED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2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AO «KaspiBank»</w:t>
            </w:r>
          </w:p>
          <w:p w14:paraId="02B1A1B3" w14:textId="7AEF9617" w:rsidR="006F6B97" w:rsidRPr="000926ED" w:rsidRDefault="006F6B97" w:rsidP="00570F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0926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тел.: +7</w:t>
            </w:r>
            <w:r w:rsidR="000926ED" w:rsidRPr="000926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 705 </w:t>
            </w:r>
            <w:r w:rsidR="00716B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..</w:t>
            </w:r>
          </w:p>
          <w:p w14:paraId="7394FFC1" w14:textId="77777777" w:rsidR="006F6B97" w:rsidRPr="000926ED" w:rsidRDefault="006F6B97" w:rsidP="00570F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6248401" w14:textId="02DBF77E" w:rsidR="006F6B97" w:rsidRPr="000926ED" w:rsidRDefault="000926ED" w:rsidP="00570F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ar-SA"/>
              </w:rPr>
              <w:t>Д</w:t>
            </w:r>
            <w:proofErr w:type="spellStart"/>
            <w:r w:rsidR="006F6B97"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иректор</w:t>
            </w:r>
            <w:proofErr w:type="spellEnd"/>
            <w:r w:rsidR="006F6B97"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: </w:t>
            </w:r>
          </w:p>
          <w:p w14:paraId="604BD3DB" w14:textId="77777777" w:rsidR="00AD3B2F" w:rsidRDefault="000926ED" w:rsidP="00570FE6">
            <w:pPr>
              <w:tabs>
                <w:tab w:val="left" w:pos="1640"/>
                <w:tab w:val="right" w:pos="4741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                         </w:t>
            </w:r>
          </w:p>
          <w:p w14:paraId="31E8F28E" w14:textId="06988383" w:rsidR="006F6B97" w:rsidRPr="000926ED" w:rsidRDefault="006F6B97" w:rsidP="00570FE6">
            <w:pPr>
              <w:tabs>
                <w:tab w:val="left" w:pos="1640"/>
                <w:tab w:val="right" w:pos="4741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  <w:r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_</w:t>
            </w:r>
            <w:r w:rsidR="000926ED"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____</w:t>
            </w:r>
            <w:r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 xml:space="preserve">_________/ </w:t>
            </w:r>
            <w:r w:rsidR="00AD3B2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  <w:t>________________________</w:t>
            </w:r>
          </w:p>
          <w:p w14:paraId="31E9AE43" w14:textId="77777777" w:rsidR="000926ED" w:rsidRPr="000926ED" w:rsidRDefault="000926ED" w:rsidP="00570FE6">
            <w:pPr>
              <w:tabs>
                <w:tab w:val="left" w:pos="1640"/>
                <w:tab w:val="right" w:pos="4741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5BF35902" w14:textId="77777777" w:rsidR="000926ED" w:rsidRPr="000926ED" w:rsidRDefault="000926ED" w:rsidP="00570FE6">
            <w:pPr>
              <w:tabs>
                <w:tab w:val="left" w:pos="1640"/>
                <w:tab w:val="right" w:pos="4741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14:paraId="50AE0368" w14:textId="3952338C" w:rsidR="006F6B97" w:rsidRDefault="006B410F" w:rsidP="00570F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М.П.</w:t>
            </w:r>
          </w:p>
          <w:p w14:paraId="059E22C7" w14:textId="77777777" w:rsidR="006B410F" w:rsidRPr="000926ED" w:rsidRDefault="006B410F" w:rsidP="00570F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14:paraId="3EC5941C" w14:textId="5D60E06D" w:rsidR="006F6B97" w:rsidRPr="000926ED" w:rsidRDefault="006F6B97" w:rsidP="00570FE6">
            <w:pPr>
              <w:rPr>
                <w:sz w:val="24"/>
                <w:szCs w:val="24"/>
              </w:rPr>
            </w:pPr>
            <w:r w:rsidRP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«___</w:t>
            </w:r>
            <w:r w:rsidR="000926ED" w:rsidRP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__</w:t>
            </w:r>
            <w:r w:rsidRP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__» ________________202</w:t>
            </w:r>
            <w:r w:rsidR="000926ED" w:rsidRP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5</w:t>
            </w:r>
            <w:r w:rsidRP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 xml:space="preserve"> </w:t>
            </w:r>
            <w:r w:rsid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г</w:t>
            </w:r>
            <w:r w:rsidRP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814" w:type="dxa"/>
          </w:tcPr>
          <w:p w14:paraId="2C71126F" w14:textId="69A132B4" w:rsidR="000926ED" w:rsidRPr="000926ED" w:rsidRDefault="00716B91" w:rsidP="000926ED">
            <w:pPr>
              <w:tabs>
                <w:tab w:val="right" w:pos="4882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ar-SA"/>
              </w:rPr>
              <w:t>Ж-</w:t>
            </w:r>
            <w:r w:rsidR="000926ED"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ar-SA"/>
              </w:rPr>
              <w:t>А-</w:t>
            </w:r>
          </w:p>
          <w:p w14:paraId="08DD00D9" w14:textId="22B59DC3" w:rsidR="000926ED" w:rsidRPr="000926ED" w:rsidRDefault="000926ED" w:rsidP="000926ED">
            <w:pPr>
              <w:tabs>
                <w:tab w:val="right" w:pos="4882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ar-SA"/>
              </w:rPr>
            </w:pPr>
            <w:r w:rsidRPr="000926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  <w:t>ЖСН</w:t>
            </w:r>
            <w:r w:rsidRPr="000926ED">
              <w:rPr>
                <w:sz w:val="24"/>
                <w:szCs w:val="24"/>
              </w:rPr>
              <w:t xml:space="preserve"> </w:t>
            </w:r>
            <w:r w:rsidR="00716B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  <w:t>......</w:t>
            </w:r>
          </w:p>
          <w:p w14:paraId="2176341D" w14:textId="3069565A" w:rsidR="000926ED" w:rsidRPr="000926ED" w:rsidRDefault="000926ED" w:rsidP="000926ED">
            <w:pPr>
              <w:tabs>
                <w:tab w:val="right" w:pos="4882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0926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  <w:t>Мекен жай: Алматы облысы, Талғар ауданы, Бесағаш ауылы, Б</w:t>
            </w:r>
            <w:r w:rsidR="00716B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  <w:t>..</w:t>
            </w:r>
            <w:r w:rsidRPr="000926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  <w:t xml:space="preserve"> к., 29а үй. </w:t>
            </w:r>
          </w:p>
          <w:p w14:paraId="4EBA079D" w14:textId="77777777" w:rsidR="000926ED" w:rsidRPr="000926ED" w:rsidRDefault="000926ED" w:rsidP="000926ED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</w:pPr>
          </w:p>
          <w:p w14:paraId="51C2EC06" w14:textId="19516F17" w:rsidR="000926ED" w:rsidRPr="000926ED" w:rsidRDefault="000926ED" w:rsidP="000926ED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0926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тел.: </w:t>
            </w:r>
            <w:r w:rsidRPr="000926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  <w:t>+ 707 </w:t>
            </w:r>
            <w:r w:rsidR="00716B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  <w:t>...</w:t>
            </w:r>
          </w:p>
          <w:p w14:paraId="3DE581CA" w14:textId="4C93F1C9" w:rsidR="000926ED" w:rsidRPr="00716B91" w:rsidRDefault="000926ED" w:rsidP="000926ED">
            <w:pPr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0926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эл. </w:t>
            </w:r>
            <w:proofErr w:type="spellStart"/>
            <w:r w:rsidRPr="000926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>пошта</w:t>
            </w:r>
            <w:proofErr w:type="spellEnd"/>
            <w:r w:rsidRPr="000926E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  <w:t xml:space="preserve">: </w:t>
            </w:r>
            <w:r w:rsidR="00716B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kk-KZ" w:eastAsia="ar-SA"/>
              </w:rPr>
              <w:t>..</w:t>
            </w:r>
          </w:p>
          <w:p w14:paraId="42B421E7" w14:textId="77777777" w:rsidR="000926ED" w:rsidRPr="000926ED" w:rsidRDefault="000926ED" w:rsidP="00570FE6">
            <w:pPr>
              <w:suppressAutoHyphens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14:paraId="5955CB54" w14:textId="77777777" w:rsidR="00AD3B2F" w:rsidRDefault="00AD3B2F" w:rsidP="000926ED">
            <w:pPr>
              <w:tabs>
                <w:tab w:val="right" w:pos="4882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</w:p>
          <w:p w14:paraId="11029E7F" w14:textId="77777777" w:rsidR="00E40756" w:rsidRDefault="006F6B97" w:rsidP="000926ED">
            <w:pPr>
              <w:tabs>
                <w:tab w:val="right" w:pos="4882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________________</w:t>
            </w:r>
            <w:r w:rsidR="000926ED"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_____</w:t>
            </w:r>
            <w:r w:rsid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__</w:t>
            </w:r>
            <w:r w:rsidR="000926ED"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_____</w:t>
            </w:r>
            <w:r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/</w:t>
            </w:r>
          </w:p>
          <w:p w14:paraId="7EF90432" w14:textId="2DEA4FC2" w:rsidR="000926ED" w:rsidRPr="000926ED" w:rsidRDefault="000926ED" w:rsidP="000926ED">
            <w:pPr>
              <w:tabs>
                <w:tab w:val="right" w:pos="4882"/>
              </w:tabs>
              <w:suppressAutoHyphens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ar-SA"/>
              </w:rPr>
            </w:pPr>
            <w:r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ar-SA"/>
              </w:rPr>
              <w:t xml:space="preserve"> </w:t>
            </w:r>
            <w:r w:rsidR="00AD3B2F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kk-KZ" w:eastAsia="ar-SA"/>
              </w:rPr>
              <w:t>______________________________________</w:t>
            </w:r>
          </w:p>
          <w:p w14:paraId="2665CABD" w14:textId="3222F6DD" w:rsidR="006F6B97" w:rsidRPr="000926ED" w:rsidRDefault="000926ED" w:rsidP="00570FE6">
            <w:pPr>
              <w:suppressAutoHyphens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0926ED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 xml:space="preserve"> </w:t>
            </w:r>
          </w:p>
          <w:p w14:paraId="2A1F7C25" w14:textId="77777777" w:rsidR="006F6B97" w:rsidRPr="000926ED" w:rsidRDefault="006F6B97" w:rsidP="00570F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14:paraId="14EA55DC" w14:textId="1EA8D9C7" w:rsidR="006F6B97" w:rsidRPr="000926ED" w:rsidRDefault="006F6B97" w:rsidP="00570FE6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ar-SA"/>
              </w:rPr>
            </w:pPr>
            <w:r w:rsidRP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«_____»________________202</w:t>
            </w:r>
            <w:r w:rsidR="000926ED" w:rsidRP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5</w:t>
            </w:r>
            <w:r w:rsidRP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 xml:space="preserve"> </w:t>
            </w:r>
            <w:r w:rsid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eastAsia="ru-RU"/>
              </w:rPr>
              <w:t>г</w:t>
            </w:r>
            <w:r w:rsidRPr="000926ED">
              <w:rPr>
                <w:rFonts w:ascii="Times New Roman" w:eastAsia="Times New Roman" w:hAnsi="Times New Roman" w:cs="Times New Roman"/>
                <w:kern w:val="1"/>
                <w:sz w:val="21"/>
                <w:szCs w:val="21"/>
                <w:lang w:val="en-US" w:eastAsia="ru-RU"/>
              </w:rPr>
              <w:t>.</w:t>
            </w:r>
          </w:p>
        </w:tc>
      </w:tr>
      <w:tr w:rsidR="000926ED" w:rsidRPr="000926ED" w14:paraId="2FD5662D" w14:textId="77777777" w:rsidTr="00570FE6">
        <w:tc>
          <w:tcPr>
            <w:tcW w:w="4957" w:type="dxa"/>
          </w:tcPr>
          <w:p w14:paraId="476E93C6" w14:textId="77777777" w:rsidR="000926ED" w:rsidRPr="002E01D3" w:rsidRDefault="000926ED" w:rsidP="00570FE6">
            <w:pPr>
              <w:suppressAutoHyphens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14" w:type="dxa"/>
          </w:tcPr>
          <w:p w14:paraId="7827F455" w14:textId="77777777" w:rsidR="000926ED" w:rsidRPr="000926ED" w:rsidRDefault="000926ED" w:rsidP="00570FE6">
            <w:pPr>
              <w:tabs>
                <w:tab w:val="right" w:pos="4882"/>
              </w:tabs>
              <w:suppressAutoHyphens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lang w:eastAsia="ar-SA"/>
              </w:rPr>
            </w:pPr>
          </w:p>
        </w:tc>
      </w:tr>
    </w:tbl>
    <w:p w14:paraId="786C2C2D" w14:textId="77777777" w:rsidR="002E01D3" w:rsidRPr="002E01D3" w:rsidRDefault="002E01D3" w:rsidP="002E01D3">
      <w:pPr>
        <w:jc w:val="both"/>
        <w:rPr>
          <w:sz w:val="22"/>
          <w:szCs w:val="22"/>
        </w:rPr>
      </w:pPr>
    </w:p>
    <w:sectPr w:rsidR="002E01D3" w:rsidRPr="002E01D3" w:rsidSect="002E01D3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2965"/>
    <w:multiLevelType w:val="multilevel"/>
    <w:tmpl w:val="7BFE5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7216A"/>
    <w:multiLevelType w:val="hybridMultilevel"/>
    <w:tmpl w:val="10FE443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7C2B3F23"/>
    <w:multiLevelType w:val="hybridMultilevel"/>
    <w:tmpl w:val="122A3C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3521948">
    <w:abstractNumId w:val="0"/>
  </w:num>
  <w:num w:numId="2" w16cid:durableId="513302390">
    <w:abstractNumId w:val="2"/>
  </w:num>
  <w:num w:numId="3" w16cid:durableId="434449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1D3"/>
    <w:rsid w:val="00016D66"/>
    <w:rsid w:val="000926ED"/>
    <w:rsid w:val="00123663"/>
    <w:rsid w:val="001C6F38"/>
    <w:rsid w:val="002E01D3"/>
    <w:rsid w:val="00304255"/>
    <w:rsid w:val="00320AAC"/>
    <w:rsid w:val="00464DEA"/>
    <w:rsid w:val="004B3ED9"/>
    <w:rsid w:val="0058175D"/>
    <w:rsid w:val="00581DB9"/>
    <w:rsid w:val="0069041E"/>
    <w:rsid w:val="006B410F"/>
    <w:rsid w:val="006C7350"/>
    <w:rsid w:val="006F6B97"/>
    <w:rsid w:val="00716B91"/>
    <w:rsid w:val="00761F50"/>
    <w:rsid w:val="00784DB4"/>
    <w:rsid w:val="008305B4"/>
    <w:rsid w:val="00932F0E"/>
    <w:rsid w:val="009406CF"/>
    <w:rsid w:val="009E41F3"/>
    <w:rsid w:val="00A46FA4"/>
    <w:rsid w:val="00A557D9"/>
    <w:rsid w:val="00A57C16"/>
    <w:rsid w:val="00A57EDA"/>
    <w:rsid w:val="00A60851"/>
    <w:rsid w:val="00AD3B2F"/>
    <w:rsid w:val="00AE446E"/>
    <w:rsid w:val="00BD342F"/>
    <w:rsid w:val="00BD37AF"/>
    <w:rsid w:val="00C713B4"/>
    <w:rsid w:val="00E40756"/>
    <w:rsid w:val="00F2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68C7"/>
  <w15:chartTrackingRefBased/>
  <w15:docId w15:val="{D22D7B94-5DF8-AB44-8B3E-5ECE23DE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0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E0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0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0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0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0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0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E0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01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01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01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01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01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01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0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0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0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0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0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01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01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01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0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01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E01D3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E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2E01D3"/>
    <w:rPr>
      <w:b/>
      <w:bCs/>
    </w:rPr>
  </w:style>
  <w:style w:type="character" w:customStyle="1" w:styleId="apple-converted-space">
    <w:name w:val="apple-converted-space"/>
    <w:basedOn w:val="a0"/>
    <w:rsid w:val="002E01D3"/>
  </w:style>
  <w:style w:type="paragraph" w:styleId="ae">
    <w:name w:val="No Spacing"/>
    <w:uiPriority w:val="1"/>
    <w:qFormat/>
    <w:rsid w:val="00A57EDA"/>
    <w:pPr>
      <w:spacing w:after="0" w:line="240" w:lineRule="auto"/>
    </w:pPr>
  </w:style>
  <w:style w:type="table" w:styleId="af">
    <w:name w:val="Table Grid"/>
    <w:basedOn w:val="a1"/>
    <w:uiPriority w:val="39"/>
    <w:rsid w:val="006F6B97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F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481</Words>
  <Characters>3114</Characters>
  <Application>Microsoft Office Word</Application>
  <DocSecurity>0</DocSecurity>
  <Lines>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30</cp:revision>
  <cp:lastPrinted>2025-11-01T10:38:00Z</cp:lastPrinted>
  <dcterms:created xsi:type="dcterms:W3CDTF">2025-10-31T10:08:00Z</dcterms:created>
  <dcterms:modified xsi:type="dcterms:W3CDTF">2025-11-02T18:24:00Z</dcterms:modified>
</cp:coreProperties>
</file>