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B4EA6" w14:textId="0E064CE5" w:rsidR="00663043" w:rsidRPr="00731D60" w:rsidRDefault="00262A07" w:rsidP="00D74774">
      <w:pPr>
        <w:pStyle w:val="Style1"/>
        <w:widowControl/>
        <w:spacing w:before="48"/>
        <w:ind w:left="9356" w:hanging="9356"/>
        <w:jc w:val="center"/>
        <w:rPr>
          <w:rStyle w:val="FontStyle12"/>
          <w:bCs w:val="0"/>
          <w:sz w:val="24"/>
          <w:szCs w:val="24"/>
        </w:rPr>
      </w:pPr>
      <w:r w:rsidRPr="00731D60">
        <w:rPr>
          <w:rStyle w:val="FontStyle12"/>
          <w:bCs w:val="0"/>
          <w:sz w:val="24"/>
          <w:szCs w:val="24"/>
        </w:rPr>
        <w:t>Договор</w:t>
      </w:r>
      <w:r w:rsidR="00663043" w:rsidRPr="00731D60">
        <w:rPr>
          <w:rStyle w:val="FontStyle12"/>
          <w:bCs w:val="0"/>
          <w:sz w:val="24"/>
          <w:szCs w:val="24"/>
        </w:rPr>
        <w:t xml:space="preserve"> о приобретении </w:t>
      </w:r>
      <w:r w:rsidR="00663043" w:rsidRPr="00731D60">
        <w:rPr>
          <w:rStyle w:val="FontStyle13"/>
          <w:b/>
          <w:sz w:val="24"/>
        </w:rPr>
        <w:t>оборудование охранно-пожарной сигнализации</w:t>
      </w:r>
      <w:r w:rsidRPr="00731D60">
        <w:rPr>
          <w:rStyle w:val="FontStyle12"/>
          <w:bCs w:val="0"/>
          <w:sz w:val="24"/>
          <w:szCs w:val="24"/>
        </w:rPr>
        <w:t xml:space="preserve"> </w:t>
      </w:r>
    </w:p>
    <w:p w14:paraId="395BA098" w14:textId="4C068C90" w:rsidR="00D74774" w:rsidRPr="00D74774" w:rsidRDefault="00262A07" w:rsidP="00D74774">
      <w:pPr>
        <w:pStyle w:val="Style1"/>
        <w:widowControl/>
        <w:spacing w:before="48"/>
        <w:ind w:left="9356" w:hanging="9356"/>
        <w:jc w:val="center"/>
        <w:rPr>
          <w:rStyle w:val="FontStyle12"/>
          <w:b w:val="0"/>
          <w:sz w:val="24"/>
          <w:szCs w:val="24"/>
        </w:rPr>
      </w:pPr>
      <w:r>
        <w:rPr>
          <w:rStyle w:val="FontStyle12"/>
          <w:b w:val="0"/>
          <w:sz w:val="24"/>
          <w:szCs w:val="24"/>
        </w:rPr>
        <w:t xml:space="preserve">№ </w:t>
      </w:r>
      <w:r w:rsidR="00AC2216">
        <w:rPr>
          <w:rStyle w:val="FontStyle12"/>
          <w:b w:val="0"/>
          <w:sz w:val="24"/>
          <w:szCs w:val="24"/>
        </w:rPr>
        <w:t>101</w:t>
      </w:r>
      <w:r w:rsidR="00545155">
        <w:rPr>
          <w:rStyle w:val="FontStyle12"/>
          <w:b w:val="0"/>
          <w:sz w:val="24"/>
          <w:szCs w:val="24"/>
        </w:rPr>
        <w:t>/24</w:t>
      </w:r>
      <w:r w:rsidR="00D74774" w:rsidRPr="00D74774">
        <w:rPr>
          <w:rStyle w:val="FontStyle12"/>
          <w:b w:val="0"/>
          <w:sz w:val="24"/>
          <w:szCs w:val="24"/>
        </w:rPr>
        <w:t>-ПД</w:t>
      </w:r>
    </w:p>
    <w:p w14:paraId="0B2CA710" w14:textId="77777777" w:rsidR="00D74774" w:rsidRPr="00D74774" w:rsidRDefault="00D74774" w:rsidP="00D74774">
      <w:pPr>
        <w:pStyle w:val="Style2"/>
        <w:widowControl/>
        <w:tabs>
          <w:tab w:val="left" w:pos="8016"/>
        </w:tabs>
        <w:spacing w:before="67"/>
        <w:jc w:val="both"/>
        <w:rPr>
          <w:rStyle w:val="FontStyle12"/>
          <w:b w:val="0"/>
          <w:sz w:val="24"/>
          <w:szCs w:val="24"/>
        </w:rPr>
      </w:pPr>
      <w:r w:rsidRPr="00D74774">
        <w:rPr>
          <w:rStyle w:val="FontStyle12"/>
          <w:b w:val="0"/>
          <w:sz w:val="24"/>
          <w:szCs w:val="24"/>
        </w:rPr>
        <w:t xml:space="preserve">г. Казань                                                                              </w:t>
      </w:r>
      <w:r w:rsidR="00262A07">
        <w:rPr>
          <w:rStyle w:val="FontStyle12"/>
          <w:b w:val="0"/>
          <w:sz w:val="24"/>
          <w:szCs w:val="24"/>
        </w:rPr>
        <w:t xml:space="preserve">                           </w:t>
      </w:r>
      <w:proofErr w:type="gramStart"/>
      <w:r w:rsidR="00262A07">
        <w:rPr>
          <w:rStyle w:val="FontStyle12"/>
          <w:b w:val="0"/>
          <w:sz w:val="24"/>
          <w:szCs w:val="24"/>
        </w:rPr>
        <w:t xml:space="preserve">   «</w:t>
      </w:r>
      <w:proofErr w:type="gramEnd"/>
      <w:r w:rsidR="00AC2216">
        <w:rPr>
          <w:rStyle w:val="FontStyle12"/>
          <w:b w:val="0"/>
          <w:sz w:val="24"/>
          <w:szCs w:val="24"/>
        </w:rPr>
        <w:t>28</w:t>
      </w:r>
      <w:r w:rsidRPr="00D74774">
        <w:rPr>
          <w:rStyle w:val="FontStyle12"/>
          <w:b w:val="0"/>
          <w:sz w:val="24"/>
          <w:szCs w:val="24"/>
        </w:rPr>
        <w:t>»</w:t>
      </w:r>
      <w:r w:rsidR="001855F2">
        <w:rPr>
          <w:rStyle w:val="FontStyle12"/>
          <w:b w:val="0"/>
          <w:sz w:val="24"/>
          <w:szCs w:val="24"/>
        </w:rPr>
        <w:t xml:space="preserve"> </w:t>
      </w:r>
      <w:r w:rsidR="00AC2216">
        <w:rPr>
          <w:rStyle w:val="FontStyle12"/>
          <w:b w:val="0"/>
          <w:sz w:val="24"/>
          <w:szCs w:val="24"/>
        </w:rPr>
        <w:t>июня</w:t>
      </w:r>
      <w:r w:rsidRPr="00D74774">
        <w:rPr>
          <w:rStyle w:val="FontStyle12"/>
          <w:b w:val="0"/>
          <w:sz w:val="24"/>
          <w:szCs w:val="24"/>
        </w:rPr>
        <w:t xml:space="preserve"> 20</w:t>
      </w:r>
      <w:r w:rsidR="001855F2">
        <w:rPr>
          <w:rStyle w:val="FontStyle12"/>
          <w:b w:val="0"/>
          <w:sz w:val="24"/>
          <w:szCs w:val="24"/>
        </w:rPr>
        <w:t>2</w:t>
      </w:r>
      <w:r w:rsidR="00545155">
        <w:rPr>
          <w:rStyle w:val="FontStyle12"/>
          <w:b w:val="0"/>
          <w:sz w:val="24"/>
          <w:szCs w:val="24"/>
        </w:rPr>
        <w:t>4</w:t>
      </w:r>
      <w:r w:rsidRPr="00D74774">
        <w:rPr>
          <w:rStyle w:val="FontStyle12"/>
          <w:b w:val="0"/>
          <w:sz w:val="24"/>
          <w:szCs w:val="24"/>
        </w:rPr>
        <w:t xml:space="preserve"> года</w:t>
      </w:r>
    </w:p>
    <w:p w14:paraId="4B11BAFF" w14:textId="77777777" w:rsidR="00D74774" w:rsidRPr="00D74774" w:rsidRDefault="00D74774" w:rsidP="00D74774">
      <w:pPr>
        <w:pStyle w:val="Style3"/>
        <w:widowControl/>
        <w:spacing w:line="240" w:lineRule="auto"/>
      </w:pPr>
    </w:p>
    <w:p w14:paraId="023FAC98" w14:textId="6B198D6F" w:rsidR="00D74774" w:rsidRPr="00D74774" w:rsidRDefault="00545155" w:rsidP="00262A07">
      <w:pPr>
        <w:jc w:val="both"/>
        <w:rPr>
          <w:rStyle w:val="FontStyle13"/>
          <w:b/>
          <w:sz w:val="24"/>
          <w:szCs w:val="24"/>
        </w:rPr>
      </w:pPr>
      <w:r w:rsidRPr="00FF2165">
        <w:rPr>
          <w:b/>
        </w:rPr>
        <w:t>Закрытое Акционерное Общество «Н</w:t>
      </w:r>
      <w:r w:rsidR="00A8026B">
        <w:rPr>
          <w:b/>
        </w:rPr>
        <w:t>.</w:t>
      </w:r>
      <w:r w:rsidRPr="00FF2165">
        <w:rPr>
          <w:b/>
        </w:rPr>
        <w:t>Т</w:t>
      </w:r>
      <w:r w:rsidR="00A8026B">
        <w:rPr>
          <w:b/>
        </w:rPr>
        <w:t>.</w:t>
      </w:r>
      <w:r w:rsidRPr="00FF2165">
        <w:rPr>
          <w:b/>
        </w:rPr>
        <w:t>Ц</w:t>
      </w:r>
      <w:r w:rsidR="00A8026B">
        <w:rPr>
          <w:b/>
        </w:rPr>
        <w:t>.</w:t>
      </w:r>
      <w:r w:rsidRPr="00FF2165">
        <w:rPr>
          <w:b/>
        </w:rPr>
        <w:t>«Т</w:t>
      </w:r>
      <w:r w:rsidR="00A8026B">
        <w:rPr>
          <w:b/>
        </w:rPr>
        <w:t>.</w:t>
      </w:r>
      <w:r w:rsidRPr="00FF2165">
        <w:rPr>
          <w:b/>
        </w:rPr>
        <w:t>О»</w:t>
      </w:r>
      <w:r w:rsidRPr="00FF2165">
        <w:t>, именуемое в дальнейшем «</w:t>
      </w:r>
      <w:r w:rsidRPr="00FF2165">
        <w:rPr>
          <w:b/>
        </w:rPr>
        <w:t>Поставщик</w:t>
      </w:r>
      <w:r w:rsidRPr="00FF2165">
        <w:t xml:space="preserve">», в лице </w:t>
      </w:r>
      <w:r w:rsidR="00657E83">
        <w:t>коммерческого</w:t>
      </w:r>
      <w:r w:rsidRPr="00FF2165">
        <w:t xml:space="preserve"> директора </w:t>
      </w:r>
      <w:r w:rsidR="00657E83">
        <w:t>Х</w:t>
      </w:r>
      <w:r w:rsidR="00A8026B">
        <w:t>.</w:t>
      </w:r>
      <w:r w:rsidR="00657E83">
        <w:t>И</w:t>
      </w:r>
      <w:r w:rsidR="00A8026B">
        <w:t>.</w:t>
      </w:r>
      <w:r w:rsidR="00657E83">
        <w:t>М</w:t>
      </w:r>
      <w:r w:rsidR="005F790B">
        <w:t>..</w:t>
      </w:r>
      <w:r w:rsidR="00A8026B">
        <w:t>.</w:t>
      </w:r>
      <w:r w:rsidR="00D74774" w:rsidRPr="00D74774">
        <w:t xml:space="preserve">,  действующего на </w:t>
      </w:r>
      <w:r w:rsidR="00D74774" w:rsidRPr="00545155">
        <w:t xml:space="preserve">основании </w:t>
      </w:r>
      <w:r w:rsidRPr="00545155">
        <w:t xml:space="preserve">доверенности № </w:t>
      </w:r>
      <w:r w:rsidR="00657E83">
        <w:t>15</w:t>
      </w:r>
      <w:r w:rsidRPr="00545155">
        <w:t xml:space="preserve"> от 01.0</w:t>
      </w:r>
      <w:r w:rsidR="00657E83">
        <w:t>3</w:t>
      </w:r>
      <w:r w:rsidRPr="00545155">
        <w:t>.202</w:t>
      </w:r>
      <w:r w:rsidR="00657E83">
        <w:t>4</w:t>
      </w:r>
      <w:r w:rsidRPr="00545155">
        <w:t xml:space="preserve"> г.</w:t>
      </w:r>
      <w:r w:rsidR="00D74774" w:rsidRPr="00545155">
        <w:t>, с одной стороны</w:t>
      </w:r>
      <w:r w:rsidR="00D74774" w:rsidRPr="00545155">
        <w:rPr>
          <w:rStyle w:val="FontStyle13"/>
          <w:sz w:val="24"/>
          <w:szCs w:val="24"/>
        </w:rPr>
        <w:t xml:space="preserve"> и </w:t>
      </w:r>
      <w:r w:rsidR="00262A07" w:rsidRPr="00545155">
        <w:rPr>
          <w:b/>
        </w:rPr>
        <w:t xml:space="preserve">Товарищество </w:t>
      </w:r>
      <w:r w:rsidR="00AC4B8D">
        <w:rPr>
          <w:b/>
        </w:rPr>
        <w:t xml:space="preserve">с ограниченной ответственностью </w:t>
      </w:r>
      <w:r w:rsidR="00AC4B8D" w:rsidRPr="00AC4B8D">
        <w:rPr>
          <w:b/>
        </w:rPr>
        <w:t>Азия N</w:t>
      </w:r>
      <w:r w:rsidR="00A8026B">
        <w:rPr>
          <w:b/>
        </w:rPr>
        <w:t>.</w:t>
      </w:r>
      <w:r w:rsidR="00AC4B8D" w:rsidRPr="00AC4B8D">
        <w:rPr>
          <w:b/>
        </w:rPr>
        <w:t>T</w:t>
      </w:r>
      <w:r w:rsidR="00A8026B">
        <w:rPr>
          <w:b/>
        </w:rPr>
        <w:t>.</w:t>
      </w:r>
      <w:r w:rsidR="00AC4B8D" w:rsidRPr="00AC4B8D">
        <w:rPr>
          <w:b/>
        </w:rPr>
        <w:t>B</w:t>
      </w:r>
      <w:r w:rsidR="00A8026B">
        <w:rPr>
          <w:b/>
        </w:rPr>
        <w:t>.</w:t>
      </w:r>
      <w:r w:rsidR="00D74774" w:rsidRPr="00545155">
        <w:rPr>
          <w:snapToGrid w:val="0"/>
        </w:rPr>
        <w:t xml:space="preserve">, созданное и действующее в соответствии с законодательством Республики </w:t>
      </w:r>
      <w:r w:rsidR="00262A07" w:rsidRPr="00545155">
        <w:rPr>
          <w:snapToGrid w:val="0"/>
        </w:rPr>
        <w:t>Казахстан</w:t>
      </w:r>
      <w:r w:rsidR="00D74774" w:rsidRPr="00545155">
        <w:rPr>
          <w:snapToGrid w:val="0"/>
        </w:rPr>
        <w:t xml:space="preserve">, в дальнейшем именуемое </w:t>
      </w:r>
      <w:r w:rsidR="00D74774" w:rsidRPr="00545155">
        <w:rPr>
          <w:b/>
          <w:snapToGrid w:val="0"/>
        </w:rPr>
        <w:t>«Покупатель»</w:t>
      </w:r>
      <w:r w:rsidR="00D74774" w:rsidRPr="00545155">
        <w:rPr>
          <w:snapToGrid w:val="0"/>
        </w:rPr>
        <w:t xml:space="preserve">, в лице директора </w:t>
      </w:r>
      <w:r w:rsidR="00AC4B8D">
        <w:t>С</w:t>
      </w:r>
      <w:r w:rsidR="00A8026B">
        <w:t>.</w:t>
      </w:r>
      <w:r w:rsidR="00AC4B8D">
        <w:t>А.А.</w:t>
      </w:r>
      <w:r w:rsidR="00D74774" w:rsidRPr="00D74774">
        <w:rPr>
          <w:snapToGrid w:val="0"/>
        </w:rPr>
        <w:t xml:space="preserve">, </w:t>
      </w:r>
      <w:r w:rsidR="00D74774" w:rsidRPr="00D74774">
        <w:rPr>
          <w:rStyle w:val="FontStyle13"/>
          <w:sz w:val="24"/>
          <w:szCs w:val="24"/>
        </w:rPr>
        <w:t>с другой стороны, заключили настоящий договор о нижеследующем:</w:t>
      </w:r>
    </w:p>
    <w:p w14:paraId="5FCD0288" w14:textId="77777777" w:rsidR="001C14BA" w:rsidRPr="00833865" w:rsidRDefault="001C14BA" w:rsidP="00A01AB7">
      <w:pPr>
        <w:pStyle w:val="af"/>
        <w:ind w:firstLine="426"/>
        <w:jc w:val="both"/>
      </w:pPr>
    </w:p>
    <w:p w14:paraId="56E707E7" w14:textId="77777777" w:rsidR="00273F5F" w:rsidRDefault="00A01AB7" w:rsidP="00A01AB7">
      <w:pPr>
        <w:pStyle w:val="af"/>
        <w:numPr>
          <w:ilvl w:val="0"/>
          <w:numId w:val="35"/>
        </w:numPr>
        <w:jc w:val="center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    </w:t>
      </w:r>
      <w:r w:rsidR="00273F5F" w:rsidRPr="00833865">
        <w:rPr>
          <w:rStyle w:val="FontStyle13"/>
          <w:sz w:val="24"/>
          <w:szCs w:val="24"/>
        </w:rPr>
        <w:t>ПРЕДМЕТ ДОГОВОРА</w:t>
      </w:r>
    </w:p>
    <w:p w14:paraId="78271A5B" w14:textId="77777777" w:rsidR="00923A38" w:rsidRDefault="00273F5F" w:rsidP="00A01AB7">
      <w:pPr>
        <w:pStyle w:val="af"/>
        <w:numPr>
          <w:ilvl w:val="1"/>
          <w:numId w:val="35"/>
        </w:numPr>
        <w:ind w:left="0" w:firstLine="0"/>
        <w:jc w:val="both"/>
        <w:rPr>
          <w:rStyle w:val="FontStyle13"/>
          <w:sz w:val="24"/>
        </w:rPr>
      </w:pPr>
      <w:r w:rsidRPr="00923A38">
        <w:rPr>
          <w:rStyle w:val="FontStyle13"/>
          <w:sz w:val="24"/>
        </w:rPr>
        <w:t xml:space="preserve">В соответствии с настоящим Договором Поставщик обязуется передать в собственность Покупателю, а Покупатель принять и оплатить оборудование </w:t>
      </w:r>
      <w:proofErr w:type="gramStart"/>
      <w:r w:rsidRPr="00923A38">
        <w:rPr>
          <w:rStyle w:val="FontStyle13"/>
          <w:sz w:val="24"/>
        </w:rPr>
        <w:t>охранно-пожарной сигнализации</w:t>
      </w:r>
      <w:proofErr w:type="gramEnd"/>
      <w:r w:rsidRPr="00923A38">
        <w:rPr>
          <w:rStyle w:val="FontStyle13"/>
          <w:sz w:val="24"/>
        </w:rPr>
        <w:t xml:space="preserve"> относящееся к XVI разделу товарной номенклатуры ВЭД (в дальнейшем «</w:t>
      </w:r>
      <w:r w:rsidR="00097C9C">
        <w:rPr>
          <w:rStyle w:val="FontStyle13"/>
          <w:sz w:val="24"/>
        </w:rPr>
        <w:t>Продукция</w:t>
      </w:r>
      <w:r w:rsidRPr="00923A38">
        <w:rPr>
          <w:rStyle w:val="FontStyle13"/>
          <w:sz w:val="24"/>
        </w:rPr>
        <w:t>»), поставляемое отдельными партиями в течение срока действия договора.</w:t>
      </w:r>
    </w:p>
    <w:p w14:paraId="0F2B156A" w14:textId="77777777" w:rsidR="001855F2" w:rsidRPr="001855F2" w:rsidRDefault="00273F5F" w:rsidP="001855F2">
      <w:pPr>
        <w:pStyle w:val="af"/>
        <w:numPr>
          <w:ilvl w:val="1"/>
          <w:numId w:val="35"/>
        </w:numPr>
        <w:tabs>
          <w:tab w:val="left" w:pos="540"/>
        </w:tabs>
        <w:ind w:left="0" w:firstLine="0"/>
        <w:jc w:val="both"/>
        <w:rPr>
          <w:rStyle w:val="FontStyle13"/>
          <w:sz w:val="24"/>
        </w:rPr>
      </w:pPr>
      <w:r w:rsidRPr="001855F2">
        <w:rPr>
          <w:rStyle w:val="FontStyle13"/>
          <w:sz w:val="24"/>
        </w:rPr>
        <w:t xml:space="preserve">Ассортимент, количество и цена </w:t>
      </w:r>
      <w:r w:rsidR="00097C9C" w:rsidRPr="001855F2">
        <w:rPr>
          <w:rStyle w:val="FontStyle13"/>
          <w:sz w:val="24"/>
        </w:rPr>
        <w:t>Продукции</w:t>
      </w:r>
      <w:r w:rsidRPr="001855F2">
        <w:rPr>
          <w:rStyle w:val="FontStyle13"/>
          <w:sz w:val="24"/>
        </w:rPr>
        <w:t xml:space="preserve"> согласовываются сторонами применительно к каждо</w:t>
      </w:r>
      <w:r w:rsidR="00984BB0" w:rsidRPr="001855F2">
        <w:rPr>
          <w:rStyle w:val="FontStyle13"/>
          <w:sz w:val="24"/>
        </w:rPr>
        <w:t>й конкретной партии поставляемой</w:t>
      </w:r>
      <w:r w:rsidRPr="001855F2">
        <w:rPr>
          <w:rStyle w:val="FontStyle13"/>
          <w:sz w:val="24"/>
        </w:rPr>
        <w:t xml:space="preserve"> </w:t>
      </w:r>
      <w:r w:rsidR="00097C9C" w:rsidRPr="001855F2">
        <w:rPr>
          <w:rStyle w:val="FontStyle13"/>
          <w:sz w:val="24"/>
        </w:rPr>
        <w:t>Продукции</w:t>
      </w:r>
      <w:r w:rsidRPr="001855F2">
        <w:rPr>
          <w:rStyle w:val="FontStyle13"/>
          <w:sz w:val="24"/>
        </w:rPr>
        <w:t xml:space="preserve"> путем оформления Спецификации по заявке Покупателя, являющейся неотъемлемой частью настоящего</w:t>
      </w:r>
      <w:r w:rsidR="001855F2">
        <w:rPr>
          <w:rStyle w:val="FontStyle13"/>
          <w:sz w:val="24"/>
        </w:rPr>
        <w:t xml:space="preserve"> договора.</w:t>
      </w:r>
    </w:p>
    <w:p w14:paraId="02E13CD5" w14:textId="77777777" w:rsidR="00923A38" w:rsidRPr="00923A38" w:rsidRDefault="00273F5F" w:rsidP="00A01AB7">
      <w:pPr>
        <w:pStyle w:val="af"/>
        <w:numPr>
          <w:ilvl w:val="1"/>
          <w:numId w:val="35"/>
        </w:numPr>
        <w:tabs>
          <w:tab w:val="left" w:pos="540"/>
        </w:tabs>
        <w:ind w:left="0" w:firstLine="0"/>
        <w:jc w:val="both"/>
        <w:rPr>
          <w:rStyle w:val="FontStyle13"/>
          <w:sz w:val="24"/>
          <w:szCs w:val="24"/>
        </w:rPr>
      </w:pPr>
      <w:r w:rsidRPr="001855F2">
        <w:rPr>
          <w:rStyle w:val="FontStyle13"/>
          <w:sz w:val="24"/>
        </w:rPr>
        <w:t xml:space="preserve">Изменение ассортимента и количества </w:t>
      </w:r>
      <w:r w:rsidR="00097C9C" w:rsidRPr="001855F2">
        <w:rPr>
          <w:rStyle w:val="FontStyle13"/>
          <w:sz w:val="24"/>
        </w:rPr>
        <w:t>Продукции</w:t>
      </w:r>
      <w:r w:rsidRPr="001855F2">
        <w:rPr>
          <w:rStyle w:val="FontStyle13"/>
          <w:sz w:val="24"/>
        </w:rPr>
        <w:t>, поставляем</w:t>
      </w:r>
      <w:r w:rsidR="00984BB0" w:rsidRPr="001855F2">
        <w:rPr>
          <w:rStyle w:val="FontStyle13"/>
          <w:sz w:val="24"/>
        </w:rPr>
        <w:t>ой</w:t>
      </w:r>
      <w:r w:rsidRPr="001855F2">
        <w:rPr>
          <w:rStyle w:val="FontStyle13"/>
          <w:sz w:val="24"/>
        </w:rPr>
        <w:t xml:space="preserve"> по настоящему Договору, после подписания Спецификации Поставщиком и Покупателем возможно только при наличии согласия обеих сторон</w:t>
      </w:r>
      <w:r w:rsidRPr="001855F2">
        <w:rPr>
          <w:rStyle w:val="FontStyle13"/>
          <w:sz w:val="24"/>
          <w:szCs w:val="24"/>
        </w:rPr>
        <w:t>.</w:t>
      </w:r>
    </w:p>
    <w:p w14:paraId="15E76922" w14:textId="77777777" w:rsidR="00A01AB7" w:rsidRDefault="00EE0C03" w:rsidP="00A01AB7">
      <w:pPr>
        <w:pStyle w:val="af"/>
        <w:numPr>
          <w:ilvl w:val="1"/>
          <w:numId w:val="35"/>
        </w:numPr>
        <w:tabs>
          <w:tab w:val="left" w:pos="540"/>
        </w:tabs>
        <w:ind w:left="0" w:firstLine="0"/>
        <w:jc w:val="both"/>
      </w:pPr>
      <w:r w:rsidRPr="00EE0C03">
        <w:t xml:space="preserve">Поставка Продукции </w:t>
      </w:r>
      <w:proofErr w:type="gramStart"/>
      <w:r w:rsidRPr="00EE0C03">
        <w:t>осуществляется  на</w:t>
      </w:r>
      <w:proofErr w:type="gramEnd"/>
      <w:r w:rsidRPr="00EE0C03">
        <w:t xml:space="preserve"> условиях </w:t>
      </w:r>
      <w:r w:rsidRPr="00923A38">
        <w:rPr>
          <w:lang w:val="en-US"/>
        </w:rPr>
        <w:t>Incoterms</w:t>
      </w:r>
      <w:r w:rsidRPr="00EE0C03">
        <w:t xml:space="preserve"> </w:t>
      </w:r>
      <w:proofErr w:type="gramStart"/>
      <w:r w:rsidRPr="00EE0C03">
        <w:t>20</w:t>
      </w:r>
      <w:r w:rsidR="007A2A8B">
        <w:t>2</w:t>
      </w:r>
      <w:r w:rsidRPr="00EE0C03">
        <w:t>0  на</w:t>
      </w:r>
      <w:proofErr w:type="gramEnd"/>
      <w:r w:rsidRPr="00EE0C03">
        <w:t xml:space="preserve"> основании заявок Покупателя, которые направляются на почтовые и электронные адреса, телефонные номера Поставщика, указанные в п. </w:t>
      </w:r>
      <w:r w:rsidR="00097C9C">
        <w:t>9</w:t>
      </w:r>
      <w:r w:rsidRPr="00EE0C03">
        <w:t xml:space="preserve"> настоящего Договора.  </w:t>
      </w:r>
      <w:proofErr w:type="gramStart"/>
      <w:r w:rsidRPr="00EE0C03">
        <w:t>Заявки  являются</w:t>
      </w:r>
      <w:proofErr w:type="gramEnd"/>
      <w:r w:rsidRPr="00EE0C03">
        <w:t xml:space="preserve"> юридически значимыми и действительными, если они направлены с почтовых и электронных адресов, телефонных номеров Покупателя, указанных в п. </w:t>
      </w:r>
      <w:r w:rsidR="00097C9C">
        <w:t>9</w:t>
      </w:r>
      <w:r w:rsidRPr="00EE0C03">
        <w:t xml:space="preserve"> настоящего Договора.</w:t>
      </w:r>
    </w:p>
    <w:p w14:paraId="69B90834" w14:textId="77777777" w:rsidR="00315793" w:rsidRDefault="00315793" w:rsidP="00315793">
      <w:pPr>
        <w:pStyle w:val="af"/>
        <w:widowControl w:val="0"/>
        <w:tabs>
          <w:tab w:val="left" w:pos="540"/>
        </w:tabs>
        <w:jc w:val="both"/>
      </w:pPr>
      <w:r>
        <w:t xml:space="preserve">1.5. Общая сумма договора оставляет: </w:t>
      </w:r>
      <w:r w:rsidR="00D06960">
        <w:t>4</w:t>
      </w:r>
      <w:r>
        <w:t> </w:t>
      </w:r>
      <w:r w:rsidR="00D2167C">
        <w:t>0</w:t>
      </w:r>
      <w:r>
        <w:t>00 000,00 рублей (</w:t>
      </w:r>
      <w:r w:rsidR="00D06960">
        <w:t>Четыре</w:t>
      </w:r>
      <w:r w:rsidR="00545155">
        <w:t xml:space="preserve"> миллион</w:t>
      </w:r>
      <w:r w:rsidR="00D06960">
        <w:t>а</w:t>
      </w:r>
      <w:r>
        <w:t xml:space="preserve"> рублей)</w:t>
      </w:r>
      <w:r w:rsidR="00AB5199">
        <w:t xml:space="preserve">, </w:t>
      </w:r>
      <w:r w:rsidR="00AB5199">
        <w:rPr>
          <w:rStyle w:val="FontStyle13"/>
        </w:rPr>
        <w:t>НДС 0%</w:t>
      </w:r>
      <w:r>
        <w:t>.</w:t>
      </w:r>
    </w:p>
    <w:p w14:paraId="7A7CB556" w14:textId="77777777" w:rsidR="00A01AB7" w:rsidRDefault="00A01AB7" w:rsidP="00A01AB7">
      <w:pPr>
        <w:pStyle w:val="af"/>
        <w:tabs>
          <w:tab w:val="left" w:pos="540"/>
        </w:tabs>
        <w:jc w:val="both"/>
      </w:pPr>
    </w:p>
    <w:p w14:paraId="1D45AD83" w14:textId="77777777" w:rsidR="00273F5F" w:rsidRDefault="00A01AB7" w:rsidP="00A01AB7">
      <w:pPr>
        <w:pStyle w:val="af"/>
        <w:numPr>
          <w:ilvl w:val="0"/>
          <w:numId w:val="35"/>
        </w:numPr>
        <w:tabs>
          <w:tab w:val="left" w:pos="540"/>
        </w:tabs>
        <w:jc w:val="center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      </w:t>
      </w:r>
      <w:r w:rsidR="00273F5F" w:rsidRPr="00A01AB7">
        <w:rPr>
          <w:rStyle w:val="FontStyle13"/>
          <w:sz w:val="24"/>
          <w:szCs w:val="24"/>
        </w:rPr>
        <w:t xml:space="preserve">ЦЕНА </w:t>
      </w:r>
      <w:r w:rsidR="00097C9C">
        <w:rPr>
          <w:rStyle w:val="FontStyle13"/>
          <w:sz w:val="24"/>
          <w:szCs w:val="24"/>
        </w:rPr>
        <w:t xml:space="preserve">ПРОДУКЦИИ </w:t>
      </w:r>
      <w:r w:rsidR="00273F5F" w:rsidRPr="00A01AB7">
        <w:rPr>
          <w:rStyle w:val="FontStyle13"/>
          <w:sz w:val="24"/>
          <w:szCs w:val="24"/>
        </w:rPr>
        <w:t>И ПОРЯДОК РАСЧЕТОВ</w:t>
      </w:r>
    </w:p>
    <w:p w14:paraId="151E4B71" w14:textId="77777777" w:rsidR="00A01AB7" w:rsidRDefault="00A01AB7" w:rsidP="00A01AB7">
      <w:pPr>
        <w:pStyle w:val="af"/>
        <w:tabs>
          <w:tab w:val="left" w:pos="540"/>
        </w:tabs>
        <w:ind w:left="720"/>
        <w:jc w:val="both"/>
        <w:rPr>
          <w:rStyle w:val="FontStyle13"/>
          <w:sz w:val="24"/>
          <w:szCs w:val="24"/>
        </w:rPr>
      </w:pPr>
    </w:p>
    <w:p w14:paraId="4640E127" w14:textId="77777777" w:rsidR="00A01AB7" w:rsidRDefault="004417EC" w:rsidP="00A01AB7">
      <w:pPr>
        <w:pStyle w:val="af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i/>
        </w:rPr>
      </w:pPr>
      <w:r w:rsidRPr="00A01AB7">
        <w:rPr>
          <w:rStyle w:val="FontStyle13"/>
          <w:sz w:val="24"/>
          <w:szCs w:val="24"/>
        </w:rPr>
        <w:t xml:space="preserve">Цена </w:t>
      </w:r>
      <w:r w:rsidR="00097C9C">
        <w:rPr>
          <w:rStyle w:val="FontStyle13"/>
          <w:sz w:val="24"/>
        </w:rPr>
        <w:t>Продукции</w:t>
      </w:r>
      <w:r w:rsidRPr="00A01AB7">
        <w:rPr>
          <w:rStyle w:val="FontStyle13"/>
          <w:sz w:val="24"/>
          <w:szCs w:val="24"/>
        </w:rPr>
        <w:t xml:space="preserve"> устанавливается в валюте РФ и указывается в Спецификациях. </w:t>
      </w:r>
      <w:proofErr w:type="gramStart"/>
      <w:r w:rsidRPr="00A01AB7">
        <w:rPr>
          <w:rStyle w:val="FontStyle13"/>
          <w:sz w:val="24"/>
          <w:szCs w:val="24"/>
        </w:rPr>
        <w:t>Цена</w:t>
      </w:r>
      <w:r w:rsidR="00097C9C">
        <w:rPr>
          <w:rStyle w:val="FontStyle13"/>
          <w:sz w:val="24"/>
          <w:szCs w:val="24"/>
        </w:rPr>
        <w:t xml:space="preserve"> </w:t>
      </w:r>
      <w:r w:rsidRPr="00A01AB7">
        <w:rPr>
          <w:rStyle w:val="FontStyle13"/>
          <w:sz w:val="24"/>
          <w:szCs w:val="24"/>
        </w:rPr>
        <w:t xml:space="preserve"> </w:t>
      </w:r>
      <w:r w:rsidR="00097C9C">
        <w:rPr>
          <w:rStyle w:val="FontStyle13"/>
          <w:sz w:val="24"/>
        </w:rPr>
        <w:t>Продукции</w:t>
      </w:r>
      <w:proofErr w:type="gramEnd"/>
      <w:r w:rsidRPr="00A01AB7">
        <w:rPr>
          <w:rStyle w:val="FontStyle13"/>
          <w:sz w:val="24"/>
          <w:szCs w:val="24"/>
        </w:rPr>
        <w:t xml:space="preserve"> может изменяться Поставщиком в течение срока действия настоящего договора</w:t>
      </w:r>
      <w:r w:rsidR="009B62A7">
        <w:rPr>
          <w:rStyle w:val="FontStyle13"/>
          <w:sz w:val="24"/>
          <w:szCs w:val="24"/>
        </w:rPr>
        <w:t>.</w:t>
      </w:r>
      <w:r w:rsidRPr="00833865">
        <w:t xml:space="preserve"> </w:t>
      </w:r>
    </w:p>
    <w:p w14:paraId="420A6A5D" w14:textId="77777777" w:rsidR="00A01AB7" w:rsidRDefault="00273F5F" w:rsidP="00A01AB7">
      <w:pPr>
        <w:pStyle w:val="af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Style w:val="FontStyle13"/>
          <w:i/>
          <w:sz w:val="24"/>
          <w:szCs w:val="24"/>
        </w:rPr>
      </w:pPr>
      <w:r w:rsidRPr="00A01AB7">
        <w:rPr>
          <w:rStyle w:val="FontStyle13"/>
          <w:sz w:val="24"/>
          <w:szCs w:val="24"/>
        </w:rPr>
        <w:t xml:space="preserve">Расчеты по настоящему Договору осуществляются </w:t>
      </w:r>
      <w:r w:rsidR="0010401F" w:rsidRPr="00A01AB7">
        <w:rPr>
          <w:rStyle w:val="FontStyle13"/>
          <w:sz w:val="24"/>
          <w:szCs w:val="24"/>
        </w:rPr>
        <w:t>на основании С</w:t>
      </w:r>
      <w:r w:rsidR="00AF6692" w:rsidRPr="00A01AB7">
        <w:rPr>
          <w:rStyle w:val="FontStyle13"/>
          <w:sz w:val="24"/>
          <w:szCs w:val="24"/>
        </w:rPr>
        <w:t xml:space="preserve">чета </w:t>
      </w:r>
      <w:r w:rsidRPr="00A01AB7">
        <w:rPr>
          <w:rStyle w:val="FontStyle13"/>
          <w:sz w:val="24"/>
          <w:szCs w:val="24"/>
        </w:rPr>
        <w:t>в российских рублях (</w:t>
      </w:r>
      <w:r w:rsidRPr="00A01AB7">
        <w:rPr>
          <w:rStyle w:val="FontStyle13"/>
          <w:sz w:val="24"/>
          <w:szCs w:val="24"/>
          <w:lang w:val="en-US"/>
        </w:rPr>
        <w:t>RUB</w:t>
      </w:r>
      <w:r w:rsidRPr="00A01AB7">
        <w:rPr>
          <w:rStyle w:val="FontStyle13"/>
          <w:sz w:val="24"/>
          <w:szCs w:val="24"/>
        </w:rPr>
        <w:t>, код 643) на условиях 100 % предоплаты стоимости партии поставляемо</w:t>
      </w:r>
      <w:r w:rsidR="00097C9C">
        <w:rPr>
          <w:rStyle w:val="FontStyle13"/>
          <w:sz w:val="24"/>
          <w:szCs w:val="24"/>
        </w:rPr>
        <w:t>й</w:t>
      </w:r>
      <w:r w:rsidRPr="00A01AB7">
        <w:rPr>
          <w:rStyle w:val="FontStyle13"/>
          <w:sz w:val="24"/>
          <w:szCs w:val="24"/>
        </w:rPr>
        <w:t xml:space="preserve"> </w:t>
      </w:r>
      <w:r w:rsidR="00097C9C">
        <w:rPr>
          <w:rStyle w:val="FontStyle13"/>
          <w:sz w:val="24"/>
        </w:rPr>
        <w:t>Продукции</w:t>
      </w:r>
      <w:r w:rsidRPr="00A01AB7">
        <w:rPr>
          <w:rStyle w:val="FontStyle13"/>
          <w:sz w:val="24"/>
          <w:szCs w:val="24"/>
        </w:rPr>
        <w:t xml:space="preserve"> путем перечисления денежных средств на расчетный счет Поставщика. Для отдельных партий </w:t>
      </w:r>
      <w:r w:rsidR="00097C9C">
        <w:rPr>
          <w:rStyle w:val="FontStyle13"/>
          <w:sz w:val="24"/>
        </w:rPr>
        <w:t>Продукции</w:t>
      </w:r>
      <w:r w:rsidRPr="00A01AB7">
        <w:rPr>
          <w:rStyle w:val="FontStyle13"/>
          <w:sz w:val="24"/>
          <w:szCs w:val="24"/>
        </w:rPr>
        <w:t xml:space="preserve"> сторонами могут быть дополнительно согласованы иные условия расчетов, указанные в соответствующих Спецификациях.</w:t>
      </w:r>
    </w:p>
    <w:p w14:paraId="249F396B" w14:textId="77777777" w:rsidR="00273F5F" w:rsidRPr="00A01AB7" w:rsidRDefault="00273F5F" w:rsidP="00A01AB7">
      <w:pPr>
        <w:pStyle w:val="af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Style w:val="FontStyle13"/>
          <w:i/>
          <w:sz w:val="24"/>
          <w:szCs w:val="24"/>
        </w:rPr>
      </w:pPr>
      <w:r w:rsidRPr="00A01AB7">
        <w:rPr>
          <w:rStyle w:val="FontStyle13"/>
          <w:sz w:val="24"/>
          <w:szCs w:val="24"/>
        </w:rPr>
        <w:t>В случае невозможности или отказа Поставщика от выполнения условий</w:t>
      </w:r>
      <w:r w:rsidR="009B62A7">
        <w:rPr>
          <w:rStyle w:val="FontStyle13"/>
          <w:sz w:val="24"/>
          <w:szCs w:val="24"/>
        </w:rPr>
        <w:t>,</w:t>
      </w:r>
      <w:r w:rsidRPr="00A01AB7">
        <w:rPr>
          <w:rStyle w:val="FontStyle13"/>
          <w:sz w:val="24"/>
          <w:szCs w:val="24"/>
        </w:rPr>
        <w:t xml:space="preserve"> оговоренных в пункте 3.</w:t>
      </w:r>
      <w:r w:rsidR="00037F78" w:rsidRPr="00A01AB7">
        <w:rPr>
          <w:rStyle w:val="FontStyle13"/>
          <w:sz w:val="24"/>
          <w:szCs w:val="24"/>
        </w:rPr>
        <w:t>2.</w:t>
      </w:r>
      <w:r w:rsidRPr="00A01AB7">
        <w:rPr>
          <w:rStyle w:val="FontStyle13"/>
          <w:sz w:val="24"/>
          <w:szCs w:val="24"/>
        </w:rPr>
        <w:t xml:space="preserve"> настоящего Договора, Поставщик обязуется вернуть Покупателю оплаченную ранее Поставщику сумму в размере 100% в течение </w:t>
      </w:r>
      <w:r w:rsidR="003E3A7E">
        <w:rPr>
          <w:rStyle w:val="FontStyle13"/>
          <w:sz w:val="24"/>
          <w:szCs w:val="24"/>
        </w:rPr>
        <w:t>30</w:t>
      </w:r>
      <w:r w:rsidRPr="00A01AB7">
        <w:rPr>
          <w:rStyle w:val="FontStyle13"/>
          <w:sz w:val="24"/>
          <w:szCs w:val="24"/>
        </w:rPr>
        <w:t xml:space="preserve"> рабочих дней со дня поступления денег на расчетный счет Поставщика.</w:t>
      </w:r>
    </w:p>
    <w:p w14:paraId="0B6A8A3A" w14:textId="77777777" w:rsidR="00EE36AC" w:rsidRPr="00833865" w:rsidRDefault="00EE36AC" w:rsidP="00A01AB7">
      <w:pPr>
        <w:pStyle w:val="af"/>
        <w:jc w:val="both"/>
        <w:rPr>
          <w:szCs w:val="20"/>
        </w:rPr>
      </w:pPr>
    </w:p>
    <w:p w14:paraId="11458A12" w14:textId="77777777" w:rsidR="00273F5F" w:rsidRPr="00833865" w:rsidRDefault="00273F5F" w:rsidP="00A01AB7">
      <w:pPr>
        <w:pStyle w:val="af"/>
        <w:numPr>
          <w:ilvl w:val="0"/>
          <w:numId w:val="27"/>
        </w:numPr>
        <w:ind w:left="0" w:firstLine="0"/>
        <w:jc w:val="center"/>
        <w:rPr>
          <w:rStyle w:val="FontStyle13"/>
          <w:sz w:val="24"/>
          <w:szCs w:val="24"/>
        </w:rPr>
      </w:pPr>
      <w:r w:rsidRPr="00833865">
        <w:rPr>
          <w:rStyle w:val="FontStyle13"/>
          <w:sz w:val="24"/>
          <w:szCs w:val="24"/>
        </w:rPr>
        <w:t xml:space="preserve">УСЛОВИЯ ПОСТАВКИ И ПРИЕМКИ </w:t>
      </w:r>
      <w:r w:rsidR="00DB1E1C">
        <w:rPr>
          <w:rStyle w:val="FontStyle13"/>
          <w:sz w:val="24"/>
          <w:szCs w:val="24"/>
        </w:rPr>
        <w:t>ПРОДУКЦИИ</w:t>
      </w:r>
    </w:p>
    <w:p w14:paraId="33CE9474" w14:textId="77777777" w:rsidR="002078A3" w:rsidRPr="00833865" w:rsidRDefault="002078A3" w:rsidP="00A01AB7">
      <w:pPr>
        <w:pStyle w:val="af"/>
        <w:jc w:val="both"/>
        <w:rPr>
          <w:rStyle w:val="FontStyle13"/>
          <w:sz w:val="24"/>
          <w:szCs w:val="24"/>
        </w:rPr>
      </w:pPr>
    </w:p>
    <w:p w14:paraId="1721FDA9" w14:textId="77777777" w:rsidR="00273F5F" w:rsidRPr="00833865" w:rsidRDefault="00273F5F" w:rsidP="00A01AB7">
      <w:pPr>
        <w:pStyle w:val="af"/>
        <w:numPr>
          <w:ilvl w:val="1"/>
          <w:numId w:val="27"/>
        </w:numPr>
        <w:ind w:left="0" w:firstLine="0"/>
        <w:jc w:val="both"/>
        <w:rPr>
          <w:rStyle w:val="FontStyle13"/>
          <w:sz w:val="24"/>
          <w:szCs w:val="24"/>
        </w:rPr>
      </w:pPr>
      <w:r w:rsidRPr="00833865">
        <w:rPr>
          <w:rStyle w:val="FontStyle13"/>
          <w:sz w:val="24"/>
          <w:szCs w:val="24"/>
        </w:rPr>
        <w:t xml:space="preserve">Обязательство по отгрузке </w:t>
      </w:r>
      <w:r w:rsidR="00747F29">
        <w:rPr>
          <w:rStyle w:val="FontStyle13"/>
          <w:sz w:val="24"/>
          <w:szCs w:val="24"/>
        </w:rPr>
        <w:t>Продукции</w:t>
      </w:r>
      <w:r w:rsidRPr="00833865">
        <w:rPr>
          <w:rStyle w:val="FontStyle13"/>
          <w:sz w:val="24"/>
          <w:szCs w:val="24"/>
        </w:rPr>
        <w:t xml:space="preserve"> наступает с момента выполнения следующих условий:</w:t>
      </w:r>
    </w:p>
    <w:p w14:paraId="0E0CF5DE" w14:textId="77777777" w:rsidR="00273F5F" w:rsidRPr="00833865" w:rsidRDefault="00505B29" w:rsidP="00A01AB7">
      <w:pPr>
        <w:pStyle w:val="af"/>
        <w:numPr>
          <w:ilvl w:val="0"/>
          <w:numId w:val="36"/>
        </w:numPr>
        <w:jc w:val="both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с</w:t>
      </w:r>
      <w:r w:rsidR="00273F5F" w:rsidRPr="00833865">
        <w:rPr>
          <w:rStyle w:val="FontStyle13"/>
          <w:sz w:val="24"/>
          <w:szCs w:val="24"/>
        </w:rPr>
        <w:t xml:space="preserve">огласования сторонами Спецификации на поставку конкретной партии </w:t>
      </w:r>
      <w:r w:rsidR="00DB1E1C">
        <w:rPr>
          <w:rStyle w:val="FontStyle13"/>
          <w:sz w:val="24"/>
        </w:rPr>
        <w:t>Продукции</w:t>
      </w:r>
      <w:r w:rsidR="00273F5F" w:rsidRPr="00833865">
        <w:rPr>
          <w:rStyle w:val="FontStyle13"/>
          <w:sz w:val="24"/>
          <w:szCs w:val="24"/>
        </w:rPr>
        <w:t>;</w:t>
      </w:r>
    </w:p>
    <w:p w14:paraId="22410557" w14:textId="77777777" w:rsidR="00273F5F" w:rsidRPr="00833865" w:rsidRDefault="00505B29" w:rsidP="00A01AB7">
      <w:pPr>
        <w:pStyle w:val="af"/>
        <w:numPr>
          <w:ilvl w:val="0"/>
          <w:numId w:val="36"/>
        </w:numPr>
        <w:jc w:val="both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п</w:t>
      </w:r>
      <w:r w:rsidR="00273F5F" w:rsidRPr="00833865">
        <w:rPr>
          <w:rStyle w:val="FontStyle13"/>
          <w:sz w:val="24"/>
          <w:szCs w:val="24"/>
        </w:rPr>
        <w:t>оступления денежных средств (100 % предоплаты) на расчетный счет Поставщика;</w:t>
      </w:r>
    </w:p>
    <w:p w14:paraId="33769D38" w14:textId="77777777" w:rsidR="00037F78" w:rsidRPr="00833865" w:rsidRDefault="00505B29" w:rsidP="00A01AB7">
      <w:pPr>
        <w:pStyle w:val="af"/>
        <w:numPr>
          <w:ilvl w:val="0"/>
          <w:numId w:val="36"/>
        </w:numPr>
        <w:jc w:val="both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п</w:t>
      </w:r>
      <w:r w:rsidR="00273F5F" w:rsidRPr="00833865">
        <w:rPr>
          <w:rStyle w:val="FontStyle13"/>
          <w:sz w:val="24"/>
          <w:szCs w:val="24"/>
        </w:rPr>
        <w:t>редоставления отгрузочных реквизитов</w:t>
      </w:r>
      <w:r w:rsidR="00DB1E1C">
        <w:rPr>
          <w:rStyle w:val="FontStyle13"/>
          <w:sz w:val="24"/>
          <w:szCs w:val="24"/>
        </w:rPr>
        <w:t>.</w:t>
      </w:r>
    </w:p>
    <w:p w14:paraId="687A332D" w14:textId="77777777" w:rsidR="00037F78" w:rsidRDefault="00273F5F" w:rsidP="00A01AB7">
      <w:pPr>
        <w:pStyle w:val="af"/>
        <w:numPr>
          <w:ilvl w:val="1"/>
          <w:numId w:val="27"/>
        </w:numPr>
        <w:ind w:left="0" w:firstLine="0"/>
        <w:jc w:val="both"/>
        <w:rPr>
          <w:rStyle w:val="FontStyle13"/>
          <w:sz w:val="24"/>
          <w:szCs w:val="24"/>
        </w:rPr>
      </w:pPr>
      <w:r w:rsidRPr="00833865">
        <w:rPr>
          <w:rStyle w:val="FontStyle13"/>
          <w:sz w:val="24"/>
          <w:szCs w:val="24"/>
        </w:rPr>
        <w:lastRenderedPageBreak/>
        <w:t xml:space="preserve">Отгрузка </w:t>
      </w:r>
      <w:r w:rsidR="00DB1E1C">
        <w:rPr>
          <w:rStyle w:val="FontStyle13"/>
          <w:sz w:val="24"/>
        </w:rPr>
        <w:t>Продукции</w:t>
      </w:r>
      <w:r w:rsidRPr="00833865">
        <w:rPr>
          <w:rStyle w:val="FontStyle13"/>
          <w:sz w:val="24"/>
          <w:szCs w:val="24"/>
        </w:rPr>
        <w:t xml:space="preserve"> должна быть произведена не позднее </w:t>
      </w:r>
      <w:r w:rsidR="002D39C5">
        <w:rPr>
          <w:rStyle w:val="FontStyle13"/>
          <w:sz w:val="24"/>
          <w:szCs w:val="24"/>
        </w:rPr>
        <w:t>30</w:t>
      </w:r>
      <w:r w:rsidRPr="00833865">
        <w:rPr>
          <w:rStyle w:val="FontStyle13"/>
          <w:sz w:val="24"/>
          <w:szCs w:val="24"/>
        </w:rPr>
        <w:t xml:space="preserve"> банковских дней с момента выполнения </w:t>
      </w:r>
      <w:r w:rsidR="00FC1621" w:rsidRPr="00833865">
        <w:rPr>
          <w:rStyle w:val="FontStyle13"/>
          <w:sz w:val="24"/>
          <w:szCs w:val="24"/>
        </w:rPr>
        <w:t>всех условий, оговоренных п. 3.1</w:t>
      </w:r>
      <w:r w:rsidR="00D67231">
        <w:rPr>
          <w:rStyle w:val="FontStyle13"/>
          <w:sz w:val="24"/>
          <w:szCs w:val="24"/>
        </w:rPr>
        <w:t>. настоящего договора.</w:t>
      </w:r>
    </w:p>
    <w:p w14:paraId="330A2A47" w14:textId="77777777" w:rsidR="002E1FF7" w:rsidRPr="00833865" w:rsidRDefault="002E1FF7" w:rsidP="002E1FF7">
      <w:pPr>
        <w:pStyle w:val="af"/>
        <w:jc w:val="both"/>
        <w:rPr>
          <w:rStyle w:val="FontStyle13"/>
          <w:sz w:val="24"/>
          <w:szCs w:val="24"/>
        </w:rPr>
      </w:pPr>
    </w:p>
    <w:p w14:paraId="2804B2F9" w14:textId="77777777" w:rsidR="00273F5F" w:rsidRPr="00833865" w:rsidRDefault="00273F5F" w:rsidP="00A01AB7">
      <w:pPr>
        <w:pStyle w:val="af"/>
        <w:numPr>
          <w:ilvl w:val="1"/>
          <w:numId w:val="27"/>
        </w:numPr>
        <w:ind w:left="0" w:firstLine="0"/>
        <w:jc w:val="both"/>
        <w:rPr>
          <w:rStyle w:val="FontStyle13"/>
          <w:sz w:val="24"/>
          <w:szCs w:val="24"/>
        </w:rPr>
      </w:pPr>
      <w:r w:rsidRPr="00833865">
        <w:rPr>
          <w:rStyle w:val="FontStyle13"/>
          <w:sz w:val="24"/>
          <w:szCs w:val="24"/>
        </w:rPr>
        <w:t xml:space="preserve">Каждая партия </w:t>
      </w:r>
      <w:r w:rsidR="00DB1E1C">
        <w:rPr>
          <w:rStyle w:val="FontStyle13"/>
          <w:sz w:val="24"/>
        </w:rPr>
        <w:t>Продукции</w:t>
      </w:r>
      <w:r w:rsidRPr="00833865">
        <w:rPr>
          <w:rStyle w:val="FontStyle13"/>
          <w:sz w:val="24"/>
          <w:szCs w:val="24"/>
        </w:rPr>
        <w:t xml:space="preserve"> сопрово</w:t>
      </w:r>
      <w:r w:rsidR="00141EEC" w:rsidRPr="00833865">
        <w:rPr>
          <w:rStyle w:val="FontStyle13"/>
          <w:sz w:val="24"/>
          <w:szCs w:val="24"/>
        </w:rPr>
        <w:t>ждается следующими документами:</w:t>
      </w:r>
    </w:p>
    <w:p w14:paraId="5752B161" w14:textId="77777777" w:rsidR="00DB1E1C" w:rsidRPr="00833865" w:rsidRDefault="00DB1E1C" w:rsidP="00DB1E1C">
      <w:pPr>
        <w:numPr>
          <w:ilvl w:val="0"/>
          <w:numId w:val="37"/>
        </w:numPr>
        <w:jc w:val="both"/>
      </w:pPr>
      <w:r>
        <w:t>оригинал счета,</w:t>
      </w:r>
    </w:p>
    <w:p w14:paraId="1A6BB58D" w14:textId="77777777" w:rsidR="00DB1E1C" w:rsidRDefault="00DB1E1C" w:rsidP="00DB1E1C">
      <w:pPr>
        <w:numPr>
          <w:ilvl w:val="0"/>
          <w:numId w:val="37"/>
        </w:numPr>
        <w:jc w:val="both"/>
      </w:pPr>
      <w:r>
        <w:t>спецификация,</w:t>
      </w:r>
    </w:p>
    <w:p w14:paraId="3120977F" w14:textId="77777777" w:rsidR="00DB1E1C" w:rsidRDefault="00984BB0" w:rsidP="00DB1E1C">
      <w:pPr>
        <w:pStyle w:val="af"/>
        <w:numPr>
          <w:ilvl w:val="0"/>
          <w:numId w:val="37"/>
        </w:numPr>
        <w:jc w:val="both"/>
      </w:pPr>
      <w:r>
        <w:t>у</w:t>
      </w:r>
      <w:r w:rsidR="00DB1E1C">
        <w:t xml:space="preserve">ниверсальный передаточный документ (УПД), </w:t>
      </w:r>
    </w:p>
    <w:p w14:paraId="4A60C298" w14:textId="77777777" w:rsidR="00575B5E" w:rsidRPr="00575B5E" w:rsidRDefault="005076CD" w:rsidP="00A01AB7">
      <w:pPr>
        <w:pStyle w:val="af"/>
        <w:numPr>
          <w:ilvl w:val="1"/>
          <w:numId w:val="27"/>
        </w:numPr>
        <w:ind w:left="0" w:firstLine="0"/>
        <w:jc w:val="both"/>
        <w:rPr>
          <w:bCs/>
        </w:rPr>
      </w:pPr>
      <w:r w:rsidRPr="00833865">
        <w:t xml:space="preserve">Поставка </w:t>
      </w:r>
      <w:r w:rsidR="00DB1E1C">
        <w:rPr>
          <w:rStyle w:val="FontStyle13"/>
          <w:sz w:val="24"/>
        </w:rPr>
        <w:t>Продукции</w:t>
      </w:r>
      <w:r w:rsidRPr="00833865">
        <w:t xml:space="preserve"> </w:t>
      </w:r>
      <w:proofErr w:type="gramStart"/>
      <w:r w:rsidRPr="00833865">
        <w:t>осуществляется  на</w:t>
      </w:r>
      <w:proofErr w:type="gramEnd"/>
      <w:r w:rsidRPr="00833865">
        <w:t xml:space="preserve"> условиях </w:t>
      </w:r>
      <w:r w:rsidR="007C0349" w:rsidRPr="00833865">
        <w:t>(</w:t>
      </w:r>
      <w:r w:rsidR="007C0349" w:rsidRPr="00575B5E">
        <w:rPr>
          <w:lang w:val="en-US"/>
        </w:rPr>
        <w:t>Incoterms</w:t>
      </w:r>
      <w:r w:rsidR="007C0349" w:rsidRPr="00833865">
        <w:t xml:space="preserve"> 20</w:t>
      </w:r>
      <w:r w:rsidR="00FF77DC">
        <w:t>2</w:t>
      </w:r>
      <w:r w:rsidR="007C0349" w:rsidRPr="00833865">
        <w:t>0)</w:t>
      </w:r>
      <w:r w:rsidR="004970CF">
        <w:rPr>
          <w:b/>
        </w:rPr>
        <w:t xml:space="preserve">, </w:t>
      </w:r>
      <w:r w:rsidR="000B7AEF">
        <w:t>указываемых</w:t>
      </w:r>
      <w:r w:rsidR="004970CF" w:rsidRPr="0000059B">
        <w:t xml:space="preserve"> н</w:t>
      </w:r>
      <w:r w:rsidR="00575B5E" w:rsidRPr="0000059B">
        <w:t>а</w:t>
      </w:r>
      <w:r w:rsidR="00575B5E" w:rsidRPr="00A24F1F">
        <w:t xml:space="preserve"> кажд</w:t>
      </w:r>
      <w:r w:rsidR="00DB1E1C">
        <w:t>ую</w:t>
      </w:r>
      <w:r w:rsidR="00575B5E" w:rsidRPr="00A24F1F">
        <w:t xml:space="preserve"> отдельн</w:t>
      </w:r>
      <w:r w:rsidR="00DB1E1C">
        <w:t>ую</w:t>
      </w:r>
      <w:r w:rsidR="00575B5E" w:rsidRPr="00A24F1F">
        <w:t xml:space="preserve"> парти</w:t>
      </w:r>
      <w:r w:rsidR="00DB1E1C">
        <w:t>ю</w:t>
      </w:r>
      <w:r w:rsidR="004970CF">
        <w:t xml:space="preserve"> в</w:t>
      </w:r>
      <w:r w:rsidR="00575B5E" w:rsidRPr="00A24F1F">
        <w:t xml:space="preserve"> Спецификации</w:t>
      </w:r>
      <w:r w:rsidR="004970CF">
        <w:t>, которая</w:t>
      </w:r>
      <w:r w:rsidR="00575B5E" w:rsidRPr="00A24F1F">
        <w:t xml:space="preserve"> являются неотъемлемой частью настоящего договора.</w:t>
      </w:r>
    </w:p>
    <w:p w14:paraId="7D162ACA" w14:textId="77777777" w:rsidR="00037F78" w:rsidRPr="00575B5E" w:rsidRDefault="00575B5E" w:rsidP="00A01AB7">
      <w:pPr>
        <w:pStyle w:val="af"/>
        <w:numPr>
          <w:ilvl w:val="1"/>
          <w:numId w:val="27"/>
        </w:numPr>
        <w:ind w:left="0" w:firstLine="0"/>
        <w:jc w:val="both"/>
        <w:rPr>
          <w:bCs/>
        </w:rPr>
      </w:pPr>
      <w:r>
        <w:t xml:space="preserve"> </w:t>
      </w:r>
      <w:r w:rsidR="005076CD" w:rsidRPr="00833865">
        <w:t xml:space="preserve">Моментом исполнения Поставщиком обязательства по передаче </w:t>
      </w:r>
      <w:r w:rsidR="00DB1E1C">
        <w:rPr>
          <w:rStyle w:val="FontStyle13"/>
          <w:sz w:val="24"/>
        </w:rPr>
        <w:t>Продукции</w:t>
      </w:r>
      <w:r w:rsidR="005076CD" w:rsidRPr="00833865">
        <w:t xml:space="preserve"> Покупателю считается момент </w:t>
      </w:r>
      <w:r w:rsidRPr="00833865">
        <w:t xml:space="preserve">сдачи Продукции на склад </w:t>
      </w:r>
      <w:r>
        <w:t>перевозчика</w:t>
      </w:r>
      <w:r w:rsidR="005076CD" w:rsidRPr="00833865">
        <w:t>.</w:t>
      </w:r>
    </w:p>
    <w:p w14:paraId="567484F6" w14:textId="77777777" w:rsidR="00037F78" w:rsidRPr="00833865" w:rsidRDefault="00273F5F" w:rsidP="00A01AB7">
      <w:pPr>
        <w:pStyle w:val="af"/>
        <w:numPr>
          <w:ilvl w:val="1"/>
          <w:numId w:val="27"/>
        </w:numPr>
        <w:ind w:left="0" w:firstLine="0"/>
        <w:jc w:val="both"/>
        <w:rPr>
          <w:rStyle w:val="FontStyle12"/>
          <w:b w:val="0"/>
          <w:bCs w:val="0"/>
          <w:sz w:val="24"/>
          <w:szCs w:val="24"/>
        </w:rPr>
      </w:pPr>
      <w:r w:rsidRPr="00833865">
        <w:rPr>
          <w:rStyle w:val="FontStyle13"/>
          <w:sz w:val="24"/>
          <w:szCs w:val="24"/>
        </w:rPr>
        <w:t xml:space="preserve">При приемке </w:t>
      </w:r>
      <w:r w:rsidR="00DB1E1C">
        <w:rPr>
          <w:rStyle w:val="FontStyle13"/>
          <w:sz w:val="24"/>
        </w:rPr>
        <w:t>Продукции</w:t>
      </w:r>
      <w:r w:rsidRPr="00833865">
        <w:rPr>
          <w:rStyle w:val="FontStyle13"/>
          <w:sz w:val="24"/>
          <w:szCs w:val="24"/>
        </w:rPr>
        <w:t xml:space="preserve"> Покупатель проверяет его соответствие сведениям, указанным в транспортных и сопроводительных документах по наименованию, ассортименту и количеству</w:t>
      </w:r>
      <w:r w:rsidR="00505B29">
        <w:rPr>
          <w:rStyle w:val="FontStyle13"/>
          <w:sz w:val="24"/>
          <w:szCs w:val="24"/>
        </w:rPr>
        <w:t xml:space="preserve">. </w:t>
      </w:r>
      <w:r w:rsidR="00394A38">
        <w:rPr>
          <w:rStyle w:val="FontStyle12"/>
          <w:b w:val="0"/>
          <w:sz w:val="24"/>
          <w:szCs w:val="24"/>
        </w:rPr>
        <w:t>П</w:t>
      </w:r>
      <w:r w:rsidR="00394A38" w:rsidRPr="00833865">
        <w:rPr>
          <w:rStyle w:val="FontStyle12"/>
          <w:b w:val="0"/>
          <w:sz w:val="24"/>
          <w:szCs w:val="24"/>
        </w:rPr>
        <w:t xml:space="preserve">окупатель обязан </w:t>
      </w:r>
      <w:r w:rsidR="00394A38">
        <w:rPr>
          <w:rStyle w:val="FontStyle12"/>
          <w:b w:val="0"/>
          <w:sz w:val="24"/>
          <w:szCs w:val="24"/>
        </w:rPr>
        <w:t xml:space="preserve">отправить </w:t>
      </w:r>
      <w:r w:rsidR="00394A38">
        <w:rPr>
          <w:rStyle w:val="FontStyle13"/>
          <w:sz w:val="24"/>
          <w:szCs w:val="24"/>
        </w:rPr>
        <w:t>о</w:t>
      </w:r>
      <w:r w:rsidRPr="00833865">
        <w:rPr>
          <w:rStyle w:val="FontStyle13"/>
          <w:sz w:val="24"/>
          <w:szCs w:val="24"/>
        </w:rPr>
        <w:t xml:space="preserve">дин экземпляр </w:t>
      </w:r>
      <w:r w:rsidR="00394A38">
        <w:rPr>
          <w:rStyle w:val="FontStyle13"/>
          <w:sz w:val="24"/>
          <w:szCs w:val="24"/>
        </w:rPr>
        <w:t xml:space="preserve">УПД и спецификации </w:t>
      </w:r>
      <w:r w:rsidRPr="00833865">
        <w:rPr>
          <w:rStyle w:val="FontStyle13"/>
          <w:sz w:val="24"/>
          <w:szCs w:val="24"/>
        </w:rPr>
        <w:t>с</w:t>
      </w:r>
      <w:r w:rsidR="007C0349" w:rsidRPr="00833865">
        <w:rPr>
          <w:rStyle w:val="FontStyle13"/>
          <w:sz w:val="24"/>
          <w:szCs w:val="24"/>
        </w:rPr>
        <w:t xml:space="preserve"> </w:t>
      </w:r>
      <w:r w:rsidR="00FF069C" w:rsidRPr="00833865">
        <w:rPr>
          <w:rStyle w:val="FontStyle12"/>
          <w:b w:val="0"/>
          <w:sz w:val="24"/>
          <w:szCs w:val="24"/>
        </w:rPr>
        <w:t>по</w:t>
      </w:r>
      <w:r w:rsidRPr="00833865">
        <w:rPr>
          <w:rStyle w:val="FontStyle12"/>
          <w:b w:val="0"/>
          <w:sz w:val="24"/>
          <w:szCs w:val="24"/>
        </w:rPr>
        <w:t>дписью и печатью в адрес Поставщика в течение 7 (</w:t>
      </w:r>
      <w:r w:rsidR="00505B29">
        <w:rPr>
          <w:rStyle w:val="FontStyle12"/>
          <w:b w:val="0"/>
          <w:sz w:val="24"/>
          <w:szCs w:val="24"/>
        </w:rPr>
        <w:t>С</w:t>
      </w:r>
      <w:r w:rsidRPr="00833865">
        <w:rPr>
          <w:rStyle w:val="FontStyle12"/>
          <w:b w:val="0"/>
          <w:sz w:val="24"/>
          <w:szCs w:val="24"/>
        </w:rPr>
        <w:t xml:space="preserve">еми) дней с момента прибытия </w:t>
      </w:r>
      <w:r w:rsidR="00DB1E1C">
        <w:rPr>
          <w:rStyle w:val="FontStyle13"/>
          <w:sz w:val="24"/>
        </w:rPr>
        <w:t>Продукции</w:t>
      </w:r>
      <w:r w:rsidRPr="00833865">
        <w:rPr>
          <w:rStyle w:val="FontStyle12"/>
          <w:b w:val="0"/>
          <w:sz w:val="24"/>
          <w:szCs w:val="24"/>
        </w:rPr>
        <w:t>.</w:t>
      </w:r>
    </w:p>
    <w:p w14:paraId="4F1DBBB1" w14:textId="77777777" w:rsidR="00262A07" w:rsidRPr="00833865" w:rsidRDefault="00262A07" w:rsidP="00262A07">
      <w:pPr>
        <w:pStyle w:val="af"/>
        <w:numPr>
          <w:ilvl w:val="1"/>
          <w:numId w:val="27"/>
        </w:numPr>
        <w:ind w:left="0" w:firstLine="0"/>
        <w:jc w:val="both"/>
      </w:pPr>
      <w:r w:rsidRPr="00833865">
        <w:t>Покупате</w:t>
      </w:r>
      <w:r>
        <w:t>ль обязуется не позднее 70-ти (С</w:t>
      </w:r>
      <w:r w:rsidRPr="00833865">
        <w:t xml:space="preserve">емидесяти) дней со дня поставки указанной </w:t>
      </w:r>
      <w:r>
        <w:rPr>
          <w:rStyle w:val="FontStyle13"/>
          <w:sz w:val="24"/>
        </w:rPr>
        <w:t>Продукции</w:t>
      </w:r>
      <w:r w:rsidRPr="00833865">
        <w:t xml:space="preserve">, предоставить Поставщику </w:t>
      </w:r>
      <w:r w:rsidRPr="00993D7F">
        <w:t>заявление о ввозе</w:t>
      </w:r>
      <w:r w:rsidRPr="00833865">
        <w:t xml:space="preserve"> </w:t>
      </w:r>
      <w:r>
        <w:rPr>
          <w:rStyle w:val="FontStyle13"/>
          <w:sz w:val="24"/>
        </w:rPr>
        <w:t>Продукции</w:t>
      </w:r>
      <w:r w:rsidRPr="00833865">
        <w:t xml:space="preserve">, экспортированной с территории Российской Федерации на территорию Республики Казахстан, с отметкой налогового органа Республики Казахстан, подтверждающей уплату НДС в полном объеме (или об освобождении от обложения НДС в отношении </w:t>
      </w:r>
      <w:r>
        <w:rPr>
          <w:rStyle w:val="FontStyle13"/>
          <w:sz w:val="24"/>
        </w:rPr>
        <w:t>Продукции</w:t>
      </w:r>
      <w:r w:rsidRPr="00833865">
        <w:t>,  при его ввозе на таможенную территорию Республики Казахстан)</w:t>
      </w:r>
      <w:r>
        <w:t>, уведомление о принятии или непринятии налоговой отчетности органом государственных доходов в электронном виде, уведомление о подтверждении факта уплаты косвенных налогов</w:t>
      </w:r>
      <w:r w:rsidRPr="00833865">
        <w:t>.</w:t>
      </w:r>
    </w:p>
    <w:p w14:paraId="42B64579" w14:textId="77777777" w:rsidR="00A754F5" w:rsidRPr="00833865" w:rsidRDefault="00273F5F" w:rsidP="00A01AB7">
      <w:pPr>
        <w:pStyle w:val="af"/>
        <w:numPr>
          <w:ilvl w:val="1"/>
          <w:numId w:val="27"/>
        </w:numPr>
        <w:ind w:left="0" w:firstLine="0"/>
        <w:jc w:val="both"/>
        <w:rPr>
          <w:rStyle w:val="FontStyle12"/>
          <w:b w:val="0"/>
          <w:sz w:val="24"/>
          <w:szCs w:val="24"/>
        </w:rPr>
      </w:pPr>
      <w:r w:rsidRPr="00833865">
        <w:rPr>
          <w:rStyle w:val="FontStyle12"/>
          <w:b w:val="0"/>
          <w:sz w:val="24"/>
          <w:szCs w:val="24"/>
        </w:rPr>
        <w:t>Претензии по количеству отгруженно</w:t>
      </w:r>
      <w:r w:rsidR="00DB1E1C">
        <w:rPr>
          <w:rStyle w:val="FontStyle12"/>
          <w:b w:val="0"/>
          <w:sz w:val="24"/>
          <w:szCs w:val="24"/>
        </w:rPr>
        <w:t>й</w:t>
      </w:r>
      <w:r w:rsidRPr="00833865">
        <w:rPr>
          <w:rStyle w:val="FontStyle12"/>
          <w:b w:val="0"/>
          <w:sz w:val="24"/>
          <w:szCs w:val="24"/>
        </w:rPr>
        <w:t xml:space="preserve"> </w:t>
      </w:r>
      <w:r w:rsidR="00DB1E1C">
        <w:rPr>
          <w:rStyle w:val="FontStyle13"/>
          <w:sz w:val="24"/>
        </w:rPr>
        <w:t>Продукции</w:t>
      </w:r>
      <w:r w:rsidRPr="00833865">
        <w:rPr>
          <w:rStyle w:val="FontStyle12"/>
          <w:b w:val="0"/>
          <w:sz w:val="24"/>
          <w:szCs w:val="24"/>
        </w:rPr>
        <w:t xml:space="preserve"> принимаются в течение 10 дней с момента получения Покупателем </w:t>
      </w:r>
      <w:r w:rsidR="00650CA4">
        <w:rPr>
          <w:rStyle w:val="FontStyle13"/>
          <w:sz w:val="24"/>
        </w:rPr>
        <w:t>Продукции</w:t>
      </w:r>
      <w:r w:rsidRPr="00833865">
        <w:rPr>
          <w:rStyle w:val="FontStyle12"/>
          <w:b w:val="0"/>
          <w:sz w:val="24"/>
          <w:szCs w:val="24"/>
        </w:rPr>
        <w:t xml:space="preserve"> от перевозчика.</w:t>
      </w:r>
    </w:p>
    <w:p w14:paraId="65941A6E" w14:textId="77777777" w:rsidR="00A754F5" w:rsidRPr="00833865" w:rsidRDefault="00273F5F" w:rsidP="00A01AB7">
      <w:pPr>
        <w:pStyle w:val="af"/>
        <w:numPr>
          <w:ilvl w:val="1"/>
          <w:numId w:val="27"/>
        </w:numPr>
        <w:ind w:left="0" w:firstLine="0"/>
        <w:jc w:val="both"/>
        <w:rPr>
          <w:rStyle w:val="FontStyle12"/>
          <w:b w:val="0"/>
          <w:sz w:val="24"/>
          <w:szCs w:val="24"/>
        </w:rPr>
      </w:pPr>
      <w:r w:rsidRPr="00833865">
        <w:rPr>
          <w:rStyle w:val="FontStyle12"/>
          <w:b w:val="0"/>
          <w:sz w:val="24"/>
          <w:szCs w:val="24"/>
        </w:rPr>
        <w:t>Претензии рассматриваются Поставщиком в течение 10 дней со дня получения</w:t>
      </w:r>
      <w:r w:rsidR="00505B29">
        <w:rPr>
          <w:rStyle w:val="FontStyle12"/>
          <w:b w:val="0"/>
          <w:sz w:val="24"/>
          <w:szCs w:val="24"/>
        </w:rPr>
        <w:t>.</w:t>
      </w:r>
      <w:r w:rsidRPr="00833865">
        <w:rPr>
          <w:rStyle w:val="FontStyle12"/>
          <w:b w:val="0"/>
          <w:sz w:val="24"/>
          <w:szCs w:val="24"/>
        </w:rPr>
        <w:t xml:space="preserve"> В случае если Поставщик согласен с претензией, он в согласованный сторонами срок производит допоставку </w:t>
      </w:r>
      <w:r w:rsidR="00650CA4">
        <w:rPr>
          <w:rStyle w:val="FontStyle13"/>
          <w:sz w:val="24"/>
        </w:rPr>
        <w:t>Продукции</w:t>
      </w:r>
      <w:r w:rsidRPr="00833865">
        <w:rPr>
          <w:rStyle w:val="FontStyle12"/>
          <w:b w:val="0"/>
          <w:sz w:val="24"/>
          <w:szCs w:val="24"/>
        </w:rPr>
        <w:t>. В случае несогласия Поставщика с претензией Покупателя он дает мотивированный отказ.</w:t>
      </w:r>
    </w:p>
    <w:p w14:paraId="7DC6E83E" w14:textId="77777777" w:rsidR="00273F5F" w:rsidRPr="00833865" w:rsidRDefault="00650CA4" w:rsidP="00A01AB7">
      <w:pPr>
        <w:pStyle w:val="af"/>
        <w:numPr>
          <w:ilvl w:val="1"/>
          <w:numId w:val="27"/>
        </w:numPr>
        <w:ind w:left="0" w:firstLine="0"/>
        <w:jc w:val="both"/>
      </w:pPr>
      <w:r>
        <w:rPr>
          <w:rStyle w:val="FontStyle13"/>
          <w:sz w:val="24"/>
        </w:rPr>
        <w:t>Продукция</w:t>
      </w:r>
      <w:r w:rsidR="00574835" w:rsidRPr="00833865">
        <w:t xml:space="preserve"> должн</w:t>
      </w:r>
      <w:r>
        <w:t>а</w:t>
      </w:r>
      <w:r w:rsidR="00574835" w:rsidRPr="00833865">
        <w:t xml:space="preserve"> быть упакован</w:t>
      </w:r>
      <w:r>
        <w:t>а</w:t>
      </w:r>
      <w:r w:rsidR="00574835" w:rsidRPr="00833865">
        <w:t xml:space="preserve"> и маркирован</w:t>
      </w:r>
      <w:r>
        <w:t>а</w:t>
      </w:r>
      <w:r w:rsidR="00574835" w:rsidRPr="00833865">
        <w:t xml:space="preserve"> способом, обеспечивающим сохранность при разгрузке, погрузке, перегрузке и хранении.</w:t>
      </w:r>
    </w:p>
    <w:p w14:paraId="52C87D25" w14:textId="77777777" w:rsidR="002D25B1" w:rsidRPr="00833865" w:rsidRDefault="006B060D" w:rsidP="00A01AB7">
      <w:pPr>
        <w:pStyle w:val="af"/>
        <w:numPr>
          <w:ilvl w:val="1"/>
          <w:numId w:val="27"/>
        </w:numPr>
        <w:ind w:left="0" w:firstLine="0"/>
        <w:jc w:val="both"/>
      </w:pPr>
      <w:r w:rsidRPr="00833865">
        <w:t>Поставщик вправе использовать механизм страхования для покрытия рисков, связанных с исполнением настоящего Договора. Оплата страхового платежа производится Покупателем в размере и на условиях перевозчика. Правила страхования грузов размещены на сайте перевозчика.</w:t>
      </w:r>
    </w:p>
    <w:p w14:paraId="7075E08F" w14:textId="77777777" w:rsidR="00574835" w:rsidRPr="00833865" w:rsidRDefault="00574835" w:rsidP="00A01AB7">
      <w:pPr>
        <w:pStyle w:val="af"/>
        <w:jc w:val="both"/>
        <w:rPr>
          <w:szCs w:val="20"/>
        </w:rPr>
      </w:pPr>
    </w:p>
    <w:p w14:paraId="7534D245" w14:textId="77777777" w:rsidR="001479A0" w:rsidRPr="00833865" w:rsidRDefault="00273F5F" w:rsidP="00A01AB7">
      <w:pPr>
        <w:pStyle w:val="af"/>
        <w:numPr>
          <w:ilvl w:val="0"/>
          <w:numId w:val="27"/>
        </w:numPr>
        <w:ind w:left="0" w:firstLine="0"/>
        <w:jc w:val="center"/>
        <w:rPr>
          <w:rStyle w:val="FontStyle12"/>
          <w:b w:val="0"/>
          <w:sz w:val="24"/>
          <w:szCs w:val="24"/>
        </w:rPr>
      </w:pPr>
      <w:r w:rsidRPr="00833865">
        <w:rPr>
          <w:rStyle w:val="FontStyle12"/>
          <w:b w:val="0"/>
          <w:sz w:val="24"/>
          <w:szCs w:val="24"/>
        </w:rPr>
        <w:t>КАЧЕСТВО И ГАРАНТИЙНЫЙ СРОК ОБОРУДОВАНИЯ</w:t>
      </w:r>
    </w:p>
    <w:p w14:paraId="067398E1" w14:textId="77777777" w:rsidR="00EE36AC" w:rsidRPr="00833865" w:rsidRDefault="00EE36AC" w:rsidP="00A01AB7">
      <w:pPr>
        <w:pStyle w:val="af"/>
        <w:jc w:val="both"/>
        <w:rPr>
          <w:rStyle w:val="FontStyle12"/>
          <w:b w:val="0"/>
          <w:bCs w:val="0"/>
          <w:sz w:val="24"/>
        </w:rPr>
      </w:pPr>
    </w:p>
    <w:p w14:paraId="1BBCB44D" w14:textId="77777777" w:rsidR="00A754F5" w:rsidRPr="00833865" w:rsidRDefault="00273F5F" w:rsidP="00A01AB7">
      <w:pPr>
        <w:pStyle w:val="af"/>
        <w:numPr>
          <w:ilvl w:val="1"/>
          <w:numId w:val="27"/>
        </w:numPr>
        <w:ind w:left="0" w:firstLine="0"/>
        <w:jc w:val="both"/>
        <w:rPr>
          <w:rStyle w:val="FontStyle12"/>
          <w:b w:val="0"/>
          <w:sz w:val="24"/>
          <w:szCs w:val="24"/>
        </w:rPr>
      </w:pPr>
      <w:r w:rsidRPr="00833865">
        <w:rPr>
          <w:rStyle w:val="FontStyle12"/>
          <w:b w:val="0"/>
          <w:sz w:val="24"/>
          <w:szCs w:val="24"/>
        </w:rPr>
        <w:t xml:space="preserve">Поставщик гарантирует соответствие </w:t>
      </w:r>
      <w:proofErr w:type="gramStart"/>
      <w:r w:rsidRPr="00833865">
        <w:rPr>
          <w:rStyle w:val="FontStyle12"/>
          <w:b w:val="0"/>
          <w:sz w:val="24"/>
          <w:szCs w:val="24"/>
        </w:rPr>
        <w:t>поставляемо</w:t>
      </w:r>
      <w:r w:rsidR="00650CA4">
        <w:rPr>
          <w:rStyle w:val="FontStyle12"/>
          <w:b w:val="0"/>
          <w:sz w:val="24"/>
          <w:szCs w:val="24"/>
        </w:rPr>
        <w:t xml:space="preserve">й </w:t>
      </w:r>
      <w:r w:rsidRPr="00833865">
        <w:rPr>
          <w:rStyle w:val="FontStyle12"/>
          <w:b w:val="0"/>
          <w:sz w:val="24"/>
          <w:szCs w:val="24"/>
        </w:rPr>
        <w:t xml:space="preserve"> </w:t>
      </w:r>
      <w:r w:rsidR="00650CA4">
        <w:rPr>
          <w:rStyle w:val="FontStyle13"/>
          <w:sz w:val="24"/>
        </w:rPr>
        <w:t>Продукции</w:t>
      </w:r>
      <w:proofErr w:type="gramEnd"/>
      <w:r w:rsidR="00650CA4">
        <w:rPr>
          <w:rStyle w:val="FontStyle13"/>
          <w:sz w:val="24"/>
        </w:rPr>
        <w:t xml:space="preserve"> </w:t>
      </w:r>
      <w:r w:rsidRPr="00833865">
        <w:rPr>
          <w:rStyle w:val="FontStyle12"/>
          <w:b w:val="0"/>
          <w:sz w:val="24"/>
          <w:szCs w:val="24"/>
        </w:rPr>
        <w:t xml:space="preserve"> по качеству</w:t>
      </w:r>
      <w:r w:rsidR="00745021">
        <w:rPr>
          <w:rStyle w:val="FontStyle12"/>
          <w:b w:val="0"/>
          <w:sz w:val="24"/>
          <w:szCs w:val="24"/>
        </w:rPr>
        <w:t>,</w:t>
      </w:r>
      <w:r w:rsidRPr="00833865">
        <w:rPr>
          <w:rStyle w:val="FontStyle12"/>
          <w:b w:val="0"/>
          <w:sz w:val="24"/>
          <w:szCs w:val="24"/>
        </w:rPr>
        <w:t xml:space="preserve"> действующим техническим условиям. Качество </w:t>
      </w:r>
      <w:r w:rsidR="00650CA4">
        <w:rPr>
          <w:rStyle w:val="FontStyle13"/>
          <w:sz w:val="24"/>
        </w:rPr>
        <w:t>Продукции</w:t>
      </w:r>
      <w:r w:rsidRPr="00833865">
        <w:rPr>
          <w:rStyle w:val="FontStyle12"/>
          <w:b w:val="0"/>
          <w:sz w:val="24"/>
          <w:szCs w:val="24"/>
        </w:rPr>
        <w:t xml:space="preserve"> удостоверяется соответствующим сертификатом завода-изготовителя.</w:t>
      </w:r>
    </w:p>
    <w:p w14:paraId="315DA92B" w14:textId="77777777" w:rsidR="00A754F5" w:rsidRPr="008D1FF6" w:rsidRDefault="00273F5F" w:rsidP="00A01AB7">
      <w:pPr>
        <w:pStyle w:val="af"/>
        <w:numPr>
          <w:ilvl w:val="1"/>
          <w:numId w:val="27"/>
        </w:numPr>
        <w:ind w:left="0" w:firstLine="0"/>
        <w:jc w:val="both"/>
        <w:rPr>
          <w:rStyle w:val="FontStyle12"/>
          <w:rFonts w:ascii="Cambria" w:hAnsi="Cambria"/>
          <w:color w:val="FF0000"/>
          <w:sz w:val="28"/>
          <w:szCs w:val="28"/>
        </w:rPr>
      </w:pPr>
      <w:bookmarkStart w:id="0" w:name="_Hlk171002364"/>
      <w:commentRangeStart w:id="1"/>
      <w:r w:rsidRPr="008D1FF6">
        <w:rPr>
          <w:rStyle w:val="FontStyle12"/>
          <w:b w:val="0"/>
          <w:color w:val="FF0000"/>
          <w:sz w:val="24"/>
          <w:szCs w:val="24"/>
        </w:rPr>
        <w:t>На поставляем</w:t>
      </w:r>
      <w:r w:rsidR="00650CA4" w:rsidRPr="008D1FF6">
        <w:rPr>
          <w:rStyle w:val="FontStyle12"/>
          <w:b w:val="0"/>
          <w:color w:val="FF0000"/>
          <w:sz w:val="24"/>
          <w:szCs w:val="24"/>
        </w:rPr>
        <w:t>ую</w:t>
      </w:r>
      <w:r w:rsidRPr="008D1FF6">
        <w:rPr>
          <w:rStyle w:val="FontStyle12"/>
          <w:b w:val="0"/>
          <w:color w:val="FF0000"/>
          <w:sz w:val="24"/>
          <w:szCs w:val="24"/>
        </w:rPr>
        <w:t xml:space="preserve"> </w:t>
      </w:r>
      <w:r w:rsidR="00650CA4" w:rsidRPr="008D1FF6">
        <w:rPr>
          <w:rStyle w:val="FontStyle13"/>
          <w:color w:val="FF0000"/>
          <w:sz w:val="24"/>
        </w:rPr>
        <w:t>Продукцию</w:t>
      </w:r>
      <w:r w:rsidRPr="008D1FF6">
        <w:rPr>
          <w:rStyle w:val="FontStyle12"/>
          <w:b w:val="0"/>
          <w:color w:val="FF0000"/>
          <w:sz w:val="24"/>
          <w:szCs w:val="24"/>
        </w:rPr>
        <w:t xml:space="preserve"> устанавливается гарантийный срок в соответствии с технической документацией</w:t>
      </w:r>
      <w:r w:rsidR="006C0D09" w:rsidRPr="008D1FF6">
        <w:rPr>
          <w:rStyle w:val="FontStyle12"/>
          <w:b w:val="0"/>
          <w:color w:val="FF0000"/>
          <w:sz w:val="24"/>
          <w:szCs w:val="24"/>
        </w:rPr>
        <w:t xml:space="preserve">, не менее </w:t>
      </w:r>
      <w:r w:rsidR="006C0D09" w:rsidRPr="008D1FF6">
        <w:rPr>
          <w:color w:val="FF0000"/>
        </w:rPr>
        <w:t xml:space="preserve">12 месяцев со дня поступления </w:t>
      </w:r>
      <w:r w:rsidR="00650CA4" w:rsidRPr="008D1FF6">
        <w:rPr>
          <w:rStyle w:val="FontStyle13"/>
          <w:color w:val="FF0000"/>
          <w:sz w:val="24"/>
        </w:rPr>
        <w:t>Продукции</w:t>
      </w:r>
      <w:r w:rsidR="006C0D09" w:rsidRPr="008D1FF6">
        <w:rPr>
          <w:color w:val="FF0000"/>
        </w:rPr>
        <w:t xml:space="preserve"> на склад Покупателя.</w:t>
      </w:r>
      <w:commentRangeEnd w:id="1"/>
      <w:r w:rsidR="00FF3528">
        <w:rPr>
          <w:rStyle w:val="af1"/>
        </w:rPr>
        <w:commentReference w:id="1"/>
      </w:r>
    </w:p>
    <w:bookmarkEnd w:id="0"/>
    <w:p w14:paraId="712F9D20" w14:textId="77777777" w:rsidR="00A754F5" w:rsidRDefault="00273F5F" w:rsidP="00A01AB7">
      <w:pPr>
        <w:pStyle w:val="af"/>
        <w:numPr>
          <w:ilvl w:val="1"/>
          <w:numId w:val="27"/>
        </w:numPr>
        <w:ind w:left="0" w:firstLine="0"/>
        <w:jc w:val="both"/>
        <w:rPr>
          <w:rStyle w:val="FontStyle12"/>
          <w:b w:val="0"/>
          <w:sz w:val="24"/>
          <w:szCs w:val="24"/>
        </w:rPr>
      </w:pPr>
      <w:r w:rsidRPr="00833865">
        <w:rPr>
          <w:rStyle w:val="FontStyle12"/>
          <w:b w:val="0"/>
          <w:sz w:val="24"/>
          <w:szCs w:val="24"/>
        </w:rPr>
        <w:t>Забракованн</w:t>
      </w:r>
      <w:r w:rsidR="00650CA4">
        <w:rPr>
          <w:rStyle w:val="FontStyle12"/>
          <w:b w:val="0"/>
          <w:sz w:val="24"/>
          <w:szCs w:val="24"/>
        </w:rPr>
        <w:t>ая</w:t>
      </w:r>
      <w:r w:rsidRPr="00833865">
        <w:rPr>
          <w:rStyle w:val="FontStyle12"/>
          <w:b w:val="0"/>
          <w:sz w:val="24"/>
          <w:szCs w:val="24"/>
        </w:rPr>
        <w:t xml:space="preserve"> </w:t>
      </w:r>
      <w:r w:rsidR="00650CA4">
        <w:rPr>
          <w:rStyle w:val="FontStyle13"/>
          <w:sz w:val="24"/>
        </w:rPr>
        <w:t>Продукция</w:t>
      </w:r>
      <w:r w:rsidRPr="00833865">
        <w:rPr>
          <w:rStyle w:val="FontStyle12"/>
          <w:b w:val="0"/>
          <w:sz w:val="24"/>
          <w:szCs w:val="24"/>
        </w:rPr>
        <w:t xml:space="preserve"> в течение гарантийн</w:t>
      </w:r>
      <w:r w:rsidR="00650CA4">
        <w:rPr>
          <w:rStyle w:val="FontStyle12"/>
          <w:b w:val="0"/>
          <w:sz w:val="24"/>
          <w:szCs w:val="24"/>
        </w:rPr>
        <w:t>ого срока должн</w:t>
      </w:r>
      <w:r w:rsidR="00745021">
        <w:rPr>
          <w:rStyle w:val="FontStyle12"/>
          <w:b w:val="0"/>
          <w:sz w:val="24"/>
          <w:szCs w:val="24"/>
        </w:rPr>
        <w:t>а</w:t>
      </w:r>
      <w:r w:rsidR="00650CA4">
        <w:rPr>
          <w:rStyle w:val="FontStyle12"/>
          <w:b w:val="0"/>
          <w:sz w:val="24"/>
          <w:szCs w:val="24"/>
        </w:rPr>
        <w:t xml:space="preserve"> быть возвращена</w:t>
      </w:r>
      <w:r w:rsidRPr="00833865">
        <w:rPr>
          <w:rStyle w:val="FontStyle12"/>
          <w:b w:val="0"/>
          <w:sz w:val="24"/>
          <w:szCs w:val="24"/>
        </w:rPr>
        <w:t xml:space="preserve"> Поставщику в таре и упаковке изготовителя в 15-дневный срок со дня составления рекламационного акта с приложением этого акта и паспорта с указанием в нем эксплуатационных данных, не соответствующих ТУ (техническим условиям).</w:t>
      </w:r>
    </w:p>
    <w:p w14:paraId="0F76D7E8" w14:textId="77777777" w:rsidR="00FF3528" w:rsidRPr="00833865" w:rsidRDefault="00FF3528" w:rsidP="00FF3528">
      <w:pPr>
        <w:pStyle w:val="af"/>
        <w:jc w:val="both"/>
        <w:rPr>
          <w:rStyle w:val="FontStyle12"/>
          <w:b w:val="0"/>
          <w:sz w:val="24"/>
          <w:szCs w:val="24"/>
        </w:rPr>
      </w:pPr>
    </w:p>
    <w:p w14:paraId="4AABD1E8" w14:textId="77777777" w:rsidR="00273F5F" w:rsidRPr="00833865" w:rsidRDefault="00273F5F" w:rsidP="00A01AB7">
      <w:pPr>
        <w:pStyle w:val="af"/>
        <w:numPr>
          <w:ilvl w:val="1"/>
          <w:numId w:val="27"/>
        </w:numPr>
        <w:ind w:left="0" w:firstLine="0"/>
        <w:jc w:val="both"/>
        <w:rPr>
          <w:rStyle w:val="FontStyle12"/>
          <w:b w:val="0"/>
          <w:sz w:val="24"/>
          <w:szCs w:val="24"/>
        </w:rPr>
      </w:pPr>
      <w:r w:rsidRPr="00833865">
        <w:rPr>
          <w:rStyle w:val="FontStyle12"/>
          <w:b w:val="0"/>
          <w:sz w:val="24"/>
          <w:szCs w:val="24"/>
        </w:rPr>
        <w:lastRenderedPageBreak/>
        <w:t>Гарантийные обязательства не распространяются на дефекты, возникшие вследствие несоблюдения правил эксплуатации, обслуживания, механических повреждений, неправильного хранения и воздействия стихийных природных явлений.</w:t>
      </w:r>
    </w:p>
    <w:p w14:paraId="3CA07FBB" w14:textId="77777777" w:rsidR="00A754F5" w:rsidRPr="00833865" w:rsidRDefault="00273F5F" w:rsidP="00A01AB7">
      <w:pPr>
        <w:pStyle w:val="af"/>
        <w:numPr>
          <w:ilvl w:val="1"/>
          <w:numId w:val="27"/>
        </w:numPr>
        <w:ind w:left="0" w:firstLine="0"/>
        <w:jc w:val="both"/>
        <w:rPr>
          <w:rStyle w:val="FontStyle12"/>
          <w:b w:val="0"/>
          <w:sz w:val="24"/>
          <w:szCs w:val="24"/>
        </w:rPr>
      </w:pPr>
      <w:r w:rsidRPr="00833865">
        <w:rPr>
          <w:rStyle w:val="FontStyle12"/>
          <w:b w:val="0"/>
          <w:sz w:val="24"/>
          <w:szCs w:val="24"/>
        </w:rPr>
        <w:t xml:space="preserve">Ремонт </w:t>
      </w:r>
      <w:r w:rsidR="00650CA4">
        <w:rPr>
          <w:rStyle w:val="FontStyle13"/>
          <w:sz w:val="24"/>
        </w:rPr>
        <w:t>Продукции</w:t>
      </w:r>
      <w:r w:rsidR="00745021">
        <w:rPr>
          <w:rStyle w:val="FontStyle12"/>
          <w:b w:val="0"/>
          <w:sz w:val="24"/>
          <w:szCs w:val="24"/>
        </w:rPr>
        <w:t>, на которую</w:t>
      </w:r>
      <w:r w:rsidRPr="00833865">
        <w:rPr>
          <w:rStyle w:val="FontStyle12"/>
          <w:b w:val="0"/>
          <w:sz w:val="24"/>
          <w:szCs w:val="24"/>
        </w:rPr>
        <w:t xml:space="preserve"> не распространяются гарантийные обязательства, оплачивается Покупателем.</w:t>
      </w:r>
    </w:p>
    <w:p w14:paraId="74510997" w14:textId="77777777" w:rsidR="00273F5F" w:rsidRPr="00833865" w:rsidRDefault="00505B29" w:rsidP="00A01AB7">
      <w:pPr>
        <w:pStyle w:val="af"/>
        <w:numPr>
          <w:ilvl w:val="1"/>
          <w:numId w:val="27"/>
        </w:numPr>
        <w:ind w:left="0" w:firstLine="0"/>
        <w:jc w:val="both"/>
        <w:rPr>
          <w:rStyle w:val="FontStyle12"/>
          <w:b w:val="0"/>
          <w:sz w:val="24"/>
          <w:szCs w:val="24"/>
        </w:rPr>
      </w:pPr>
      <w:r>
        <w:rPr>
          <w:rStyle w:val="FontStyle12"/>
          <w:b w:val="0"/>
          <w:sz w:val="24"/>
          <w:szCs w:val="24"/>
        </w:rPr>
        <w:t>Отправка</w:t>
      </w:r>
      <w:r w:rsidR="00273F5F" w:rsidRPr="00833865">
        <w:rPr>
          <w:rStyle w:val="FontStyle12"/>
          <w:b w:val="0"/>
          <w:sz w:val="24"/>
          <w:szCs w:val="24"/>
        </w:rPr>
        <w:t xml:space="preserve"> Покупателю исправно</w:t>
      </w:r>
      <w:r w:rsidR="00650CA4">
        <w:rPr>
          <w:rStyle w:val="FontStyle12"/>
          <w:b w:val="0"/>
          <w:sz w:val="24"/>
          <w:szCs w:val="24"/>
        </w:rPr>
        <w:t>й</w:t>
      </w:r>
      <w:r w:rsidR="00273F5F" w:rsidRPr="00833865">
        <w:rPr>
          <w:rStyle w:val="FontStyle12"/>
          <w:b w:val="0"/>
          <w:sz w:val="24"/>
          <w:szCs w:val="24"/>
        </w:rPr>
        <w:t xml:space="preserve"> </w:t>
      </w:r>
      <w:r w:rsidR="00650CA4">
        <w:rPr>
          <w:rStyle w:val="FontStyle13"/>
          <w:sz w:val="24"/>
        </w:rPr>
        <w:t>Продукции</w:t>
      </w:r>
      <w:r w:rsidR="00273F5F" w:rsidRPr="00833865">
        <w:rPr>
          <w:rStyle w:val="FontStyle12"/>
          <w:b w:val="0"/>
          <w:sz w:val="24"/>
          <w:szCs w:val="24"/>
        </w:rPr>
        <w:t xml:space="preserve"> взамен указанно</w:t>
      </w:r>
      <w:r w:rsidR="00745021">
        <w:rPr>
          <w:rStyle w:val="FontStyle12"/>
          <w:b w:val="0"/>
          <w:sz w:val="24"/>
          <w:szCs w:val="24"/>
        </w:rPr>
        <w:t>й</w:t>
      </w:r>
      <w:r w:rsidR="00273F5F" w:rsidRPr="00833865">
        <w:rPr>
          <w:rStyle w:val="FontStyle12"/>
          <w:b w:val="0"/>
          <w:sz w:val="24"/>
          <w:szCs w:val="24"/>
        </w:rPr>
        <w:t xml:space="preserve"> в п. 4.5. производится и оплачивается Покупателем.</w:t>
      </w:r>
    </w:p>
    <w:p w14:paraId="63E9CBD5" w14:textId="77777777" w:rsidR="00EE36AC" w:rsidRPr="00833865" w:rsidRDefault="00EE36AC" w:rsidP="00A01AB7">
      <w:pPr>
        <w:pStyle w:val="af"/>
        <w:jc w:val="both"/>
        <w:rPr>
          <w:szCs w:val="20"/>
        </w:rPr>
      </w:pPr>
    </w:p>
    <w:p w14:paraId="1B3D8C76" w14:textId="77777777" w:rsidR="00273F5F" w:rsidRPr="00833865" w:rsidRDefault="00273F5F" w:rsidP="00A01AB7">
      <w:pPr>
        <w:pStyle w:val="af"/>
        <w:numPr>
          <w:ilvl w:val="0"/>
          <w:numId w:val="27"/>
        </w:numPr>
        <w:ind w:left="0" w:firstLine="0"/>
        <w:jc w:val="center"/>
        <w:rPr>
          <w:rStyle w:val="FontStyle12"/>
          <w:b w:val="0"/>
          <w:sz w:val="24"/>
          <w:szCs w:val="24"/>
        </w:rPr>
      </w:pPr>
      <w:r w:rsidRPr="00833865">
        <w:rPr>
          <w:rStyle w:val="FontStyle12"/>
          <w:b w:val="0"/>
          <w:sz w:val="24"/>
          <w:szCs w:val="24"/>
        </w:rPr>
        <w:t>ОТВЕТСТВЕННОСТЬ СТОРОН И ПОРЯДОК УРЕГУЛИРОВАНИЯ СПОРОВ</w:t>
      </w:r>
    </w:p>
    <w:p w14:paraId="23425BCB" w14:textId="77777777" w:rsidR="00F47B90" w:rsidRPr="00833865" w:rsidRDefault="00F47B90" w:rsidP="00A01AB7">
      <w:pPr>
        <w:pStyle w:val="af"/>
        <w:jc w:val="both"/>
        <w:rPr>
          <w:rStyle w:val="FontStyle12"/>
          <w:b w:val="0"/>
          <w:bCs w:val="0"/>
          <w:sz w:val="24"/>
        </w:rPr>
      </w:pPr>
    </w:p>
    <w:p w14:paraId="43C834D1" w14:textId="77777777" w:rsidR="00A754F5" w:rsidRPr="00833865" w:rsidRDefault="00273F5F" w:rsidP="00A01AB7">
      <w:pPr>
        <w:pStyle w:val="31"/>
        <w:numPr>
          <w:ilvl w:val="1"/>
          <w:numId w:val="27"/>
        </w:numPr>
        <w:spacing w:after="0"/>
        <w:ind w:left="0" w:firstLine="0"/>
        <w:jc w:val="both"/>
        <w:rPr>
          <w:rStyle w:val="FontStyle12"/>
          <w:b w:val="0"/>
          <w:bCs w:val="0"/>
          <w:sz w:val="16"/>
          <w:szCs w:val="16"/>
        </w:rPr>
      </w:pPr>
      <w:r w:rsidRPr="00833865">
        <w:rPr>
          <w:rStyle w:val="FontStyle12"/>
          <w:b w:val="0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 они подлежат рассмотрению</w:t>
      </w:r>
      <w:r w:rsidR="00097C9C">
        <w:rPr>
          <w:sz w:val="24"/>
          <w:szCs w:val="24"/>
        </w:rPr>
        <w:t xml:space="preserve"> в А</w:t>
      </w:r>
      <w:r w:rsidR="00F47B90" w:rsidRPr="00833865">
        <w:rPr>
          <w:sz w:val="24"/>
          <w:szCs w:val="24"/>
        </w:rPr>
        <w:t xml:space="preserve">рбитражном (третейском) </w:t>
      </w:r>
      <w:r w:rsidR="00097C9C">
        <w:rPr>
          <w:sz w:val="24"/>
          <w:szCs w:val="24"/>
        </w:rPr>
        <w:t xml:space="preserve">суде </w:t>
      </w:r>
      <w:r w:rsidR="00245EFF" w:rsidRPr="003464D3">
        <w:rPr>
          <w:sz w:val="24"/>
          <w:szCs w:val="24"/>
        </w:rPr>
        <w:t>Республики Татарстан</w:t>
      </w:r>
      <w:r w:rsidR="00F47B90" w:rsidRPr="003464D3">
        <w:rPr>
          <w:sz w:val="24"/>
          <w:szCs w:val="24"/>
        </w:rPr>
        <w:t>.</w:t>
      </w:r>
    </w:p>
    <w:p w14:paraId="729F06FF" w14:textId="77777777" w:rsidR="00273F5F" w:rsidRPr="00833865" w:rsidRDefault="00505B29" w:rsidP="00A01AB7">
      <w:pPr>
        <w:pStyle w:val="af"/>
        <w:numPr>
          <w:ilvl w:val="1"/>
          <w:numId w:val="27"/>
        </w:numPr>
        <w:ind w:left="0" w:firstLine="0"/>
        <w:jc w:val="both"/>
        <w:rPr>
          <w:rStyle w:val="FontStyle12"/>
          <w:b w:val="0"/>
          <w:sz w:val="24"/>
          <w:szCs w:val="24"/>
        </w:rPr>
      </w:pPr>
      <w:r w:rsidRPr="00993D7F">
        <w:rPr>
          <w:rStyle w:val="FontStyle12"/>
          <w:b w:val="0"/>
          <w:sz w:val="24"/>
          <w:szCs w:val="24"/>
        </w:rPr>
        <w:t>В случае нарушения</w:t>
      </w:r>
      <w:r w:rsidR="00F47B90" w:rsidRPr="00993D7F">
        <w:rPr>
          <w:rStyle w:val="FontStyle12"/>
          <w:b w:val="0"/>
          <w:sz w:val="24"/>
          <w:szCs w:val="24"/>
        </w:rPr>
        <w:t xml:space="preserve"> пункт</w:t>
      </w:r>
      <w:r w:rsidRPr="00993D7F">
        <w:rPr>
          <w:rStyle w:val="FontStyle12"/>
          <w:b w:val="0"/>
          <w:sz w:val="24"/>
          <w:szCs w:val="24"/>
        </w:rPr>
        <w:t>а</w:t>
      </w:r>
      <w:r w:rsidR="00F47B90" w:rsidRPr="00993D7F">
        <w:rPr>
          <w:rStyle w:val="FontStyle12"/>
          <w:b w:val="0"/>
          <w:sz w:val="24"/>
          <w:szCs w:val="24"/>
        </w:rPr>
        <w:t xml:space="preserve"> 3.7</w:t>
      </w:r>
      <w:r w:rsidR="00273F5F" w:rsidRPr="00993D7F">
        <w:rPr>
          <w:rStyle w:val="FontStyle12"/>
          <w:b w:val="0"/>
          <w:sz w:val="24"/>
          <w:szCs w:val="24"/>
        </w:rPr>
        <w:t>.</w:t>
      </w:r>
      <w:r w:rsidR="00273F5F" w:rsidRPr="00833865">
        <w:rPr>
          <w:rStyle w:val="FontStyle12"/>
          <w:b w:val="0"/>
          <w:sz w:val="24"/>
          <w:szCs w:val="24"/>
        </w:rPr>
        <w:t xml:space="preserve"> настоящего договора Покупатель уплачивает Поставщику штраф в размере </w:t>
      </w:r>
      <w:r w:rsidR="002D39C5">
        <w:rPr>
          <w:rStyle w:val="FontStyle12"/>
          <w:b w:val="0"/>
          <w:sz w:val="24"/>
          <w:szCs w:val="24"/>
        </w:rPr>
        <w:t>20</w:t>
      </w:r>
      <w:r w:rsidR="00273F5F" w:rsidRPr="00833865">
        <w:rPr>
          <w:rStyle w:val="FontStyle12"/>
          <w:b w:val="0"/>
          <w:sz w:val="24"/>
          <w:szCs w:val="24"/>
        </w:rPr>
        <w:t xml:space="preserve">% от суммы каждой партии </w:t>
      </w:r>
      <w:r w:rsidR="00745021">
        <w:rPr>
          <w:rStyle w:val="FontStyle12"/>
          <w:b w:val="0"/>
          <w:sz w:val="24"/>
          <w:szCs w:val="24"/>
        </w:rPr>
        <w:t>Продукции</w:t>
      </w:r>
      <w:r w:rsidR="00747F29">
        <w:rPr>
          <w:rStyle w:val="FontStyle12"/>
          <w:b w:val="0"/>
          <w:sz w:val="24"/>
          <w:szCs w:val="24"/>
        </w:rPr>
        <w:t>, в отношении которой не выполнен пункт 3.7 настоящего договора.</w:t>
      </w:r>
    </w:p>
    <w:p w14:paraId="59DC5301" w14:textId="77777777" w:rsidR="00273F5F" w:rsidRPr="00833865" w:rsidRDefault="00273F5F" w:rsidP="00A01AB7">
      <w:pPr>
        <w:pStyle w:val="af"/>
        <w:jc w:val="both"/>
      </w:pPr>
    </w:p>
    <w:p w14:paraId="74693CA1" w14:textId="77777777" w:rsidR="00273F5F" w:rsidRPr="00833865" w:rsidRDefault="00273F5F" w:rsidP="00A01AB7">
      <w:pPr>
        <w:pStyle w:val="af"/>
        <w:numPr>
          <w:ilvl w:val="0"/>
          <w:numId w:val="27"/>
        </w:numPr>
        <w:ind w:left="0"/>
        <w:jc w:val="center"/>
        <w:rPr>
          <w:rStyle w:val="FontStyle12"/>
          <w:b w:val="0"/>
          <w:sz w:val="24"/>
          <w:szCs w:val="24"/>
        </w:rPr>
      </w:pPr>
      <w:r w:rsidRPr="00833865">
        <w:rPr>
          <w:rStyle w:val="FontStyle12"/>
          <w:b w:val="0"/>
          <w:sz w:val="24"/>
          <w:szCs w:val="24"/>
        </w:rPr>
        <w:t>ФОРС-МАЖОР</w:t>
      </w:r>
    </w:p>
    <w:p w14:paraId="0447E294" w14:textId="77777777" w:rsidR="00F47B90" w:rsidRPr="00833865" w:rsidRDefault="00F47B90" w:rsidP="00A01AB7">
      <w:pPr>
        <w:pStyle w:val="af"/>
        <w:jc w:val="both"/>
        <w:rPr>
          <w:rStyle w:val="FontStyle12"/>
          <w:b w:val="0"/>
          <w:sz w:val="24"/>
          <w:szCs w:val="24"/>
        </w:rPr>
      </w:pPr>
    </w:p>
    <w:p w14:paraId="54CC056E" w14:textId="77777777" w:rsidR="00A754F5" w:rsidRPr="00833865" w:rsidRDefault="00273F5F" w:rsidP="00A01AB7">
      <w:pPr>
        <w:pStyle w:val="af"/>
        <w:numPr>
          <w:ilvl w:val="1"/>
          <w:numId w:val="27"/>
        </w:numPr>
        <w:ind w:left="0" w:firstLine="0"/>
        <w:jc w:val="both"/>
        <w:rPr>
          <w:rStyle w:val="FontStyle12"/>
          <w:b w:val="0"/>
          <w:sz w:val="24"/>
          <w:szCs w:val="24"/>
        </w:rPr>
      </w:pPr>
      <w:r w:rsidRPr="00833865">
        <w:rPr>
          <w:rStyle w:val="FontStyle12"/>
          <w:b w:val="0"/>
          <w:sz w:val="24"/>
          <w:szCs w:val="24"/>
        </w:rPr>
        <w:t>При наступлении обстоятельств полного или частичного неисполнения любой из сторон обязательств по настоящему договору, возникающих прямо или косвенно по причинам, находящимся вне сфер разумного контроля (форс-мажорные обстоятельства), к примеру: стихийные бедствия, войны, военные операции любого характера, блокады, запрещение экспорта и импорта, постановлений Правительств и т.п., срок исполнения обязательств по договору отодвигается соразмерно времени, в течение которого будут действовать такие обстоятельства.</w:t>
      </w:r>
    </w:p>
    <w:p w14:paraId="31F9399C" w14:textId="77777777" w:rsidR="00A754F5" w:rsidRPr="00833865" w:rsidRDefault="00273F5F" w:rsidP="00A01AB7">
      <w:pPr>
        <w:pStyle w:val="af"/>
        <w:numPr>
          <w:ilvl w:val="1"/>
          <w:numId w:val="27"/>
        </w:numPr>
        <w:ind w:left="0" w:firstLine="0"/>
        <w:jc w:val="both"/>
        <w:rPr>
          <w:rStyle w:val="FontStyle12"/>
          <w:b w:val="0"/>
          <w:sz w:val="24"/>
          <w:szCs w:val="24"/>
        </w:rPr>
      </w:pPr>
      <w:r w:rsidRPr="00833865">
        <w:rPr>
          <w:rStyle w:val="FontStyle12"/>
          <w:b w:val="0"/>
          <w:sz w:val="24"/>
          <w:szCs w:val="24"/>
        </w:rPr>
        <w:t xml:space="preserve">Сторона, для которой создалась невозможность выполнения обязательств по договору, обязана в течение 72 часов письменно </w:t>
      </w:r>
      <w:r w:rsidR="00176974">
        <w:rPr>
          <w:rStyle w:val="FontStyle12"/>
          <w:b w:val="0"/>
          <w:sz w:val="24"/>
          <w:szCs w:val="24"/>
        </w:rPr>
        <w:t xml:space="preserve">по электронной почте </w:t>
      </w:r>
      <w:r w:rsidRPr="00833865">
        <w:rPr>
          <w:rStyle w:val="FontStyle12"/>
          <w:b w:val="0"/>
          <w:sz w:val="24"/>
          <w:szCs w:val="24"/>
        </w:rPr>
        <w:t>известить другую сторону о наступлении и прекращении обстоятельств, препятствующих исполнению договора. Данные обстоятельства должны быть подтверждены соответствующим документом торговой палаты или другого компетентного органа.</w:t>
      </w:r>
    </w:p>
    <w:p w14:paraId="4123D7AF" w14:textId="77777777" w:rsidR="00273F5F" w:rsidRPr="00833865" w:rsidRDefault="00273F5F" w:rsidP="00A01AB7">
      <w:pPr>
        <w:pStyle w:val="af"/>
        <w:numPr>
          <w:ilvl w:val="1"/>
          <w:numId w:val="27"/>
        </w:numPr>
        <w:ind w:left="0" w:firstLine="0"/>
        <w:jc w:val="both"/>
        <w:rPr>
          <w:rStyle w:val="FontStyle12"/>
          <w:b w:val="0"/>
          <w:sz w:val="24"/>
          <w:szCs w:val="24"/>
        </w:rPr>
      </w:pPr>
      <w:r w:rsidRPr="00833865">
        <w:rPr>
          <w:rStyle w:val="FontStyle12"/>
          <w:b w:val="0"/>
          <w:sz w:val="24"/>
          <w:szCs w:val="24"/>
        </w:rPr>
        <w:t>Неуведомление или несвоевременное уведомление лишает сторону права сослаться на любое вышеуказанное обстоятельство, как на основание, освобождающее от ответственности за невыполнение обязательств.</w:t>
      </w:r>
    </w:p>
    <w:p w14:paraId="17162F64" w14:textId="77777777" w:rsidR="00B6494C" w:rsidRPr="00833865" w:rsidRDefault="00B6494C" w:rsidP="00A01AB7">
      <w:pPr>
        <w:pStyle w:val="af"/>
        <w:jc w:val="both"/>
        <w:rPr>
          <w:rStyle w:val="FontStyle11"/>
          <w:sz w:val="24"/>
        </w:rPr>
      </w:pPr>
    </w:p>
    <w:p w14:paraId="4924C880" w14:textId="77777777" w:rsidR="00273F5F" w:rsidRPr="00833865" w:rsidRDefault="00273F5F" w:rsidP="00A01AB7">
      <w:pPr>
        <w:pStyle w:val="af"/>
        <w:numPr>
          <w:ilvl w:val="0"/>
          <w:numId w:val="27"/>
        </w:numPr>
        <w:ind w:left="0" w:firstLine="0"/>
        <w:jc w:val="center"/>
        <w:rPr>
          <w:rStyle w:val="FontStyle11"/>
        </w:rPr>
      </w:pPr>
      <w:r w:rsidRPr="00833865">
        <w:rPr>
          <w:rStyle w:val="FontStyle11"/>
          <w:sz w:val="24"/>
        </w:rPr>
        <w:t>СРОК ДЕЙСТВИЯ И ПОРЯДОК РАСТОРЖЕНИЯ ДОГОВОРА</w:t>
      </w:r>
    </w:p>
    <w:p w14:paraId="232CA0AE" w14:textId="77777777" w:rsidR="003C2DDF" w:rsidRPr="00833865" w:rsidRDefault="003C2DDF" w:rsidP="00A01AB7">
      <w:pPr>
        <w:pStyle w:val="af"/>
        <w:jc w:val="both"/>
        <w:rPr>
          <w:rStyle w:val="FontStyle11"/>
          <w:sz w:val="24"/>
        </w:rPr>
      </w:pPr>
    </w:p>
    <w:p w14:paraId="021D064F" w14:textId="77777777" w:rsidR="00097C9C" w:rsidRDefault="00097C9C" w:rsidP="00E8785E">
      <w:pPr>
        <w:pStyle w:val="af"/>
        <w:numPr>
          <w:ilvl w:val="1"/>
          <w:numId w:val="27"/>
        </w:numPr>
        <w:ind w:left="0" w:firstLine="0"/>
        <w:jc w:val="both"/>
        <w:rPr>
          <w:rStyle w:val="FontStyle11"/>
          <w:sz w:val="24"/>
          <w:szCs w:val="24"/>
        </w:rPr>
      </w:pPr>
      <w:r w:rsidRPr="00973767">
        <w:rPr>
          <w:szCs w:val="20"/>
        </w:rPr>
        <w:t xml:space="preserve">Настоящий Договор вступает в силу с момента его подписания и действует </w:t>
      </w:r>
      <w:r w:rsidRPr="00993D7F">
        <w:rPr>
          <w:szCs w:val="20"/>
        </w:rPr>
        <w:t>до «</w:t>
      </w:r>
      <w:r w:rsidR="00993D7F" w:rsidRPr="00993D7F">
        <w:rPr>
          <w:szCs w:val="20"/>
        </w:rPr>
        <w:t>31</w:t>
      </w:r>
      <w:r w:rsidRPr="00993D7F">
        <w:rPr>
          <w:szCs w:val="20"/>
        </w:rPr>
        <w:t xml:space="preserve">» </w:t>
      </w:r>
      <w:r w:rsidR="00993D7F" w:rsidRPr="00993D7F">
        <w:rPr>
          <w:szCs w:val="20"/>
        </w:rPr>
        <w:t>декабря</w:t>
      </w:r>
      <w:r w:rsidRPr="00993D7F">
        <w:rPr>
          <w:szCs w:val="20"/>
        </w:rPr>
        <w:t xml:space="preserve"> 20</w:t>
      </w:r>
      <w:r w:rsidR="00AD2557">
        <w:rPr>
          <w:szCs w:val="20"/>
        </w:rPr>
        <w:t>2</w:t>
      </w:r>
      <w:r w:rsidR="00D06960">
        <w:rPr>
          <w:szCs w:val="20"/>
        </w:rPr>
        <w:t>4</w:t>
      </w:r>
      <w:r w:rsidRPr="00993D7F">
        <w:rPr>
          <w:szCs w:val="20"/>
        </w:rPr>
        <w:t xml:space="preserve"> года</w:t>
      </w:r>
      <w:r w:rsidRPr="00973767">
        <w:rPr>
          <w:szCs w:val="20"/>
        </w:rPr>
        <w:t xml:space="preserve">, а в части расчетов между Сторонами </w:t>
      </w:r>
      <w:proofErr w:type="gramStart"/>
      <w:r w:rsidRPr="00973767">
        <w:rPr>
          <w:szCs w:val="20"/>
        </w:rPr>
        <w:t>до  полного</w:t>
      </w:r>
      <w:proofErr w:type="gramEnd"/>
      <w:r w:rsidRPr="00973767">
        <w:rPr>
          <w:szCs w:val="20"/>
        </w:rPr>
        <w:t xml:space="preserve"> их завершения</w:t>
      </w:r>
      <w:r w:rsidRPr="00833865">
        <w:rPr>
          <w:rStyle w:val="FontStyle11"/>
          <w:sz w:val="24"/>
          <w:szCs w:val="24"/>
        </w:rPr>
        <w:t>.</w:t>
      </w:r>
    </w:p>
    <w:p w14:paraId="2E87C909" w14:textId="77777777" w:rsidR="00273F5F" w:rsidRPr="00833865" w:rsidRDefault="00273F5F" w:rsidP="00E8785E">
      <w:pPr>
        <w:pStyle w:val="af"/>
        <w:numPr>
          <w:ilvl w:val="1"/>
          <w:numId w:val="27"/>
        </w:numPr>
        <w:ind w:left="0" w:firstLine="0"/>
        <w:jc w:val="both"/>
      </w:pPr>
      <w:r w:rsidRPr="00833865">
        <w:rPr>
          <w:rStyle w:val="FontStyle11"/>
          <w:sz w:val="24"/>
          <w:szCs w:val="24"/>
        </w:rPr>
        <w:t>Договор, может быть, расторгнут досрочно, с письменным извещением другой стороны за 30 (тридцать) дней:</w:t>
      </w:r>
    </w:p>
    <w:p w14:paraId="2A382AED" w14:textId="77777777" w:rsidR="00273F5F" w:rsidRPr="00833865" w:rsidRDefault="00273F5F" w:rsidP="00E8785E">
      <w:pPr>
        <w:pStyle w:val="af"/>
        <w:numPr>
          <w:ilvl w:val="0"/>
          <w:numId w:val="38"/>
        </w:numPr>
        <w:jc w:val="both"/>
        <w:rPr>
          <w:rStyle w:val="FontStyle11"/>
          <w:sz w:val="24"/>
          <w:szCs w:val="24"/>
        </w:rPr>
      </w:pPr>
      <w:r w:rsidRPr="00833865">
        <w:rPr>
          <w:rStyle w:val="FontStyle11"/>
          <w:sz w:val="24"/>
          <w:szCs w:val="24"/>
        </w:rPr>
        <w:t>По инициативе Покупателя в случаях отказа Поставщика от выполнения своих обязанностей, указанных в настоящем Договоре;</w:t>
      </w:r>
    </w:p>
    <w:p w14:paraId="47D3899C" w14:textId="77777777" w:rsidR="00273F5F" w:rsidRPr="00833865" w:rsidRDefault="00273F5F" w:rsidP="00E8785E">
      <w:pPr>
        <w:pStyle w:val="af"/>
        <w:numPr>
          <w:ilvl w:val="0"/>
          <w:numId w:val="38"/>
        </w:numPr>
        <w:jc w:val="both"/>
        <w:rPr>
          <w:rStyle w:val="FontStyle11"/>
          <w:sz w:val="24"/>
          <w:szCs w:val="24"/>
        </w:rPr>
      </w:pPr>
      <w:proofErr w:type="gramStart"/>
      <w:r w:rsidRPr="00833865">
        <w:rPr>
          <w:rStyle w:val="FontStyle11"/>
          <w:sz w:val="24"/>
          <w:szCs w:val="24"/>
        </w:rPr>
        <w:t>По  инициативе</w:t>
      </w:r>
      <w:proofErr w:type="gramEnd"/>
      <w:r w:rsidRPr="00833865">
        <w:rPr>
          <w:rStyle w:val="FontStyle11"/>
          <w:sz w:val="24"/>
          <w:szCs w:val="24"/>
        </w:rPr>
        <w:t xml:space="preserve">  </w:t>
      </w:r>
      <w:proofErr w:type="gramStart"/>
      <w:r w:rsidRPr="00833865">
        <w:rPr>
          <w:rStyle w:val="FontStyle11"/>
          <w:sz w:val="24"/>
          <w:szCs w:val="24"/>
        </w:rPr>
        <w:t>Поставщика  в</w:t>
      </w:r>
      <w:proofErr w:type="gramEnd"/>
      <w:r w:rsidRPr="00833865">
        <w:rPr>
          <w:rStyle w:val="FontStyle11"/>
          <w:sz w:val="24"/>
          <w:szCs w:val="24"/>
        </w:rPr>
        <w:t xml:space="preserve"> случае отказа     </w:t>
      </w:r>
      <w:proofErr w:type="gramStart"/>
      <w:r w:rsidRPr="00833865">
        <w:rPr>
          <w:rStyle w:val="FontStyle11"/>
          <w:sz w:val="24"/>
          <w:szCs w:val="24"/>
        </w:rPr>
        <w:t>или  невыполнения</w:t>
      </w:r>
      <w:proofErr w:type="gramEnd"/>
      <w:r w:rsidRPr="00833865">
        <w:rPr>
          <w:rStyle w:val="FontStyle11"/>
          <w:sz w:val="24"/>
          <w:szCs w:val="24"/>
        </w:rPr>
        <w:t xml:space="preserve">  Покупателем своих обязанностей, указанных в настоящем Договоре;</w:t>
      </w:r>
    </w:p>
    <w:p w14:paraId="1952F267" w14:textId="77777777" w:rsidR="00AD2557" w:rsidRPr="00545155" w:rsidRDefault="00273F5F" w:rsidP="00A01AB7">
      <w:pPr>
        <w:pStyle w:val="af"/>
        <w:numPr>
          <w:ilvl w:val="0"/>
          <w:numId w:val="38"/>
        </w:numPr>
        <w:jc w:val="both"/>
        <w:rPr>
          <w:rStyle w:val="FontStyle11"/>
          <w:sz w:val="24"/>
          <w:szCs w:val="24"/>
        </w:rPr>
      </w:pPr>
      <w:r w:rsidRPr="00833865">
        <w:rPr>
          <w:rStyle w:val="FontStyle11"/>
          <w:sz w:val="24"/>
          <w:szCs w:val="24"/>
        </w:rPr>
        <w:t>По обоюдному желанию Сторон, путем составления дополнительного соглашения;</w:t>
      </w:r>
    </w:p>
    <w:p w14:paraId="1E2A0CE5" w14:textId="77777777" w:rsidR="001029E9" w:rsidRDefault="001029E9" w:rsidP="00A01AB7">
      <w:pPr>
        <w:pStyle w:val="af"/>
        <w:jc w:val="both"/>
        <w:rPr>
          <w:rStyle w:val="FontStyle11"/>
        </w:rPr>
      </w:pPr>
    </w:p>
    <w:p w14:paraId="4E3D7EDD" w14:textId="77777777" w:rsidR="00273F5F" w:rsidRPr="00833865" w:rsidRDefault="00273F5F" w:rsidP="00A01AB7">
      <w:pPr>
        <w:pStyle w:val="af"/>
        <w:numPr>
          <w:ilvl w:val="0"/>
          <w:numId w:val="27"/>
        </w:numPr>
        <w:ind w:left="0" w:firstLine="0"/>
        <w:jc w:val="center"/>
        <w:rPr>
          <w:rStyle w:val="FontStyle11"/>
          <w:sz w:val="24"/>
        </w:rPr>
      </w:pPr>
      <w:r w:rsidRPr="00833865">
        <w:rPr>
          <w:rStyle w:val="FontStyle11"/>
          <w:sz w:val="24"/>
        </w:rPr>
        <w:t>ЗАКЛЮЧИТЕЛЬНЫЕ ПОЛОЖЕНИЯ</w:t>
      </w:r>
    </w:p>
    <w:p w14:paraId="2838BDAD" w14:textId="77777777" w:rsidR="002949C0" w:rsidRPr="00833865" w:rsidRDefault="002949C0" w:rsidP="00A01AB7">
      <w:pPr>
        <w:pStyle w:val="af"/>
        <w:jc w:val="both"/>
        <w:rPr>
          <w:rStyle w:val="FontStyle11"/>
          <w:sz w:val="24"/>
        </w:rPr>
      </w:pPr>
    </w:p>
    <w:p w14:paraId="23D16413" w14:textId="77777777" w:rsidR="00A754F5" w:rsidRPr="00833865" w:rsidRDefault="00273F5F" w:rsidP="00A01AB7">
      <w:pPr>
        <w:pStyle w:val="af"/>
        <w:numPr>
          <w:ilvl w:val="1"/>
          <w:numId w:val="27"/>
        </w:numPr>
        <w:ind w:left="0" w:firstLine="0"/>
        <w:jc w:val="both"/>
        <w:rPr>
          <w:rStyle w:val="FontStyle11"/>
          <w:sz w:val="24"/>
        </w:rPr>
      </w:pPr>
      <w:r w:rsidRPr="00833865">
        <w:rPr>
          <w:rStyle w:val="FontStyle11"/>
          <w:sz w:val="24"/>
        </w:rPr>
        <w:t>Настоящий договор составлен на русском языке в двух экземплярах, имеющих одинаковую юридическую силу, по одному экземпляру для каждой из сторон.</w:t>
      </w:r>
    </w:p>
    <w:p w14:paraId="32F8F8A8" w14:textId="77777777" w:rsidR="00A754F5" w:rsidRPr="00833865" w:rsidRDefault="00F34C29" w:rsidP="00A01AB7">
      <w:pPr>
        <w:pStyle w:val="af"/>
        <w:numPr>
          <w:ilvl w:val="1"/>
          <w:numId w:val="27"/>
        </w:numPr>
        <w:ind w:left="0" w:firstLine="0"/>
        <w:jc w:val="both"/>
        <w:rPr>
          <w:rStyle w:val="FontStyle11"/>
          <w:sz w:val="24"/>
          <w:szCs w:val="24"/>
        </w:rPr>
      </w:pPr>
      <w:r w:rsidRPr="00833865">
        <w:rPr>
          <w:rStyle w:val="FontStyle11"/>
          <w:sz w:val="24"/>
          <w:szCs w:val="24"/>
        </w:rPr>
        <w:lastRenderedPageBreak/>
        <w:t>Все дополнения и изменения к настоящему договору действительны только тогда, когда они составлены в письменной форме и подписаны обеими сторонами. Ни одна из сторон не имеет право передать ее права и обязанности по настоящему договору третьей стороне.</w:t>
      </w:r>
    </w:p>
    <w:p w14:paraId="14681103" w14:textId="77777777" w:rsidR="00A754F5" w:rsidRPr="00833865" w:rsidRDefault="00F34C29" w:rsidP="00A01AB7">
      <w:pPr>
        <w:pStyle w:val="af"/>
        <w:numPr>
          <w:ilvl w:val="1"/>
          <w:numId w:val="27"/>
        </w:numPr>
        <w:ind w:left="0" w:firstLine="0"/>
        <w:jc w:val="both"/>
        <w:rPr>
          <w:rStyle w:val="FontStyle11"/>
          <w:sz w:val="24"/>
        </w:rPr>
      </w:pPr>
      <w:r w:rsidRPr="00833865">
        <w:t>Стороны признают юридическую силу оформленных сторонами документов и переданных при помощи факсимильной или электронной (</w:t>
      </w:r>
      <w:r w:rsidRPr="00833865">
        <w:rPr>
          <w:lang w:val="en-US"/>
        </w:rPr>
        <w:t>E</w:t>
      </w:r>
      <w:r w:rsidRPr="00833865">
        <w:t>-</w:t>
      </w:r>
      <w:r w:rsidRPr="00833865">
        <w:rPr>
          <w:lang w:val="en-US"/>
        </w:rPr>
        <w:t>mail</w:t>
      </w:r>
      <w:r w:rsidRPr="00833865">
        <w:t>) связи</w:t>
      </w:r>
      <w:r w:rsidR="005F0251">
        <w:t>.</w:t>
      </w:r>
      <w:r w:rsidRPr="00833865">
        <w:t xml:space="preserve"> </w:t>
      </w:r>
    </w:p>
    <w:p w14:paraId="77615A9B" w14:textId="77777777" w:rsidR="00273F5F" w:rsidRDefault="00273F5F" w:rsidP="00A01AB7">
      <w:pPr>
        <w:pStyle w:val="af"/>
        <w:numPr>
          <w:ilvl w:val="1"/>
          <w:numId w:val="27"/>
        </w:numPr>
        <w:ind w:left="0" w:firstLine="0"/>
        <w:jc w:val="both"/>
        <w:rPr>
          <w:rStyle w:val="FontStyle11"/>
          <w:sz w:val="24"/>
        </w:rPr>
      </w:pPr>
      <w:r w:rsidRPr="00833865">
        <w:rPr>
          <w:rStyle w:val="FontStyle11"/>
          <w:sz w:val="24"/>
        </w:rPr>
        <w:t>Стороны обязуются немедленно письменно извещать друг друга в случае изменения юридического адреса, банковских реквизитов, уполномоченных представителей по настоящему договору и иных условий, влияющих на точное и своевременное выполнение договорных обязательств.</w:t>
      </w:r>
    </w:p>
    <w:p w14:paraId="6CDDE730" w14:textId="77777777" w:rsidR="00AD2557" w:rsidRDefault="00AD2557" w:rsidP="00AD2557">
      <w:pPr>
        <w:pStyle w:val="af"/>
        <w:jc w:val="both"/>
        <w:rPr>
          <w:rStyle w:val="FontStyle11"/>
          <w:sz w:val="24"/>
        </w:rPr>
      </w:pPr>
    </w:p>
    <w:p w14:paraId="17FB1872" w14:textId="77777777" w:rsidR="00AD2557" w:rsidRPr="00833865" w:rsidRDefault="008244BF" w:rsidP="00AD2557">
      <w:pPr>
        <w:pStyle w:val="af"/>
        <w:numPr>
          <w:ilvl w:val="0"/>
          <w:numId w:val="27"/>
        </w:numPr>
        <w:ind w:left="0" w:firstLine="0"/>
        <w:jc w:val="center"/>
        <w:rPr>
          <w:rStyle w:val="FontStyle11"/>
          <w:sz w:val="24"/>
        </w:rPr>
      </w:pPr>
      <w:r>
        <w:rPr>
          <w:rStyle w:val="FontStyle11"/>
          <w:sz w:val="24"/>
        </w:rPr>
        <w:t>А</w:t>
      </w:r>
      <w:r w:rsidR="00AD2557" w:rsidRPr="00833865">
        <w:rPr>
          <w:rStyle w:val="FontStyle11"/>
          <w:sz w:val="24"/>
        </w:rPr>
        <w:t>ДРЕСА, БАНКОВСКИЕ РЕКВИЗИТЫ И ПОДПИСИ СТОРОН</w:t>
      </w:r>
    </w:p>
    <w:p w14:paraId="16E59892" w14:textId="77777777" w:rsidR="00273F5F" w:rsidRPr="00833865" w:rsidRDefault="00273F5F" w:rsidP="00A01AB7">
      <w:pPr>
        <w:pStyle w:val="af"/>
        <w:jc w:val="both"/>
        <w:rPr>
          <w:rStyle w:val="FontStyle11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103"/>
      </w:tblGrid>
      <w:tr w:rsidR="00A754F5" w:rsidRPr="00833865" w14:paraId="1379E022" w14:textId="77777777" w:rsidTr="0000059B">
        <w:tc>
          <w:tcPr>
            <w:tcW w:w="5211" w:type="dxa"/>
            <w:hideMark/>
          </w:tcPr>
          <w:p w14:paraId="011AD3A3" w14:textId="77777777" w:rsidR="00A754F5" w:rsidRPr="00833865" w:rsidRDefault="00A754F5" w:rsidP="00A01AB7">
            <w:pPr>
              <w:jc w:val="both"/>
            </w:pPr>
            <w:r w:rsidRPr="00833865">
              <w:rPr>
                <w:b/>
              </w:rPr>
              <w:t>Поставщик</w:t>
            </w:r>
            <w:r w:rsidRPr="00833865">
              <w:t>:</w:t>
            </w:r>
          </w:p>
        </w:tc>
        <w:tc>
          <w:tcPr>
            <w:tcW w:w="5103" w:type="dxa"/>
            <w:hideMark/>
          </w:tcPr>
          <w:p w14:paraId="7D35C956" w14:textId="77777777" w:rsidR="00A754F5" w:rsidRPr="00833865" w:rsidRDefault="00A754F5" w:rsidP="00A01AB7">
            <w:pPr>
              <w:jc w:val="both"/>
            </w:pPr>
            <w:r w:rsidRPr="00833865">
              <w:rPr>
                <w:b/>
              </w:rPr>
              <w:t>Покупатель:</w:t>
            </w:r>
          </w:p>
        </w:tc>
      </w:tr>
      <w:tr w:rsidR="000467AC" w:rsidRPr="00A506F5" w14:paraId="53605587" w14:textId="77777777" w:rsidTr="00BD6D7B">
        <w:trPr>
          <w:trHeight w:val="4826"/>
        </w:trPr>
        <w:tc>
          <w:tcPr>
            <w:tcW w:w="5211" w:type="dxa"/>
          </w:tcPr>
          <w:p w14:paraId="459828FB" w14:textId="716468CD" w:rsidR="00545155" w:rsidRPr="00FF2165" w:rsidRDefault="00545155" w:rsidP="00545155">
            <w:pPr>
              <w:pStyle w:val="Style7"/>
              <w:widowControl/>
              <w:rPr>
                <w:b/>
              </w:rPr>
            </w:pPr>
            <w:r w:rsidRPr="00FF2165">
              <w:rPr>
                <w:rStyle w:val="FontStyle11"/>
                <w:b/>
                <w:sz w:val="24"/>
                <w:szCs w:val="24"/>
              </w:rPr>
              <w:t xml:space="preserve">ЗАО </w:t>
            </w:r>
            <w:r w:rsidRPr="00FF2165">
              <w:rPr>
                <w:b/>
              </w:rPr>
              <w:t>«НТЦ «Т</w:t>
            </w:r>
            <w:r w:rsidR="00A8026B">
              <w:rPr>
                <w:b/>
              </w:rPr>
              <w:t>.</w:t>
            </w:r>
            <w:r w:rsidRPr="00FF2165">
              <w:rPr>
                <w:b/>
              </w:rPr>
              <w:t>О»</w:t>
            </w:r>
          </w:p>
          <w:p w14:paraId="7968FA99" w14:textId="77777777" w:rsidR="00545155" w:rsidRPr="00FF2165" w:rsidRDefault="00545155" w:rsidP="00545155">
            <w:pPr>
              <w:pStyle w:val="af"/>
              <w:jc w:val="both"/>
              <w:rPr>
                <w:b/>
              </w:rPr>
            </w:pPr>
          </w:p>
          <w:p w14:paraId="4B62C27B" w14:textId="77777777" w:rsidR="00545155" w:rsidRPr="00FF2165" w:rsidRDefault="00545155" w:rsidP="00545155">
            <w:pPr>
              <w:pStyle w:val="af"/>
              <w:jc w:val="both"/>
              <w:rPr>
                <w:rStyle w:val="af6"/>
                <w:i w:val="0"/>
              </w:rPr>
            </w:pPr>
            <w:r w:rsidRPr="00FF2165">
              <w:rPr>
                <w:rStyle w:val="af6"/>
                <w:i w:val="0"/>
              </w:rPr>
              <w:t xml:space="preserve">Юридический адрес: </w:t>
            </w:r>
          </w:p>
          <w:p w14:paraId="26CBCF1D" w14:textId="4FD6151F" w:rsidR="00545155" w:rsidRPr="00FF2165" w:rsidRDefault="00545155" w:rsidP="00545155">
            <w:pPr>
              <w:pStyle w:val="af"/>
              <w:jc w:val="both"/>
              <w:rPr>
                <w:rStyle w:val="af6"/>
                <w:i w:val="0"/>
              </w:rPr>
            </w:pPr>
            <w:r w:rsidRPr="00FF2165">
              <w:rPr>
                <w:rStyle w:val="af6"/>
                <w:i w:val="0"/>
              </w:rPr>
              <w:t>420108, РТ, г. К</w:t>
            </w:r>
            <w:r w:rsidR="00A8026B">
              <w:rPr>
                <w:rStyle w:val="af6"/>
                <w:i w:val="0"/>
              </w:rPr>
              <w:t>.</w:t>
            </w:r>
            <w:r w:rsidR="004A1119">
              <w:rPr>
                <w:rStyle w:val="af6"/>
                <w:i w:val="0"/>
              </w:rPr>
              <w:t>, ул. М. Г</w:t>
            </w:r>
            <w:r w:rsidR="00A8026B">
              <w:rPr>
                <w:rStyle w:val="af6"/>
                <w:i w:val="0"/>
              </w:rPr>
              <w:t>.</w:t>
            </w:r>
            <w:r w:rsidR="004A1119">
              <w:rPr>
                <w:rStyle w:val="af6"/>
                <w:i w:val="0"/>
              </w:rPr>
              <w:t xml:space="preserve"> 73, а/я 87</w:t>
            </w:r>
            <w:r w:rsidRPr="00FF2165">
              <w:rPr>
                <w:rStyle w:val="af6"/>
                <w:i w:val="0"/>
              </w:rPr>
              <w:t xml:space="preserve"> </w:t>
            </w:r>
          </w:p>
          <w:p w14:paraId="73D54A9F" w14:textId="77777777" w:rsidR="00545155" w:rsidRPr="00FF2165" w:rsidRDefault="00545155" w:rsidP="00545155">
            <w:pPr>
              <w:pStyle w:val="af"/>
            </w:pPr>
            <w:r w:rsidRPr="00FF2165">
              <w:t xml:space="preserve">р/с </w:t>
            </w:r>
            <w:r w:rsidR="006C66C0" w:rsidRPr="006C66C0">
              <w:t>40702810940090004676</w:t>
            </w:r>
          </w:p>
          <w:p w14:paraId="589CB3B7" w14:textId="77DFF586" w:rsidR="00545155" w:rsidRPr="00FF2165" w:rsidRDefault="00EB145C" w:rsidP="00545155">
            <w:pPr>
              <w:pStyle w:val="af"/>
            </w:pPr>
            <w:r w:rsidRPr="00EB145C">
              <w:t xml:space="preserve">ПРИВОЛЖСКИЙ ФИЛИАЛ АО "БАНК ИНТЕЗА" г. </w:t>
            </w:r>
            <w:r w:rsidR="00A8026B">
              <w:t>….</w:t>
            </w:r>
            <w:r w:rsidR="00545155" w:rsidRPr="00FF2165">
              <w:t xml:space="preserve"> </w:t>
            </w:r>
          </w:p>
          <w:p w14:paraId="0EA75A5C" w14:textId="4DE0C7B0" w:rsidR="00545155" w:rsidRPr="00FF2165" w:rsidRDefault="00545155" w:rsidP="00545155">
            <w:pPr>
              <w:pStyle w:val="af"/>
              <w:rPr>
                <w:rStyle w:val="af6"/>
                <w:i w:val="0"/>
                <w:iCs w:val="0"/>
              </w:rPr>
            </w:pPr>
            <w:proofErr w:type="gramStart"/>
            <w:r w:rsidRPr="00FF2165">
              <w:t xml:space="preserve">БИК </w:t>
            </w:r>
            <w:r w:rsidR="00A8026B">
              <w:t>.</w:t>
            </w:r>
            <w:proofErr w:type="gramEnd"/>
          </w:p>
          <w:p w14:paraId="45423DF5" w14:textId="1D3AFCD5" w:rsidR="004A1119" w:rsidRPr="00FF2165" w:rsidRDefault="004A1119" w:rsidP="004A1119">
            <w:pPr>
              <w:pStyle w:val="af"/>
              <w:rPr>
                <w:rStyle w:val="af6"/>
                <w:i w:val="0"/>
              </w:rPr>
            </w:pPr>
            <w:r>
              <w:rPr>
                <w:rStyle w:val="af6"/>
                <w:i w:val="0"/>
              </w:rPr>
              <w:t xml:space="preserve">ИНН/КПП </w:t>
            </w:r>
            <w:r w:rsidR="00A8026B">
              <w:rPr>
                <w:rStyle w:val="af6"/>
                <w:i w:val="0"/>
              </w:rPr>
              <w:t>…</w:t>
            </w:r>
            <w:r>
              <w:rPr>
                <w:rStyle w:val="af6"/>
                <w:i w:val="0"/>
              </w:rPr>
              <w:br/>
            </w:r>
            <w:r w:rsidRPr="00FF2165">
              <w:rPr>
                <w:rStyle w:val="af6"/>
                <w:i w:val="0"/>
              </w:rPr>
              <w:t xml:space="preserve">электронный адрес: </w:t>
            </w:r>
            <w:hyperlink r:id="rId12" w:history="1">
              <w:r w:rsidR="00A8026B">
                <w:rPr>
                  <w:rStyle w:val="af6"/>
                  <w:i w:val="0"/>
                </w:rPr>
                <w:t>.</w:t>
              </w:r>
            </w:hyperlink>
            <w:r w:rsidRPr="00FF2165">
              <w:rPr>
                <w:rStyle w:val="af6"/>
                <w:i w:val="0"/>
              </w:rPr>
              <w:t xml:space="preserve"> </w:t>
            </w:r>
          </w:p>
          <w:p w14:paraId="194FC53C" w14:textId="5CAD33F8" w:rsidR="004A1119" w:rsidRPr="00FF2165" w:rsidRDefault="004A1119" w:rsidP="004A1119">
            <w:pPr>
              <w:pStyle w:val="af"/>
              <w:jc w:val="both"/>
              <w:rPr>
                <w:rStyle w:val="af6"/>
                <w:i w:val="0"/>
              </w:rPr>
            </w:pPr>
            <w:r>
              <w:rPr>
                <w:rStyle w:val="af6"/>
                <w:i w:val="0"/>
              </w:rPr>
              <w:t>тел/факс (843</w:t>
            </w:r>
            <w:proofErr w:type="gramStart"/>
            <w:r>
              <w:rPr>
                <w:rStyle w:val="af6"/>
                <w:i w:val="0"/>
              </w:rPr>
              <w:t xml:space="preserve">) </w:t>
            </w:r>
            <w:r w:rsidR="00A8026B">
              <w:rPr>
                <w:rStyle w:val="af6"/>
                <w:i w:val="0"/>
              </w:rPr>
              <w:t>.</w:t>
            </w:r>
            <w:proofErr w:type="gramEnd"/>
          </w:p>
          <w:p w14:paraId="244E517C" w14:textId="77777777" w:rsidR="00545155" w:rsidRPr="00FF2165" w:rsidRDefault="00545155" w:rsidP="00545155">
            <w:pPr>
              <w:pStyle w:val="Style7"/>
              <w:widowControl/>
            </w:pPr>
          </w:p>
          <w:p w14:paraId="6B98CED9" w14:textId="77777777" w:rsidR="000467AC" w:rsidRPr="00833865" w:rsidRDefault="000467AC" w:rsidP="00DA0C6E">
            <w:pPr>
              <w:pStyle w:val="af"/>
            </w:pPr>
          </w:p>
        </w:tc>
        <w:tc>
          <w:tcPr>
            <w:tcW w:w="5103" w:type="dxa"/>
          </w:tcPr>
          <w:p w14:paraId="60443BA3" w14:textId="5B79119C" w:rsidR="00A02411" w:rsidRPr="00731D60" w:rsidRDefault="0011794A" w:rsidP="00315793">
            <w:pPr>
              <w:rPr>
                <w:b/>
              </w:rPr>
            </w:pPr>
            <w:r w:rsidRPr="0011794A">
              <w:rPr>
                <w:b/>
              </w:rPr>
              <w:t>ТОО</w:t>
            </w:r>
            <w:r w:rsidRPr="00731D60">
              <w:rPr>
                <w:b/>
              </w:rPr>
              <w:t xml:space="preserve"> «</w:t>
            </w:r>
            <w:r w:rsidRPr="0011794A">
              <w:rPr>
                <w:b/>
              </w:rPr>
              <w:t>А</w:t>
            </w:r>
            <w:r w:rsidR="00A8026B" w:rsidRPr="00731D60">
              <w:rPr>
                <w:b/>
              </w:rPr>
              <w:t>.</w:t>
            </w:r>
            <w:r w:rsidRPr="0011794A">
              <w:rPr>
                <w:b/>
                <w:lang w:val="en-US"/>
              </w:rPr>
              <w:t>N</w:t>
            </w:r>
            <w:r w:rsidR="00A8026B" w:rsidRPr="00731D60">
              <w:rPr>
                <w:b/>
              </w:rPr>
              <w:t>.</w:t>
            </w:r>
            <w:proofErr w:type="spellStart"/>
            <w:r w:rsidRPr="0011794A">
              <w:rPr>
                <w:b/>
                <w:lang w:val="en-US"/>
              </w:rPr>
              <w:t>Te</w:t>
            </w:r>
            <w:proofErr w:type="spellEnd"/>
            <w:r w:rsidR="00A8026B" w:rsidRPr="00731D60">
              <w:rPr>
                <w:b/>
              </w:rPr>
              <w:t>.</w:t>
            </w:r>
            <w:r w:rsidRPr="0011794A">
              <w:rPr>
                <w:b/>
                <w:lang w:val="en-US"/>
              </w:rPr>
              <w:t>B</w:t>
            </w:r>
            <w:r w:rsidR="00A8026B">
              <w:rPr>
                <w:b/>
              </w:rPr>
              <w:t>.</w:t>
            </w:r>
            <w:r w:rsidRPr="00731D60">
              <w:rPr>
                <w:b/>
              </w:rPr>
              <w:t>»</w:t>
            </w:r>
          </w:p>
          <w:p w14:paraId="34B0D021" w14:textId="77777777" w:rsidR="00262A07" w:rsidRPr="00731D60" w:rsidRDefault="00262A07" w:rsidP="00DB5479">
            <w:pPr>
              <w:jc w:val="center"/>
              <w:rPr>
                <w:b/>
                <w:color w:val="000000"/>
              </w:rPr>
            </w:pPr>
          </w:p>
          <w:p w14:paraId="7E2D5BC0" w14:textId="721C68C2" w:rsidR="00640A5F" w:rsidRPr="00005F5E" w:rsidRDefault="00640A5F" w:rsidP="00640A5F">
            <w:r w:rsidRPr="00D46F12">
              <w:t>Юр</w:t>
            </w:r>
            <w:r w:rsidR="00112B82">
              <w:t xml:space="preserve">идический </w:t>
            </w:r>
            <w:r w:rsidRPr="00005F5E">
              <w:t>адрес:</w:t>
            </w:r>
            <w:r w:rsidR="00112B82">
              <w:br/>
            </w:r>
            <w:r w:rsidRPr="00005F5E">
              <w:t xml:space="preserve">160021, Республика Казахстан, г. </w:t>
            </w:r>
            <w:r w:rsidR="00AC2216" w:rsidRPr="00AC2216">
              <w:t xml:space="preserve">Алматы. Ул </w:t>
            </w:r>
            <w:proofErr w:type="spellStart"/>
            <w:proofErr w:type="gramStart"/>
            <w:r w:rsidR="00AC2216" w:rsidRPr="00AC2216">
              <w:t>Т</w:t>
            </w:r>
            <w:r w:rsidR="00A8026B">
              <w:t>.</w:t>
            </w:r>
            <w:r w:rsidR="00AC2216" w:rsidRPr="00AC2216">
              <w:t>би</w:t>
            </w:r>
            <w:proofErr w:type="spellEnd"/>
            <w:proofErr w:type="gramEnd"/>
            <w:r w:rsidR="00AC2216" w:rsidRPr="00AC2216">
              <w:t xml:space="preserve"> дом 280 13 этаж</w:t>
            </w:r>
          </w:p>
          <w:p w14:paraId="2D25C5D1" w14:textId="618FF29D" w:rsidR="0078372C" w:rsidRPr="0078372C" w:rsidRDefault="0078372C" w:rsidP="00005F5E">
            <w:pPr>
              <w:rPr>
                <w:bCs/>
              </w:rPr>
            </w:pPr>
            <w:proofErr w:type="gramStart"/>
            <w:r>
              <w:rPr>
                <w:bCs/>
              </w:rPr>
              <w:t xml:space="preserve">БИН </w:t>
            </w:r>
            <w:r w:rsidR="00A8026B">
              <w:t>.</w:t>
            </w:r>
            <w:proofErr w:type="gramEnd"/>
          </w:p>
          <w:p w14:paraId="1D22C083" w14:textId="0372AA19" w:rsidR="00005F5E" w:rsidRPr="00005F5E" w:rsidRDefault="00005F5E" w:rsidP="00005F5E">
            <w:pPr>
              <w:rPr>
                <w:bCs/>
              </w:rPr>
            </w:pPr>
            <w:r w:rsidRPr="00005F5E">
              <w:rPr>
                <w:bCs/>
              </w:rPr>
              <w:t>ИИК</w:t>
            </w:r>
            <w:proofErr w:type="gramStart"/>
            <w:r w:rsidRPr="00005F5E">
              <w:rPr>
                <w:bCs/>
              </w:rPr>
              <w:t xml:space="preserve"> </w:t>
            </w:r>
            <w:r w:rsidR="00A8026B">
              <w:t>..</w:t>
            </w:r>
            <w:proofErr w:type="gramEnd"/>
          </w:p>
          <w:p w14:paraId="59403668" w14:textId="77777777" w:rsidR="00005F5E" w:rsidRPr="00005F5E" w:rsidRDefault="00005F5E" w:rsidP="00005F5E">
            <w:pPr>
              <w:rPr>
                <w:bCs/>
              </w:rPr>
            </w:pPr>
            <w:r w:rsidRPr="00005F5E">
              <w:rPr>
                <w:bCs/>
              </w:rPr>
              <w:t>АО «</w:t>
            </w:r>
            <w:r w:rsidR="00AC2216" w:rsidRPr="00AC2216">
              <w:rPr>
                <w:bCs/>
              </w:rPr>
              <w:t>Народный Банк Казахстана</w:t>
            </w:r>
            <w:r w:rsidRPr="00005F5E">
              <w:rPr>
                <w:bCs/>
              </w:rPr>
              <w:t xml:space="preserve">» </w:t>
            </w:r>
          </w:p>
          <w:p w14:paraId="0F74254D" w14:textId="77777777" w:rsidR="00005F5E" w:rsidRPr="005F790B" w:rsidRDefault="00005F5E" w:rsidP="00005F5E">
            <w:pPr>
              <w:rPr>
                <w:bCs/>
              </w:rPr>
            </w:pPr>
            <w:r w:rsidRPr="00005F5E">
              <w:rPr>
                <w:bCs/>
              </w:rPr>
              <w:t>БИК</w:t>
            </w:r>
            <w:r w:rsidRPr="005F790B">
              <w:rPr>
                <w:bCs/>
              </w:rPr>
              <w:t xml:space="preserve"> </w:t>
            </w:r>
            <w:r w:rsidR="0011794A" w:rsidRPr="008D1FF6">
              <w:rPr>
                <w:lang w:val="en-US"/>
              </w:rPr>
              <w:t>HSBKKZKX</w:t>
            </w:r>
          </w:p>
          <w:p w14:paraId="75C7B590" w14:textId="55CA1A24" w:rsidR="00640A5F" w:rsidRPr="00A8026B" w:rsidRDefault="00640A5F" w:rsidP="00640A5F">
            <w:r w:rsidRPr="00005F5E">
              <w:rPr>
                <w:lang w:val="en-US"/>
              </w:rPr>
              <w:t>e</w:t>
            </w:r>
            <w:r w:rsidRPr="005F790B">
              <w:t>-</w:t>
            </w:r>
            <w:r w:rsidRPr="00005F5E">
              <w:rPr>
                <w:lang w:val="en-US"/>
              </w:rPr>
              <w:t>mail</w:t>
            </w:r>
            <w:proofErr w:type="gramStart"/>
            <w:r w:rsidRPr="005F790B">
              <w:t xml:space="preserve">: </w:t>
            </w:r>
            <w:r w:rsidR="00A8026B">
              <w:t>.</w:t>
            </w:r>
            <w:proofErr w:type="gramEnd"/>
          </w:p>
          <w:p w14:paraId="098D572B" w14:textId="1E6EC754" w:rsidR="00993D7F" w:rsidRPr="00BA4FE0" w:rsidRDefault="0011794A" w:rsidP="00640A5F">
            <w:pPr>
              <w:pStyle w:val="23"/>
              <w:spacing w:line="240" w:lineRule="auto"/>
              <w:ind w:left="-11"/>
              <w:rPr>
                <w:b/>
                <w:lang w:val="ru-RU" w:eastAsia="ru-RU"/>
              </w:rPr>
            </w:pPr>
            <w:r>
              <w:rPr>
                <w:rStyle w:val="af6"/>
                <w:i w:val="0"/>
              </w:rPr>
              <w:t>тел</w:t>
            </w:r>
            <w:r>
              <w:rPr>
                <w:rStyle w:val="af6"/>
                <w:i w:val="0"/>
                <w:lang w:val="ru-RU"/>
              </w:rPr>
              <w:t>:</w:t>
            </w:r>
            <w:r w:rsidRPr="0011794A">
              <w:rPr>
                <w:b/>
                <w:lang w:val="ru-RU" w:eastAsia="ru-RU"/>
              </w:rPr>
              <w:t xml:space="preserve"> </w:t>
            </w:r>
            <w:r w:rsidRPr="0011794A">
              <w:rPr>
                <w:lang w:val="ru-RU" w:eastAsia="ru-RU"/>
              </w:rPr>
              <w:t xml:space="preserve">+7 707 </w:t>
            </w:r>
            <w:r w:rsidR="00A8026B">
              <w:rPr>
                <w:lang w:val="ru-RU" w:eastAsia="ru-RU"/>
              </w:rPr>
              <w:t>.</w:t>
            </w:r>
          </w:p>
          <w:p w14:paraId="0E55B7DC" w14:textId="77777777" w:rsidR="00005F5E" w:rsidRDefault="00005F5E" w:rsidP="00005F5E">
            <w:pPr>
              <w:rPr>
                <w:sz w:val="28"/>
                <w:szCs w:val="28"/>
              </w:rPr>
            </w:pPr>
          </w:p>
          <w:p w14:paraId="097B1EFC" w14:textId="77777777" w:rsidR="00005F5E" w:rsidRPr="00BA4FE0" w:rsidRDefault="00005F5E" w:rsidP="00640A5F">
            <w:pPr>
              <w:pStyle w:val="23"/>
              <w:spacing w:line="240" w:lineRule="auto"/>
              <w:ind w:left="-11"/>
              <w:rPr>
                <w:b/>
                <w:lang w:val="ru-RU" w:eastAsia="ru-RU"/>
              </w:rPr>
            </w:pPr>
          </w:p>
        </w:tc>
      </w:tr>
      <w:tr w:rsidR="000467AC" w:rsidRPr="00833865" w14:paraId="41018644" w14:textId="77777777" w:rsidTr="0000059B">
        <w:trPr>
          <w:trHeight w:val="1583"/>
        </w:trPr>
        <w:tc>
          <w:tcPr>
            <w:tcW w:w="5211" w:type="dxa"/>
          </w:tcPr>
          <w:p w14:paraId="31BE0DC9" w14:textId="77777777" w:rsidR="00D305DB" w:rsidRPr="00A506F5" w:rsidRDefault="00D305DB" w:rsidP="00A01AB7">
            <w:pPr>
              <w:jc w:val="both"/>
            </w:pPr>
          </w:p>
          <w:p w14:paraId="6323A784" w14:textId="77777777" w:rsidR="00545155" w:rsidRPr="00112B82" w:rsidRDefault="00112B82" w:rsidP="00545155">
            <w:pPr>
              <w:rPr>
                <w:b/>
              </w:rPr>
            </w:pPr>
            <w:r>
              <w:t>Коммерческий директор</w:t>
            </w:r>
          </w:p>
          <w:p w14:paraId="69DE6870" w14:textId="77777777" w:rsidR="00A51161" w:rsidRPr="00833865" w:rsidRDefault="00A51161" w:rsidP="00A51161">
            <w:pPr>
              <w:jc w:val="both"/>
              <w:rPr>
                <w:b/>
              </w:rPr>
            </w:pPr>
          </w:p>
          <w:p w14:paraId="145989B3" w14:textId="77777777" w:rsidR="00A51161" w:rsidRPr="00833865" w:rsidRDefault="00A51161" w:rsidP="00A51161">
            <w:pPr>
              <w:jc w:val="both"/>
              <w:rPr>
                <w:b/>
              </w:rPr>
            </w:pPr>
          </w:p>
          <w:p w14:paraId="4A0458EA" w14:textId="77777777" w:rsidR="00A51161" w:rsidRPr="00833865" w:rsidRDefault="00A51161" w:rsidP="00A51161">
            <w:pPr>
              <w:jc w:val="both"/>
              <w:rPr>
                <w:b/>
              </w:rPr>
            </w:pPr>
          </w:p>
          <w:p w14:paraId="23D3EE63" w14:textId="138B63E2" w:rsidR="00A51161" w:rsidRDefault="00A51161" w:rsidP="00A51161">
            <w:pPr>
              <w:jc w:val="both"/>
              <w:rPr>
                <w:bCs/>
                <w:szCs w:val="20"/>
              </w:rPr>
            </w:pPr>
            <w:r w:rsidRPr="00833865">
              <w:t>_________________</w:t>
            </w:r>
            <w:proofErr w:type="gramStart"/>
            <w:r w:rsidRPr="00833865">
              <w:t xml:space="preserve">_  </w:t>
            </w:r>
            <w:r>
              <w:t>/</w:t>
            </w:r>
            <w:proofErr w:type="gramEnd"/>
            <w:r w:rsidR="00545155" w:rsidRPr="00FF2165">
              <w:t xml:space="preserve"> </w:t>
            </w:r>
            <w:r w:rsidR="00112B82">
              <w:t>И</w:t>
            </w:r>
            <w:r w:rsidR="00545155" w:rsidRPr="00FF2165">
              <w:t>.</w:t>
            </w:r>
            <w:r w:rsidR="00112B82">
              <w:t>М</w:t>
            </w:r>
            <w:r w:rsidR="00545155" w:rsidRPr="00FF2165">
              <w:t xml:space="preserve">. </w:t>
            </w:r>
            <w:r w:rsidR="00112B82">
              <w:t>Х</w:t>
            </w:r>
            <w:r w:rsidR="00A8026B">
              <w:t>.</w:t>
            </w:r>
            <w:r>
              <w:rPr>
                <w:bCs/>
                <w:szCs w:val="20"/>
              </w:rPr>
              <w:t>/</w:t>
            </w:r>
          </w:p>
          <w:p w14:paraId="146D1C97" w14:textId="77777777" w:rsidR="00745021" w:rsidRPr="00833865" w:rsidRDefault="00745021" w:rsidP="00A01AB7">
            <w:pPr>
              <w:jc w:val="both"/>
              <w:rPr>
                <w:bCs/>
                <w:szCs w:val="20"/>
              </w:rPr>
            </w:pPr>
          </w:p>
          <w:p w14:paraId="38EE916A" w14:textId="77777777" w:rsidR="000467AC" w:rsidRPr="00833865" w:rsidRDefault="000467AC" w:rsidP="00A01AB7">
            <w:pPr>
              <w:jc w:val="both"/>
              <w:rPr>
                <w:b/>
              </w:rPr>
            </w:pPr>
            <w:r w:rsidRPr="00833865">
              <w:t xml:space="preserve">     М.П.</w:t>
            </w:r>
          </w:p>
        </w:tc>
        <w:tc>
          <w:tcPr>
            <w:tcW w:w="5103" w:type="dxa"/>
          </w:tcPr>
          <w:p w14:paraId="334D7111" w14:textId="77777777" w:rsidR="00D305DB" w:rsidRDefault="00D305DB" w:rsidP="00A01AB7">
            <w:pPr>
              <w:jc w:val="both"/>
            </w:pPr>
          </w:p>
          <w:p w14:paraId="3CF75FAF" w14:textId="77777777" w:rsidR="000467AC" w:rsidRPr="009D438F" w:rsidRDefault="009D438F" w:rsidP="00A01AB7">
            <w:pPr>
              <w:jc w:val="both"/>
            </w:pPr>
            <w:r>
              <w:t>Директор</w:t>
            </w:r>
          </w:p>
          <w:p w14:paraId="791E937D" w14:textId="77777777" w:rsidR="000467AC" w:rsidRPr="00833865" w:rsidRDefault="000467AC" w:rsidP="00A01AB7">
            <w:pPr>
              <w:jc w:val="both"/>
              <w:rPr>
                <w:b/>
              </w:rPr>
            </w:pPr>
          </w:p>
          <w:p w14:paraId="250D173A" w14:textId="77777777" w:rsidR="000467AC" w:rsidRDefault="000467AC" w:rsidP="00A01AB7">
            <w:pPr>
              <w:jc w:val="both"/>
              <w:rPr>
                <w:b/>
              </w:rPr>
            </w:pPr>
          </w:p>
          <w:p w14:paraId="0240C672" w14:textId="77777777" w:rsidR="000467AC" w:rsidRPr="00833865" w:rsidRDefault="000467AC" w:rsidP="00A01AB7">
            <w:pPr>
              <w:jc w:val="both"/>
              <w:rPr>
                <w:b/>
              </w:rPr>
            </w:pPr>
          </w:p>
          <w:p w14:paraId="0A09A3A3" w14:textId="034659FE" w:rsidR="000467AC" w:rsidRDefault="000467AC" w:rsidP="00A01AB7">
            <w:pPr>
              <w:jc w:val="both"/>
            </w:pPr>
            <w:r w:rsidRPr="00833865">
              <w:t>_________________</w:t>
            </w:r>
            <w:proofErr w:type="gramStart"/>
            <w:r w:rsidRPr="00833865">
              <w:t xml:space="preserve">_  </w:t>
            </w:r>
            <w:r>
              <w:t>/</w:t>
            </w:r>
            <w:proofErr w:type="gramEnd"/>
            <w:r w:rsidR="001029E9">
              <w:t xml:space="preserve"> </w:t>
            </w:r>
            <w:r w:rsidR="0011794A">
              <w:t>А.А. С</w:t>
            </w:r>
            <w:r w:rsidR="00A8026B">
              <w:t>.</w:t>
            </w:r>
            <w:r w:rsidR="001029E9">
              <w:t>/</w:t>
            </w:r>
          </w:p>
          <w:p w14:paraId="2ED75BBE" w14:textId="77777777" w:rsidR="00745021" w:rsidRPr="00833865" w:rsidRDefault="00745021" w:rsidP="00A01AB7">
            <w:pPr>
              <w:jc w:val="both"/>
            </w:pPr>
          </w:p>
          <w:p w14:paraId="16E742FC" w14:textId="77777777" w:rsidR="000467AC" w:rsidRPr="00E234D8" w:rsidRDefault="000467AC" w:rsidP="00A01AB7">
            <w:pPr>
              <w:jc w:val="both"/>
              <w:rPr>
                <w:b/>
              </w:rPr>
            </w:pPr>
            <w:r w:rsidRPr="00833865">
              <w:t xml:space="preserve">     М.П.</w:t>
            </w:r>
          </w:p>
        </w:tc>
      </w:tr>
    </w:tbl>
    <w:p w14:paraId="7288B02F" w14:textId="77777777" w:rsidR="00ED57FD" w:rsidRDefault="00ED57FD" w:rsidP="00A01AB7">
      <w:pPr>
        <w:jc w:val="both"/>
        <w:rPr>
          <w:b/>
        </w:rPr>
      </w:pPr>
    </w:p>
    <w:p w14:paraId="00DBFC8E" w14:textId="77777777" w:rsidR="00ED57FD" w:rsidRDefault="00ED57FD" w:rsidP="00A01AB7">
      <w:pPr>
        <w:jc w:val="both"/>
        <w:rPr>
          <w:b/>
        </w:rPr>
      </w:pPr>
    </w:p>
    <w:p w14:paraId="12748245" w14:textId="77777777" w:rsidR="001029E9" w:rsidRDefault="001029E9" w:rsidP="001029E9">
      <w:pPr>
        <w:jc w:val="right"/>
        <w:rPr>
          <w:b/>
        </w:rPr>
      </w:pPr>
    </w:p>
    <w:p w14:paraId="1AB64AC4" w14:textId="77777777" w:rsidR="001029E9" w:rsidRDefault="001029E9" w:rsidP="001029E9">
      <w:pPr>
        <w:jc w:val="right"/>
        <w:rPr>
          <w:b/>
        </w:rPr>
      </w:pPr>
    </w:p>
    <w:p w14:paraId="5E5EFAEF" w14:textId="77777777" w:rsidR="001029E9" w:rsidRDefault="001029E9" w:rsidP="001029E9">
      <w:pPr>
        <w:jc w:val="right"/>
        <w:rPr>
          <w:b/>
        </w:rPr>
      </w:pPr>
    </w:p>
    <w:p w14:paraId="7CCD8E15" w14:textId="77777777" w:rsidR="001029E9" w:rsidRDefault="001029E9" w:rsidP="001029E9">
      <w:pPr>
        <w:jc w:val="right"/>
        <w:rPr>
          <w:b/>
        </w:rPr>
      </w:pPr>
    </w:p>
    <w:p w14:paraId="74D0A952" w14:textId="77777777" w:rsidR="001029E9" w:rsidRDefault="001029E9" w:rsidP="001029E9">
      <w:pPr>
        <w:jc w:val="right"/>
        <w:rPr>
          <w:b/>
        </w:rPr>
      </w:pPr>
    </w:p>
    <w:p w14:paraId="03FCAC00" w14:textId="77777777" w:rsidR="001029E9" w:rsidRDefault="001029E9" w:rsidP="001029E9">
      <w:pPr>
        <w:jc w:val="right"/>
        <w:rPr>
          <w:b/>
        </w:rPr>
      </w:pPr>
    </w:p>
    <w:sectPr w:rsidR="001029E9" w:rsidSect="00A754F5">
      <w:footerReference w:type="even" r:id="rId13"/>
      <w:footerReference w:type="default" r:id="rId14"/>
      <w:type w:val="continuous"/>
      <w:pgSz w:w="11905" w:h="16837"/>
      <w:pgMar w:top="1109" w:right="706" w:bottom="1440" w:left="1075" w:header="720" w:footer="720" w:gutter="0"/>
      <w:cols w:space="6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Адвокатская контора Закон и Право" w:date="2024-07-04T16:20:00Z" w:initials="АЗ">
    <w:p w14:paraId="5F04E3E2" w14:textId="77777777" w:rsidR="00FF3528" w:rsidRDefault="00FF3528" w:rsidP="00FF3528">
      <w:pPr>
        <w:pStyle w:val="af2"/>
      </w:pPr>
      <w:r>
        <w:rPr>
          <w:rStyle w:val="af1"/>
        </w:rPr>
        <w:annotationRef/>
      </w:r>
      <w:r>
        <w:t>На поставляемую Продукцию</w:t>
      </w:r>
      <w:r>
        <w:rPr>
          <w:lang w:val="en-US"/>
        </w:rPr>
        <w:t xml:space="preserve"> устанавливается гарантийный срок в соответствии с технической документацией, не менее </w:t>
      </w:r>
      <w:r>
        <w:t xml:space="preserve">12 </w:t>
      </w:r>
      <w:r>
        <w:rPr>
          <w:lang w:val="en-US"/>
        </w:rPr>
        <w:t>месяцев</w:t>
      </w:r>
      <w:r>
        <w:t xml:space="preserve"> </w:t>
      </w:r>
      <w:r>
        <w:rPr>
          <w:lang w:val="en-US"/>
        </w:rPr>
        <w:t>со</w:t>
      </w:r>
      <w:r>
        <w:t xml:space="preserve"> </w:t>
      </w:r>
      <w:r>
        <w:rPr>
          <w:lang w:val="en-US"/>
        </w:rPr>
        <w:t>дня</w:t>
      </w:r>
      <w:r>
        <w:t xml:space="preserve"> продажи и/или установки Продукции.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04E3E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1F6BEC" w16cex:dateUtc="2024-07-04T11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04E3E2" w16cid:durableId="561F6B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58721" w14:textId="77777777" w:rsidR="00FA3170" w:rsidRDefault="00FA3170">
      <w:r>
        <w:separator/>
      </w:r>
    </w:p>
  </w:endnote>
  <w:endnote w:type="continuationSeparator" w:id="0">
    <w:p w14:paraId="10A0AAFF" w14:textId="77777777" w:rsidR="00FA3170" w:rsidRDefault="00FA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80F3F" w14:textId="77777777" w:rsidR="00D06960" w:rsidRDefault="00D0696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3DBC88" w14:textId="77777777" w:rsidR="00D06960" w:rsidRDefault="00D069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037A9" w14:textId="77777777" w:rsidR="00D06960" w:rsidRDefault="00D06960">
    <w:pPr>
      <w:pStyle w:val="a5"/>
      <w:framePr w:wrap="around" w:vAnchor="text" w:hAnchor="margin" w:xAlign="center" w:y="1"/>
      <w:rPr>
        <w:rStyle w:val="a7"/>
      </w:rPr>
    </w:pPr>
  </w:p>
  <w:p w14:paraId="3D243D10" w14:textId="77777777" w:rsidR="00D06960" w:rsidRDefault="00D06960">
    <w:pPr>
      <w:pStyle w:val="a5"/>
      <w:framePr w:wrap="around" w:vAnchor="text" w:hAnchor="margin" w:xAlign="center" w:y="1"/>
      <w:rPr>
        <w:rStyle w:val="a7"/>
      </w:rPr>
    </w:pPr>
  </w:p>
  <w:p w14:paraId="32477384" w14:textId="77777777" w:rsidR="00D06960" w:rsidRDefault="00D069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F80F0" w14:textId="77777777" w:rsidR="00FA3170" w:rsidRDefault="00FA3170">
      <w:r>
        <w:separator/>
      </w:r>
    </w:p>
  </w:footnote>
  <w:footnote w:type="continuationSeparator" w:id="0">
    <w:p w14:paraId="6C376208" w14:textId="77777777" w:rsidR="00FA3170" w:rsidRDefault="00FA3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1DEEC5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FFFFFFFE"/>
    <w:multiLevelType w:val="singleLevel"/>
    <w:tmpl w:val="024A540E"/>
    <w:lvl w:ilvl="0">
      <w:numFmt w:val="bullet"/>
      <w:lvlText w:val="*"/>
      <w:lvlJc w:val="left"/>
    </w:lvl>
  </w:abstractNum>
  <w:abstractNum w:abstractNumId="2" w15:restartNumberingAfterBreak="0">
    <w:nsid w:val="03F73929"/>
    <w:multiLevelType w:val="multilevel"/>
    <w:tmpl w:val="4DEA8C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4183A61"/>
    <w:multiLevelType w:val="singleLevel"/>
    <w:tmpl w:val="954C153E"/>
    <w:lvl w:ilvl="0">
      <w:start w:val="1"/>
      <w:numFmt w:val="decimal"/>
      <w:lvlText w:val="5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671418B"/>
    <w:multiLevelType w:val="singleLevel"/>
    <w:tmpl w:val="53369C04"/>
    <w:lvl w:ilvl="0">
      <w:start w:val="3"/>
      <w:numFmt w:val="decimal"/>
      <w:lvlText w:val="3.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A6E60FF"/>
    <w:multiLevelType w:val="multilevel"/>
    <w:tmpl w:val="DBF284B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510"/>
      </w:pPr>
    </w:lvl>
    <w:lvl w:ilvl="2">
      <w:start w:val="1"/>
      <w:numFmt w:val="decimal"/>
      <w:lvlText w:val="%1.%2.%3."/>
      <w:lvlJc w:val="left"/>
      <w:pPr>
        <w:tabs>
          <w:tab w:val="num" w:pos="1152"/>
        </w:tabs>
        <w:ind w:left="1152" w:hanging="720"/>
      </w:pPr>
    </w:lvl>
    <w:lvl w:ilvl="3">
      <w:start w:val="1"/>
      <w:numFmt w:val="decimal"/>
      <w:lvlText w:val="%1.%2.%3.%4."/>
      <w:lvlJc w:val="left"/>
      <w:pPr>
        <w:tabs>
          <w:tab w:val="num" w:pos="1368"/>
        </w:tabs>
        <w:ind w:left="1368" w:hanging="720"/>
      </w:pPr>
    </w:lvl>
    <w:lvl w:ilvl="4">
      <w:start w:val="1"/>
      <w:numFmt w:val="decimal"/>
      <w:lvlText w:val="%1.%2.%3.%4.%5."/>
      <w:lvlJc w:val="left"/>
      <w:pPr>
        <w:tabs>
          <w:tab w:val="num" w:pos="1944"/>
        </w:tabs>
        <w:ind w:left="1944" w:hanging="108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376"/>
        </w:tabs>
        <w:ind w:left="237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952"/>
        </w:tabs>
        <w:ind w:left="295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168"/>
        </w:tabs>
        <w:ind w:left="3168" w:hanging="1440"/>
      </w:pPr>
    </w:lvl>
  </w:abstractNum>
  <w:abstractNum w:abstractNumId="6" w15:restartNumberingAfterBreak="0">
    <w:nsid w:val="0C1A6E0E"/>
    <w:multiLevelType w:val="hybridMultilevel"/>
    <w:tmpl w:val="AF164C68"/>
    <w:lvl w:ilvl="0" w:tplc="B582D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B06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BE04DE"/>
    <w:multiLevelType w:val="singleLevel"/>
    <w:tmpl w:val="E3361536"/>
    <w:lvl w:ilvl="0">
      <w:start w:val="1"/>
      <w:numFmt w:val="decimal"/>
      <w:lvlText w:val="4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7FE7CA2"/>
    <w:multiLevelType w:val="singleLevel"/>
    <w:tmpl w:val="D0AA9DC2"/>
    <w:lvl w:ilvl="0">
      <w:start w:val="8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8685210"/>
    <w:multiLevelType w:val="multilevel"/>
    <w:tmpl w:val="FD2667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DB82505"/>
    <w:multiLevelType w:val="multilevel"/>
    <w:tmpl w:val="B57A91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2" w15:restartNumberingAfterBreak="0">
    <w:nsid w:val="2DF0053B"/>
    <w:multiLevelType w:val="hybridMultilevel"/>
    <w:tmpl w:val="9E20C70C"/>
    <w:lvl w:ilvl="0" w:tplc="C164CB02">
      <w:start w:val="1"/>
      <w:numFmt w:val="decimal"/>
      <w:lvlText w:val="%1."/>
      <w:lvlJc w:val="left"/>
      <w:pPr>
        <w:ind w:left="4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56" w:hanging="360"/>
      </w:pPr>
    </w:lvl>
    <w:lvl w:ilvl="2" w:tplc="0419001B" w:tentative="1">
      <w:start w:val="1"/>
      <w:numFmt w:val="lowerRoman"/>
      <w:lvlText w:val="%3."/>
      <w:lvlJc w:val="right"/>
      <w:pPr>
        <w:ind w:left="5976" w:hanging="180"/>
      </w:pPr>
    </w:lvl>
    <w:lvl w:ilvl="3" w:tplc="0419000F" w:tentative="1">
      <w:start w:val="1"/>
      <w:numFmt w:val="decimal"/>
      <w:lvlText w:val="%4."/>
      <w:lvlJc w:val="left"/>
      <w:pPr>
        <w:ind w:left="6696" w:hanging="360"/>
      </w:pPr>
    </w:lvl>
    <w:lvl w:ilvl="4" w:tplc="04190019" w:tentative="1">
      <w:start w:val="1"/>
      <w:numFmt w:val="lowerLetter"/>
      <w:lvlText w:val="%5."/>
      <w:lvlJc w:val="left"/>
      <w:pPr>
        <w:ind w:left="7416" w:hanging="360"/>
      </w:pPr>
    </w:lvl>
    <w:lvl w:ilvl="5" w:tplc="0419001B" w:tentative="1">
      <w:start w:val="1"/>
      <w:numFmt w:val="lowerRoman"/>
      <w:lvlText w:val="%6."/>
      <w:lvlJc w:val="right"/>
      <w:pPr>
        <w:ind w:left="8136" w:hanging="180"/>
      </w:pPr>
    </w:lvl>
    <w:lvl w:ilvl="6" w:tplc="0419000F" w:tentative="1">
      <w:start w:val="1"/>
      <w:numFmt w:val="decimal"/>
      <w:lvlText w:val="%7."/>
      <w:lvlJc w:val="left"/>
      <w:pPr>
        <w:ind w:left="8856" w:hanging="360"/>
      </w:pPr>
    </w:lvl>
    <w:lvl w:ilvl="7" w:tplc="04190019" w:tentative="1">
      <w:start w:val="1"/>
      <w:numFmt w:val="lowerLetter"/>
      <w:lvlText w:val="%8."/>
      <w:lvlJc w:val="left"/>
      <w:pPr>
        <w:ind w:left="9576" w:hanging="360"/>
      </w:pPr>
    </w:lvl>
    <w:lvl w:ilvl="8" w:tplc="0419001B" w:tentative="1">
      <w:start w:val="1"/>
      <w:numFmt w:val="lowerRoman"/>
      <w:lvlText w:val="%9."/>
      <w:lvlJc w:val="right"/>
      <w:pPr>
        <w:ind w:left="10296" w:hanging="180"/>
      </w:pPr>
    </w:lvl>
  </w:abstractNum>
  <w:abstractNum w:abstractNumId="13" w15:restartNumberingAfterBreak="0">
    <w:nsid w:val="31A25355"/>
    <w:multiLevelType w:val="multilevel"/>
    <w:tmpl w:val="C81C668C"/>
    <w:lvl w:ilvl="0">
      <w:start w:val="4"/>
      <w:numFmt w:val="decimal"/>
      <w:lvlText w:val="%1."/>
      <w:lvlJc w:val="center"/>
      <w:pPr>
        <w:tabs>
          <w:tab w:val="num" w:pos="368"/>
        </w:tabs>
        <w:ind w:left="368" w:hanging="8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34D178A5"/>
    <w:multiLevelType w:val="singleLevel"/>
    <w:tmpl w:val="3FF619DE"/>
    <w:lvl w:ilvl="0">
      <w:start w:val="1"/>
      <w:numFmt w:val="decimal"/>
      <w:lvlText w:val="6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6592C7F"/>
    <w:multiLevelType w:val="hybridMultilevel"/>
    <w:tmpl w:val="13481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F55B3"/>
    <w:multiLevelType w:val="multilevel"/>
    <w:tmpl w:val="9050F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AB61A98"/>
    <w:multiLevelType w:val="hybridMultilevel"/>
    <w:tmpl w:val="943C4E2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D562D"/>
    <w:multiLevelType w:val="hybridMultilevel"/>
    <w:tmpl w:val="77906E42"/>
    <w:lvl w:ilvl="0" w:tplc="B582D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44CFF"/>
    <w:multiLevelType w:val="singleLevel"/>
    <w:tmpl w:val="F3C09EC0"/>
    <w:lvl w:ilvl="0">
      <w:start w:val="1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DA0391C"/>
    <w:multiLevelType w:val="singleLevel"/>
    <w:tmpl w:val="48CE6F9C"/>
    <w:lvl w:ilvl="0">
      <w:start w:val="1"/>
      <w:numFmt w:val="decimal"/>
      <w:lvlText w:val="7.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DF91978"/>
    <w:multiLevelType w:val="multilevel"/>
    <w:tmpl w:val="A3F81128"/>
    <w:lvl w:ilvl="0">
      <w:start w:val="3"/>
      <w:numFmt w:val="decimal"/>
      <w:lvlText w:val="%1."/>
      <w:lvlJc w:val="left"/>
      <w:pPr>
        <w:ind w:left="4536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4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800"/>
      </w:pPr>
      <w:rPr>
        <w:rFonts w:hint="default"/>
      </w:rPr>
    </w:lvl>
  </w:abstractNum>
  <w:abstractNum w:abstractNumId="22" w15:restartNumberingAfterBreak="0">
    <w:nsid w:val="54463E77"/>
    <w:multiLevelType w:val="singleLevel"/>
    <w:tmpl w:val="2C1A52F0"/>
    <w:lvl w:ilvl="0">
      <w:start w:val="1"/>
      <w:numFmt w:val="decimal"/>
      <w:lvlText w:val="8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4D36D5E"/>
    <w:multiLevelType w:val="multilevel"/>
    <w:tmpl w:val="08C00296"/>
    <w:lvl w:ilvl="0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5770D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8B01647"/>
    <w:multiLevelType w:val="singleLevel"/>
    <w:tmpl w:val="A3463064"/>
    <w:lvl w:ilvl="0">
      <w:start w:val="1"/>
      <w:numFmt w:val="decimal"/>
      <w:lvlText w:val="2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9CB06CB"/>
    <w:multiLevelType w:val="multilevel"/>
    <w:tmpl w:val="21F63FBA"/>
    <w:lvl w:ilvl="0">
      <w:start w:val="1"/>
      <w:numFmt w:val="none"/>
      <w:suff w:val="space"/>
      <w:lvlText w:val="3."/>
      <w:lvlJc w:val="center"/>
      <w:pPr>
        <w:ind w:left="0" w:firstLine="288"/>
      </w:pPr>
    </w:lvl>
    <w:lvl w:ilvl="1">
      <w:start w:val="1"/>
      <w:numFmt w:val="decimal"/>
      <w:suff w:val="space"/>
      <w:lvlText w:val="%13.%2."/>
      <w:lvlJc w:val="left"/>
      <w:pPr>
        <w:ind w:left="0" w:firstLine="62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EE1357B"/>
    <w:multiLevelType w:val="multilevel"/>
    <w:tmpl w:val="05EEBC06"/>
    <w:lvl w:ilvl="0">
      <w:start w:val="7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63B14966"/>
    <w:multiLevelType w:val="multilevel"/>
    <w:tmpl w:val="34D425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6080AFF"/>
    <w:multiLevelType w:val="multilevel"/>
    <w:tmpl w:val="181666B2"/>
    <w:lvl w:ilvl="0">
      <w:start w:val="1"/>
      <w:numFmt w:val="none"/>
      <w:suff w:val="space"/>
      <w:lvlText w:val="3."/>
      <w:lvlJc w:val="center"/>
      <w:pPr>
        <w:ind w:left="0" w:firstLine="288"/>
      </w:pPr>
    </w:lvl>
    <w:lvl w:ilvl="1">
      <w:start w:val="1"/>
      <w:numFmt w:val="bullet"/>
      <w:lvlText w:val=""/>
      <w:lvlJc w:val="left"/>
      <w:pPr>
        <w:tabs>
          <w:tab w:val="num" w:pos="984"/>
        </w:tabs>
        <w:ind w:left="984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670208C1"/>
    <w:multiLevelType w:val="singleLevel"/>
    <w:tmpl w:val="0CDC9498"/>
    <w:lvl w:ilvl="0">
      <w:start w:val="1"/>
      <w:numFmt w:val="decimal"/>
      <w:lvlText w:val="3.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CC9234A"/>
    <w:multiLevelType w:val="hybridMultilevel"/>
    <w:tmpl w:val="2C58850E"/>
    <w:lvl w:ilvl="0" w:tplc="B582D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D7D9B"/>
    <w:multiLevelType w:val="singleLevel"/>
    <w:tmpl w:val="8D124DB8"/>
    <w:lvl w:ilvl="0">
      <w:start w:val="9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738F7393"/>
    <w:multiLevelType w:val="multilevel"/>
    <w:tmpl w:val="54FA77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160"/>
        </w:tabs>
        <w:ind w:left="-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880"/>
        </w:tabs>
        <w:ind w:left="-2880" w:hanging="1440"/>
      </w:pPr>
      <w:rPr>
        <w:rFonts w:hint="default"/>
      </w:rPr>
    </w:lvl>
  </w:abstractNum>
  <w:abstractNum w:abstractNumId="34" w15:restartNumberingAfterBreak="0">
    <w:nsid w:val="7B1E7536"/>
    <w:multiLevelType w:val="singleLevel"/>
    <w:tmpl w:val="C5668C58"/>
    <w:lvl w:ilvl="0">
      <w:start w:val="3"/>
      <w:numFmt w:val="decimal"/>
      <w:lvlText w:val="7.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FFC38F5"/>
    <w:multiLevelType w:val="multilevel"/>
    <w:tmpl w:val="AF32BA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704646333">
    <w:abstractNumId w:val="7"/>
  </w:num>
  <w:num w:numId="2" w16cid:durableId="1219322098">
    <w:abstractNumId w:val="33"/>
  </w:num>
  <w:num w:numId="3" w16cid:durableId="1477527743">
    <w:abstractNumId w:val="2"/>
  </w:num>
  <w:num w:numId="4" w16cid:durableId="174655431">
    <w:abstractNumId w:val="10"/>
  </w:num>
  <w:num w:numId="5" w16cid:durableId="2089959835">
    <w:abstractNumId w:val="28"/>
  </w:num>
  <w:num w:numId="6" w16cid:durableId="1480419461">
    <w:abstractNumId w:val="24"/>
  </w:num>
  <w:num w:numId="7" w16cid:durableId="1136336820">
    <w:abstractNumId w:val="35"/>
  </w:num>
  <w:num w:numId="8" w16cid:durableId="2057969194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112015">
    <w:abstractNumId w:val="19"/>
  </w:num>
  <w:num w:numId="10" w16cid:durableId="1248926317">
    <w:abstractNumId w:val="25"/>
  </w:num>
  <w:num w:numId="11" w16cid:durableId="496504327">
    <w:abstractNumId w:val="25"/>
    <w:lvlOverride w:ilvl="0">
      <w:lvl w:ilvl="0">
        <w:start w:val="1"/>
        <w:numFmt w:val="decimal"/>
        <w:lvlText w:val="2.%1."/>
        <w:legacy w:legacy="1" w:legacySpace="0" w:legacyIndent="480"/>
        <w:lvlJc w:val="left"/>
        <w:rPr>
          <w:rFonts w:ascii="Times New Roman" w:hAnsi="Times New Roman" w:cs="Times New Roman" w:hint="default"/>
        </w:rPr>
      </w:lvl>
    </w:lvlOverride>
  </w:num>
  <w:num w:numId="12" w16cid:durableId="597713113">
    <w:abstractNumId w:val="30"/>
  </w:num>
  <w:num w:numId="13" w16cid:durableId="903637955">
    <w:abstractNumId w:val="1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4" w16cid:durableId="196161710">
    <w:abstractNumId w:val="4"/>
  </w:num>
  <w:num w:numId="15" w16cid:durableId="2133673508">
    <w:abstractNumId w:val="9"/>
  </w:num>
  <w:num w:numId="16" w16cid:durableId="188446780">
    <w:abstractNumId w:val="32"/>
  </w:num>
  <w:num w:numId="17" w16cid:durableId="1887721570">
    <w:abstractNumId w:val="8"/>
  </w:num>
  <w:num w:numId="18" w16cid:durableId="650132582">
    <w:abstractNumId w:val="8"/>
    <w:lvlOverride w:ilvl="0">
      <w:lvl w:ilvl="0">
        <w:start w:val="1"/>
        <w:numFmt w:val="decimal"/>
        <w:lvlText w:val="4.%1."/>
        <w:legacy w:legacy="1" w:legacySpace="0" w:legacyIndent="471"/>
        <w:lvlJc w:val="left"/>
        <w:rPr>
          <w:rFonts w:ascii="Times New Roman" w:hAnsi="Times New Roman" w:cs="Times New Roman" w:hint="default"/>
        </w:rPr>
      </w:lvl>
    </w:lvlOverride>
  </w:num>
  <w:num w:numId="19" w16cid:durableId="1085419567">
    <w:abstractNumId w:val="3"/>
  </w:num>
  <w:num w:numId="20" w16cid:durableId="914820440">
    <w:abstractNumId w:val="14"/>
  </w:num>
  <w:num w:numId="21" w16cid:durableId="1937441283">
    <w:abstractNumId w:val="14"/>
    <w:lvlOverride w:ilvl="0">
      <w:lvl w:ilvl="0">
        <w:start w:val="1"/>
        <w:numFmt w:val="decimal"/>
        <w:lvlText w:val="6.%1.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22" w16cid:durableId="242759338">
    <w:abstractNumId w:val="20"/>
  </w:num>
  <w:num w:numId="23" w16cid:durableId="1741054486">
    <w:abstractNumId w:val="34"/>
  </w:num>
  <w:num w:numId="24" w16cid:durableId="842820550">
    <w:abstractNumId w:val="22"/>
  </w:num>
  <w:num w:numId="25" w16cid:durableId="13776484">
    <w:abstractNumId w:val="12"/>
  </w:num>
  <w:num w:numId="26" w16cid:durableId="8711157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56173797">
    <w:abstractNumId w:val="21"/>
  </w:num>
  <w:num w:numId="28" w16cid:durableId="1389961978">
    <w:abstractNumId w:val="17"/>
  </w:num>
  <w:num w:numId="29" w16cid:durableId="1275593910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01817748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4512907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9857299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42580932">
    <w:abstractNumId w:val="2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76596789">
    <w:abstractNumId w:val="15"/>
  </w:num>
  <w:num w:numId="35" w16cid:durableId="793985301">
    <w:abstractNumId w:val="16"/>
  </w:num>
  <w:num w:numId="36" w16cid:durableId="2147235091">
    <w:abstractNumId w:val="18"/>
  </w:num>
  <w:num w:numId="37" w16cid:durableId="163791131">
    <w:abstractNumId w:val="6"/>
  </w:num>
  <w:num w:numId="38" w16cid:durableId="102262227">
    <w:abstractNumId w:val="31"/>
  </w:num>
  <w:num w:numId="39" w16cid:durableId="1508448493">
    <w:abstractNumId w:val="23"/>
  </w:num>
  <w:num w:numId="40" w16cid:durableId="1242570437">
    <w:abstractNumId w:val="11"/>
  </w:num>
  <w:num w:numId="41" w16cid:durableId="373123434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Restart w:val="0"/>
        <w:suff w:val="space"/>
        <w:lvlText w:val="%1.%2."/>
        <w:lvlJc w:val="left"/>
        <w:pPr>
          <w:ind w:left="0" w:firstLine="624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lvlRestart w:val="0"/>
        <w:lvlText w:val="%1.%2.%3.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decimal"/>
        <w:lvlRestart w:val="0"/>
        <w:lvlText w:val="%1.%2.%3.%4.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decimal"/>
        <w:lvlRestart w:val="0"/>
        <w:lvlText w:val="%1.%2.%3.%4.%5.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decimal"/>
        <w:lvlRestart w:val="0"/>
        <w:lvlText w:val="%1.%2.%3.%4.%5..%6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decimal"/>
        <w:lvlRestart w:val="0"/>
        <w:lvlText w:val="%1.%2.%3.%4.%5..%6.%7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decimal"/>
        <w:lvlRestart w:val="0"/>
        <w:lvlText w:val="%1.%2.%3.%4.%5..%6.%7.%8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decimal"/>
        <w:lvlRestart w:val="0"/>
        <w:lvlText w:val="%1.%2.%3.%4.%5..%6.%7.%8.%9"/>
        <w:lvlJc w:val="left"/>
        <w:pPr>
          <w:tabs>
            <w:tab w:val="num" w:pos="0"/>
          </w:tabs>
          <w:ind w:left="0" w:firstLine="0"/>
        </w:p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Адвокатская контора Закон и Право">
    <w15:presenceInfo w15:providerId="Windows Live" w15:userId="922ff895a5027a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7E46"/>
    <w:rsid w:val="0000059B"/>
    <w:rsid w:val="00005F5E"/>
    <w:rsid w:val="0000635B"/>
    <w:rsid w:val="0002247C"/>
    <w:rsid w:val="000243DB"/>
    <w:rsid w:val="00037F78"/>
    <w:rsid w:val="00045D17"/>
    <w:rsid w:val="000467AC"/>
    <w:rsid w:val="000552AF"/>
    <w:rsid w:val="000645E4"/>
    <w:rsid w:val="00065D8C"/>
    <w:rsid w:val="00076CFB"/>
    <w:rsid w:val="000831F3"/>
    <w:rsid w:val="00087E94"/>
    <w:rsid w:val="00093C58"/>
    <w:rsid w:val="00097C9C"/>
    <w:rsid w:val="000A1515"/>
    <w:rsid w:val="000A1582"/>
    <w:rsid w:val="000B36CB"/>
    <w:rsid w:val="000B4379"/>
    <w:rsid w:val="000B7AEF"/>
    <w:rsid w:val="000C220A"/>
    <w:rsid w:val="000C35DC"/>
    <w:rsid w:val="000F3577"/>
    <w:rsid w:val="000F5C38"/>
    <w:rsid w:val="001029E9"/>
    <w:rsid w:val="0010401F"/>
    <w:rsid w:val="00112B82"/>
    <w:rsid w:val="00112E02"/>
    <w:rsid w:val="00116062"/>
    <w:rsid w:val="0011794A"/>
    <w:rsid w:val="00130958"/>
    <w:rsid w:val="00141EEC"/>
    <w:rsid w:val="00142608"/>
    <w:rsid w:val="00143CA6"/>
    <w:rsid w:val="001479A0"/>
    <w:rsid w:val="0015798A"/>
    <w:rsid w:val="00164019"/>
    <w:rsid w:val="001746F0"/>
    <w:rsid w:val="00176974"/>
    <w:rsid w:val="00181F3E"/>
    <w:rsid w:val="001855F2"/>
    <w:rsid w:val="001A5525"/>
    <w:rsid w:val="001B01D3"/>
    <w:rsid w:val="001C14BA"/>
    <w:rsid w:val="001C1DF9"/>
    <w:rsid w:val="001C2193"/>
    <w:rsid w:val="001D4846"/>
    <w:rsid w:val="001D4F5D"/>
    <w:rsid w:val="001D6A7C"/>
    <w:rsid w:val="001E399E"/>
    <w:rsid w:val="00204DE7"/>
    <w:rsid w:val="002078A3"/>
    <w:rsid w:val="002115C8"/>
    <w:rsid w:val="0021275A"/>
    <w:rsid w:val="0022202E"/>
    <w:rsid w:val="00223940"/>
    <w:rsid w:val="00224374"/>
    <w:rsid w:val="00245EFF"/>
    <w:rsid w:val="0025528C"/>
    <w:rsid w:val="00256F08"/>
    <w:rsid w:val="00260759"/>
    <w:rsid w:val="00262A07"/>
    <w:rsid w:val="00264C21"/>
    <w:rsid w:val="0027038B"/>
    <w:rsid w:val="00270FFC"/>
    <w:rsid w:val="00273F5F"/>
    <w:rsid w:val="002756F5"/>
    <w:rsid w:val="002779CD"/>
    <w:rsid w:val="00282B57"/>
    <w:rsid w:val="00284F5B"/>
    <w:rsid w:val="00292BDB"/>
    <w:rsid w:val="002942BE"/>
    <w:rsid w:val="002949C0"/>
    <w:rsid w:val="002C005A"/>
    <w:rsid w:val="002C3DD4"/>
    <w:rsid w:val="002D25B1"/>
    <w:rsid w:val="002D39C5"/>
    <w:rsid w:val="002D44E2"/>
    <w:rsid w:val="002D5424"/>
    <w:rsid w:val="002D6CED"/>
    <w:rsid w:val="002D7F6D"/>
    <w:rsid w:val="002E14EB"/>
    <w:rsid w:val="002E1FF7"/>
    <w:rsid w:val="003031F5"/>
    <w:rsid w:val="00303A98"/>
    <w:rsid w:val="00312ED7"/>
    <w:rsid w:val="00314091"/>
    <w:rsid w:val="00315793"/>
    <w:rsid w:val="00323565"/>
    <w:rsid w:val="00327069"/>
    <w:rsid w:val="00343C84"/>
    <w:rsid w:val="003464D3"/>
    <w:rsid w:val="003509B7"/>
    <w:rsid w:val="003633C6"/>
    <w:rsid w:val="003640D0"/>
    <w:rsid w:val="00364D1E"/>
    <w:rsid w:val="003830D2"/>
    <w:rsid w:val="00385599"/>
    <w:rsid w:val="00394A38"/>
    <w:rsid w:val="003A0434"/>
    <w:rsid w:val="003A4AC8"/>
    <w:rsid w:val="003B02E0"/>
    <w:rsid w:val="003C002A"/>
    <w:rsid w:val="003C2DDF"/>
    <w:rsid w:val="003D7ACE"/>
    <w:rsid w:val="003E3A7E"/>
    <w:rsid w:val="003E7828"/>
    <w:rsid w:val="003F2995"/>
    <w:rsid w:val="003F4894"/>
    <w:rsid w:val="003F6A47"/>
    <w:rsid w:val="004233F8"/>
    <w:rsid w:val="004267FC"/>
    <w:rsid w:val="004417EC"/>
    <w:rsid w:val="00455F16"/>
    <w:rsid w:val="00460454"/>
    <w:rsid w:val="00462615"/>
    <w:rsid w:val="004717E9"/>
    <w:rsid w:val="004970CF"/>
    <w:rsid w:val="00497134"/>
    <w:rsid w:val="00497E46"/>
    <w:rsid w:val="004A1119"/>
    <w:rsid w:val="004A2840"/>
    <w:rsid w:val="004B174B"/>
    <w:rsid w:val="004F5498"/>
    <w:rsid w:val="005024FE"/>
    <w:rsid w:val="00505B29"/>
    <w:rsid w:val="00506173"/>
    <w:rsid w:val="005076CD"/>
    <w:rsid w:val="0051683C"/>
    <w:rsid w:val="005176F2"/>
    <w:rsid w:val="00545155"/>
    <w:rsid w:val="00555B00"/>
    <w:rsid w:val="005639D4"/>
    <w:rsid w:val="00571C91"/>
    <w:rsid w:val="00574835"/>
    <w:rsid w:val="00575B5E"/>
    <w:rsid w:val="005A7360"/>
    <w:rsid w:val="005B41C5"/>
    <w:rsid w:val="005C0809"/>
    <w:rsid w:val="005D158B"/>
    <w:rsid w:val="005D41E8"/>
    <w:rsid w:val="005F0251"/>
    <w:rsid w:val="005F790B"/>
    <w:rsid w:val="0060033C"/>
    <w:rsid w:val="00640A5F"/>
    <w:rsid w:val="00646DCD"/>
    <w:rsid w:val="00650CA4"/>
    <w:rsid w:val="00657E83"/>
    <w:rsid w:val="00660AEE"/>
    <w:rsid w:val="00663043"/>
    <w:rsid w:val="00664DA9"/>
    <w:rsid w:val="006800A4"/>
    <w:rsid w:val="00680DB1"/>
    <w:rsid w:val="006833F6"/>
    <w:rsid w:val="00693872"/>
    <w:rsid w:val="006979FA"/>
    <w:rsid w:val="006A0FF7"/>
    <w:rsid w:val="006A7AA4"/>
    <w:rsid w:val="006B060D"/>
    <w:rsid w:val="006B31E2"/>
    <w:rsid w:val="006B38A2"/>
    <w:rsid w:val="006C0B15"/>
    <w:rsid w:val="006C0D09"/>
    <w:rsid w:val="006C66C0"/>
    <w:rsid w:val="006D3D52"/>
    <w:rsid w:val="006E3F3A"/>
    <w:rsid w:val="006F6B63"/>
    <w:rsid w:val="00704F0B"/>
    <w:rsid w:val="00722AB9"/>
    <w:rsid w:val="0072411C"/>
    <w:rsid w:val="007243A2"/>
    <w:rsid w:val="007305EA"/>
    <w:rsid w:val="00731D60"/>
    <w:rsid w:val="00740B11"/>
    <w:rsid w:val="00745021"/>
    <w:rsid w:val="00747F29"/>
    <w:rsid w:val="007571D5"/>
    <w:rsid w:val="00757854"/>
    <w:rsid w:val="00770AB0"/>
    <w:rsid w:val="00771BF9"/>
    <w:rsid w:val="007779C7"/>
    <w:rsid w:val="007830D0"/>
    <w:rsid w:val="0078372C"/>
    <w:rsid w:val="00787578"/>
    <w:rsid w:val="007A2A8B"/>
    <w:rsid w:val="007A5ECF"/>
    <w:rsid w:val="007B43AD"/>
    <w:rsid w:val="007C0349"/>
    <w:rsid w:val="007E4C8B"/>
    <w:rsid w:val="007E536C"/>
    <w:rsid w:val="007F5E97"/>
    <w:rsid w:val="00801125"/>
    <w:rsid w:val="00810B3F"/>
    <w:rsid w:val="00814F37"/>
    <w:rsid w:val="008244BF"/>
    <w:rsid w:val="0082465F"/>
    <w:rsid w:val="00833865"/>
    <w:rsid w:val="008341C4"/>
    <w:rsid w:val="00835362"/>
    <w:rsid w:val="00843032"/>
    <w:rsid w:val="0084402A"/>
    <w:rsid w:val="008516F8"/>
    <w:rsid w:val="00860307"/>
    <w:rsid w:val="00860570"/>
    <w:rsid w:val="00871021"/>
    <w:rsid w:val="0087242E"/>
    <w:rsid w:val="0087514B"/>
    <w:rsid w:val="00876369"/>
    <w:rsid w:val="008871A8"/>
    <w:rsid w:val="008871D2"/>
    <w:rsid w:val="008878FF"/>
    <w:rsid w:val="00894E10"/>
    <w:rsid w:val="008A4976"/>
    <w:rsid w:val="008B20B3"/>
    <w:rsid w:val="008C0F12"/>
    <w:rsid w:val="008D1FF6"/>
    <w:rsid w:val="008F2103"/>
    <w:rsid w:val="008F4D13"/>
    <w:rsid w:val="008F4D99"/>
    <w:rsid w:val="009012DB"/>
    <w:rsid w:val="009152BF"/>
    <w:rsid w:val="00923A38"/>
    <w:rsid w:val="00927F62"/>
    <w:rsid w:val="009439A1"/>
    <w:rsid w:val="00950438"/>
    <w:rsid w:val="00956848"/>
    <w:rsid w:val="00972391"/>
    <w:rsid w:val="00973767"/>
    <w:rsid w:val="009841D4"/>
    <w:rsid w:val="00984BB0"/>
    <w:rsid w:val="00986250"/>
    <w:rsid w:val="009867B9"/>
    <w:rsid w:val="009932E1"/>
    <w:rsid w:val="00993D7F"/>
    <w:rsid w:val="009A57B6"/>
    <w:rsid w:val="009B579C"/>
    <w:rsid w:val="009B62A7"/>
    <w:rsid w:val="009C082B"/>
    <w:rsid w:val="009D1D7A"/>
    <w:rsid w:val="009D2CAB"/>
    <w:rsid w:val="009D40A8"/>
    <w:rsid w:val="009D438F"/>
    <w:rsid w:val="009D4AEE"/>
    <w:rsid w:val="009D600B"/>
    <w:rsid w:val="009D65F0"/>
    <w:rsid w:val="009F255C"/>
    <w:rsid w:val="009F297A"/>
    <w:rsid w:val="00A01AB7"/>
    <w:rsid w:val="00A02411"/>
    <w:rsid w:val="00A03B66"/>
    <w:rsid w:val="00A1783A"/>
    <w:rsid w:val="00A2164F"/>
    <w:rsid w:val="00A22A62"/>
    <w:rsid w:val="00A31558"/>
    <w:rsid w:val="00A355D9"/>
    <w:rsid w:val="00A46205"/>
    <w:rsid w:val="00A506F5"/>
    <w:rsid w:val="00A51161"/>
    <w:rsid w:val="00A51640"/>
    <w:rsid w:val="00A55839"/>
    <w:rsid w:val="00A70523"/>
    <w:rsid w:val="00A754F5"/>
    <w:rsid w:val="00A8026B"/>
    <w:rsid w:val="00A86668"/>
    <w:rsid w:val="00AA4657"/>
    <w:rsid w:val="00AB34CA"/>
    <w:rsid w:val="00AB3972"/>
    <w:rsid w:val="00AB5199"/>
    <w:rsid w:val="00AB5AB6"/>
    <w:rsid w:val="00AC019F"/>
    <w:rsid w:val="00AC2216"/>
    <w:rsid w:val="00AC2C88"/>
    <w:rsid w:val="00AC4B8D"/>
    <w:rsid w:val="00AC6439"/>
    <w:rsid w:val="00AD2557"/>
    <w:rsid w:val="00AE4FFE"/>
    <w:rsid w:val="00AE6B63"/>
    <w:rsid w:val="00AF6692"/>
    <w:rsid w:val="00B40239"/>
    <w:rsid w:val="00B410CB"/>
    <w:rsid w:val="00B6494C"/>
    <w:rsid w:val="00B802B0"/>
    <w:rsid w:val="00B81744"/>
    <w:rsid w:val="00B83C4C"/>
    <w:rsid w:val="00B840B5"/>
    <w:rsid w:val="00B93926"/>
    <w:rsid w:val="00BA4FE0"/>
    <w:rsid w:val="00BB3F13"/>
    <w:rsid w:val="00BC6CFE"/>
    <w:rsid w:val="00BD54A1"/>
    <w:rsid w:val="00BD5E6C"/>
    <w:rsid w:val="00BD6D7B"/>
    <w:rsid w:val="00BE29C4"/>
    <w:rsid w:val="00BE396F"/>
    <w:rsid w:val="00C14A1D"/>
    <w:rsid w:val="00C1630F"/>
    <w:rsid w:val="00C239A6"/>
    <w:rsid w:val="00C352BC"/>
    <w:rsid w:val="00C463C0"/>
    <w:rsid w:val="00C83ABF"/>
    <w:rsid w:val="00C86BD3"/>
    <w:rsid w:val="00C93CFC"/>
    <w:rsid w:val="00CB5056"/>
    <w:rsid w:val="00CC07DE"/>
    <w:rsid w:val="00CE6C17"/>
    <w:rsid w:val="00D06960"/>
    <w:rsid w:val="00D102A5"/>
    <w:rsid w:val="00D12DD3"/>
    <w:rsid w:val="00D2167C"/>
    <w:rsid w:val="00D305DB"/>
    <w:rsid w:val="00D30F24"/>
    <w:rsid w:val="00D34CE9"/>
    <w:rsid w:val="00D47EBF"/>
    <w:rsid w:val="00D55C6D"/>
    <w:rsid w:val="00D60FC3"/>
    <w:rsid w:val="00D63547"/>
    <w:rsid w:val="00D67231"/>
    <w:rsid w:val="00D74774"/>
    <w:rsid w:val="00D90502"/>
    <w:rsid w:val="00D926F0"/>
    <w:rsid w:val="00DA0C6E"/>
    <w:rsid w:val="00DA1259"/>
    <w:rsid w:val="00DB1E1C"/>
    <w:rsid w:val="00DB544F"/>
    <w:rsid w:val="00DB5479"/>
    <w:rsid w:val="00DC174C"/>
    <w:rsid w:val="00DC3151"/>
    <w:rsid w:val="00DC4886"/>
    <w:rsid w:val="00DF081E"/>
    <w:rsid w:val="00E04A54"/>
    <w:rsid w:val="00E139C6"/>
    <w:rsid w:val="00E153BB"/>
    <w:rsid w:val="00E54E93"/>
    <w:rsid w:val="00E74A85"/>
    <w:rsid w:val="00E8299D"/>
    <w:rsid w:val="00E8785E"/>
    <w:rsid w:val="00EA24FB"/>
    <w:rsid w:val="00EA37BF"/>
    <w:rsid w:val="00EA5F7D"/>
    <w:rsid w:val="00EA7AD1"/>
    <w:rsid w:val="00EB145C"/>
    <w:rsid w:val="00EB1EE6"/>
    <w:rsid w:val="00EB1FF1"/>
    <w:rsid w:val="00EB7FEA"/>
    <w:rsid w:val="00ED49BD"/>
    <w:rsid w:val="00ED57FD"/>
    <w:rsid w:val="00EE0C03"/>
    <w:rsid w:val="00EE36AC"/>
    <w:rsid w:val="00EF47EC"/>
    <w:rsid w:val="00EF4A33"/>
    <w:rsid w:val="00EF7C67"/>
    <w:rsid w:val="00F03646"/>
    <w:rsid w:val="00F07645"/>
    <w:rsid w:val="00F106B6"/>
    <w:rsid w:val="00F166B6"/>
    <w:rsid w:val="00F21D59"/>
    <w:rsid w:val="00F24BD2"/>
    <w:rsid w:val="00F263A7"/>
    <w:rsid w:val="00F34C29"/>
    <w:rsid w:val="00F36D6F"/>
    <w:rsid w:val="00F46309"/>
    <w:rsid w:val="00F47B90"/>
    <w:rsid w:val="00F532A7"/>
    <w:rsid w:val="00F53D29"/>
    <w:rsid w:val="00F53F6E"/>
    <w:rsid w:val="00F61B4A"/>
    <w:rsid w:val="00F67738"/>
    <w:rsid w:val="00F82376"/>
    <w:rsid w:val="00F91351"/>
    <w:rsid w:val="00F94371"/>
    <w:rsid w:val="00FA20B8"/>
    <w:rsid w:val="00FA3170"/>
    <w:rsid w:val="00FA6959"/>
    <w:rsid w:val="00FB4AF7"/>
    <w:rsid w:val="00FC0E7E"/>
    <w:rsid w:val="00FC1621"/>
    <w:rsid w:val="00FC6797"/>
    <w:rsid w:val="00FE72CD"/>
    <w:rsid w:val="00FF069C"/>
    <w:rsid w:val="00FF29B1"/>
    <w:rsid w:val="00FF3528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BAC49"/>
  <w15:chartTrackingRefBased/>
  <w15:docId w15:val="{9F568D77-0BC4-45CE-AAAE-E06852C5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4CE9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6C0D0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qFormat/>
    <w:rsid w:val="00D34CE9"/>
    <w:pPr>
      <w:autoSpaceDE w:val="0"/>
      <w:autoSpaceDN w:val="0"/>
      <w:ind w:left="567" w:hanging="567"/>
      <w:jc w:val="both"/>
      <w:outlineLvl w:val="2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rsid w:val="00D34CE9"/>
    <w:pPr>
      <w:autoSpaceDE w:val="0"/>
      <w:autoSpaceDN w:val="0"/>
      <w:ind w:left="1080" w:hanging="360"/>
    </w:pPr>
    <w:rPr>
      <w:rFonts w:ascii="Pragmatica" w:hAnsi="Pragmatica"/>
      <w:sz w:val="20"/>
      <w:szCs w:val="20"/>
    </w:rPr>
  </w:style>
  <w:style w:type="paragraph" w:styleId="a3">
    <w:name w:val="Body Text"/>
    <w:basedOn w:val="a"/>
    <w:link w:val="a4"/>
    <w:rsid w:val="00D34CE9"/>
    <w:pPr>
      <w:jc w:val="both"/>
    </w:pPr>
    <w:rPr>
      <w:sz w:val="20"/>
      <w:lang w:val="x-none" w:eastAsia="x-none"/>
    </w:rPr>
  </w:style>
  <w:style w:type="paragraph" w:styleId="a5">
    <w:name w:val="footer"/>
    <w:basedOn w:val="a"/>
    <w:rsid w:val="00D34CE9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styleId="a6">
    <w:name w:val="Hyperlink"/>
    <w:rsid w:val="00D34CE9"/>
    <w:rPr>
      <w:color w:val="0000FF"/>
      <w:u w:val="single"/>
    </w:rPr>
  </w:style>
  <w:style w:type="character" w:styleId="a7">
    <w:name w:val="page number"/>
    <w:basedOn w:val="a0"/>
    <w:rsid w:val="00D34CE9"/>
  </w:style>
  <w:style w:type="paragraph" w:styleId="a8">
    <w:name w:val="Title"/>
    <w:basedOn w:val="a"/>
    <w:qFormat/>
    <w:rsid w:val="00D34CE9"/>
    <w:pPr>
      <w:jc w:val="center"/>
    </w:pPr>
    <w:rPr>
      <w:b/>
      <w:bCs/>
      <w:sz w:val="20"/>
    </w:rPr>
  </w:style>
  <w:style w:type="paragraph" w:styleId="a9">
    <w:name w:val="Body Text Indent"/>
    <w:basedOn w:val="a"/>
    <w:rsid w:val="00D34CE9"/>
    <w:pPr>
      <w:ind w:firstLine="540"/>
      <w:jc w:val="both"/>
    </w:pPr>
    <w:rPr>
      <w:sz w:val="20"/>
    </w:rPr>
  </w:style>
  <w:style w:type="paragraph" w:styleId="aa">
    <w:name w:val="header"/>
    <w:basedOn w:val="a"/>
    <w:rsid w:val="00D34CE9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D34CE9"/>
    <w:pPr>
      <w:spacing w:after="120"/>
      <w:ind w:left="283"/>
    </w:pPr>
    <w:rPr>
      <w:sz w:val="16"/>
      <w:szCs w:val="16"/>
    </w:rPr>
  </w:style>
  <w:style w:type="paragraph" w:styleId="21">
    <w:name w:val="Body Text Indent 2"/>
    <w:basedOn w:val="a"/>
    <w:link w:val="22"/>
    <w:rsid w:val="00D34CE9"/>
    <w:pPr>
      <w:spacing w:after="120" w:line="480" w:lineRule="auto"/>
      <w:ind w:left="283"/>
    </w:pPr>
    <w:rPr>
      <w:lang w:val="x-none" w:eastAsia="x-none"/>
    </w:rPr>
  </w:style>
  <w:style w:type="paragraph" w:styleId="ab">
    <w:name w:val="Subtitle"/>
    <w:basedOn w:val="a"/>
    <w:link w:val="ac"/>
    <w:qFormat/>
    <w:rsid w:val="00D34CE9"/>
    <w:pPr>
      <w:jc w:val="center"/>
    </w:pPr>
    <w:rPr>
      <w:b/>
      <w:w w:val="80"/>
      <w:sz w:val="28"/>
      <w:szCs w:val="20"/>
      <w:lang w:val="x-none" w:eastAsia="x-none"/>
    </w:rPr>
  </w:style>
  <w:style w:type="paragraph" w:styleId="ad">
    <w:name w:val="Balloon Text"/>
    <w:basedOn w:val="a"/>
    <w:link w:val="ae"/>
    <w:rsid w:val="00BD5E6C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BD5E6C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1"/>
    <w:rsid w:val="00973767"/>
    <w:rPr>
      <w:sz w:val="24"/>
      <w:szCs w:val="24"/>
    </w:rPr>
  </w:style>
  <w:style w:type="paragraph" w:customStyle="1" w:styleId="Style1">
    <w:name w:val="Style1"/>
    <w:basedOn w:val="a"/>
    <w:uiPriority w:val="99"/>
    <w:rsid w:val="00273F5F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273F5F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273F5F"/>
    <w:pPr>
      <w:widowControl w:val="0"/>
      <w:autoSpaceDE w:val="0"/>
      <w:autoSpaceDN w:val="0"/>
      <w:adjustRightInd w:val="0"/>
      <w:spacing w:line="253" w:lineRule="exact"/>
      <w:jc w:val="both"/>
    </w:pPr>
  </w:style>
  <w:style w:type="paragraph" w:customStyle="1" w:styleId="Style4">
    <w:name w:val="Style4"/>
    <w:basedOn w:val="a"/>
    <w:uiPriority w:val="99"/>
    <w:rsid w:val="00273F5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273F5F"/>
    <w:pPr>
      <w:widowControl w:val="0"/>
      <w:autoSpaceDE w:val="0"/>
      <w:autoSpaceDN w:val="0"/>
      <w:adjustRightInd w:val="0"/>
      <w:spacing w:line="256" w:lineRule="exact"/>
      <w:ind w:firstLine="461"/>
      <w:jc w:val="both"/>
    </w:pPr>
  </w:style>
  <w:style w:type="paragraph" w:customStyle="1" w:styleId="Style6">
    <w:name w:val="Style6"/>
    <w:basedOn w:val="a"/>
    <w:uiPriority w:val="99"/>
    <w:rsid w:val="00273F5F"/>
    <w:pPr>
      <w:widowControl w:val="0"/>
      <w:autoSpaceDE w:val="0"/>
      <w:autoSpaceDN w:val="0"/>
      <w:adjustRightInd w:val="0"/>
      <w:spacing w:line="250" w:lineRule="exact"/>
      <w:ind w:firstLine="422"/>
    </w:pPr>
  </w:style>
  <w:style w:type="paragraph" w:customStyle="1" w:styleId="Style7">
    <w:name w:val="Style7"/>
    <w:basedOn w:val="a"/>
    <w:uiPriority w:val="99"/>
    <w:rsid w:val="00273F5F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273F5F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273F5F"/>
    <w:pPr>
      <w:widowControl w:val="0"/>
      <w:autoSpaceDE w:val="0"/>
      <w:autoSpaceDN w:val="0"/>
      <w:adjustRightInd w:val="0"/>
      <w:spacing w:line="259" w:lineRule="exact"/>
      <w:ind w:firstLine="355"/>
      <w:jc w:val="both"/>
    </w:pPr>
  </w:style>
  <w:style w:type="paragraph" w:customStyle="1" w:styleId="Style10">
    <w:name w:val="Style10"/>
    <w:basedOn w:val="a"/>
    <w:uiPriority w:val="99"/>
    <w:rsid w:val="00273F5F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273F5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273F5F"/>
    <w:rPr>
      <w:rFonts w:ascii="Times New Roman" w:hAnsi="Times New Roman" w:cs="Times New Roman"/>
      <w:sz w:val="20"/>
      <w:szCs w:val="20"/>
    </w:rPr>
  </w:style>
  <w:style w:type="character" w:customStyle="1" w:styleId="FontStyle11">
    <w:name w:val="Font Style11"/>
    <w:uiPriority w:val="99"/>
    <w:rsid w:val="00273F5F"/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link w:val="a3"/>
    <w:rsid w:val="007E536C"/>
    <w:rPr>
      <w:szCs w:val="24"/>
    </w:rPr>
  </w:style>
  <w:style w:type="character" w:customStyle="1" w:styleId="ac">
    <w:name w:val="Подзаголовок Знак"/>
    <w:link w:val="ab"/>
    <w:rsid w:val="007E536C"/>
    <w:rPr>
      <w:b/>
      <w:w w:val="80"/>
      <w:sz w:val="28"/>
    </w:rPr>
  </w:style>
  <w:style w:type="paragraph" w:styleId="af">
    <w:name w:val="No Spacing"/>
    <w:uiPriority w:val="1"/>
    <w:qFormat/>
    <w:rsid w:val="00FA6959"/>
    <w:rPr>
      <w:sz w:val="24"/>
      <w:szCs w:val="24"/>
      <w:lang w:val="ru-RU" w:eastAsia="ru-RU"/>
    </w:rPr>
  </w:style>
  <w:style w:type="character" w:customStyle="1" w:styleId="20">
    <w:name w:val="Заголовок 2 Знак"/>
    <w:link w:val="2"/>
    <w:rsid w:val="006C0D0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0">
    <w:name w:val="List Paragraph"/>
    <w:basedOn w:val="a"/>
    <w:uiPriority w:val="34"/>
    <w:qFormat/>
    <w:rsid w:val="00037F78"/>
    <w:pPr>
      <w:ind w:left="708"/>
    </w:pPr>
  </w:style>
  <w:style w:type="paragraph" w:styleId="23">
    <w:name w:val="Body Text 2"/>
    <w:basedOn w:val="a"/>
    <w:link w:val="24"/>
    <w:rsid w:val="00A754F5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A754F5"/>
    <w:rPr>
      <w:sz w:val="24"/>
      <w:szCs w:val="24"/>
    </w:rPr>
  </w:style>
  <w:style w:type="paragraph" w:styleId="32">
    <w:name w:val="Body Text 3"/>
    <w:basedOn w:val="a"/>
    <w:link w:val="33"/>
    <w:unhideWhenUsed/>
    <w:rsid w:val="00143CA6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143CA6"/>
    <w:rPr>
      <w:sz w:val="16"/>
      <w:szCs w:val="16"/>
    </w:rPr>
  </w:style>
  <w:style w:type="character" w:styleId="af1">
    <w:name w:val="annotation reference"/>
    <w:rsid w:val="002D25B1"/>
    <w:rPr>
      <w:sz w:val="16"/>
      <w:szCs w:val="16"/>
    </w:rPr>
  </w:style>
  <w:style w:type="paragraph" w:styleId="af2">
    <w:name w:val="annotation text"/>
    <w:basedOn w:val="a"/>
    <w:link w:val="af3"/>
    <w:rsid w:val="002D25B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2D25B1"/>
  </w:style>
  <w:style w:type="paragraph" w:styleId="af4">
    <w:name w:val="annotation subject"/>
    <w:basedOn w:val="af2"/>
    <w:next w:val="af2"/>
    <w:link w:val="af5"/>
    <w:rsid w:val="002D25B1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2D25B1"/>
    <w:rPr>
      <w:b/>
      <w:bCs/>
    </w:rPr>
  </w:style>
  <w:style w:type="character" w:styleId="af6">
    <w:name w:val="Emphasis"/>
    <w:qFormat/>
    <w:rsid w:val="005451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es@teko.bi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917AB-95D6-4827-B460-F1272F1FF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</vt:lpstr>
    </vt:vector>
  </TitlesOfParts>
  <Company/>
  <LinksUpToDate>false</LinksUpToDate>
  <CharactersWithSpaces>10324</CharactersWithSpaces>
  <SharedDoc>false</SharedDoc>
  <HLinks>
    <vt:vector size="6" baseType="variant">
      <vt:variant>
        <vt:i4>5636198</vt:i4>
      </vt:variant>
      <vt:variant>
        <vt:i4>0</vt:i4>
      </vt:variant>
      <vt:variant>
        <vt:i4>0</vt:i4>
      </vt:variant>
      <vt:variant>
        <vt:i4>5</vt:i4>
      </vt:variant>
      <vt:variant>
        <vt:lpwstr>mailto:sales@teko.biz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</dc:title>
  <dc:subject/>
  <dc:creator>User</dc:creator>
  <cp:keywords/>
  <cp:lastModifiedBy>Адвокатская контора Закон и Право</cp:lastModifiedBy>
  <cp:revision>8</cp:revision>
  <cp:lastPrinted>2024-06-28T08:26:00Z</cp:lastPrinted>
  <dcterms:created xsi:type="dcterms:W3CDTF">2024-07-04T11:00:00Z</dcterms:created>
  <dcterms:modified xsi:type="dcterms:W3CDTF">2026-01-27T11:05:00Z</dcterms:modified>
</cp:coreProperties>
</file>