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B43A" w14:textId="77777777" w:rsidR="00CC6132" w:rsidRPr="00CC6132" w:rsidRDefault="00CC6132" w:rsidP="00DC33A8">
      <w:pPr>
        <w:shd w:val="clear" w:color="auto" w:fill="FFFFFF"/>
        <w:spacing w:after="0" w:line="300" w:lineRule="atLeast"/>
        <w:ind w:left="5812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Решение №1</w:t>
      </w:r>
    </w:p>
    <w:p w14:paraId="45BCEE9C" w14:textId="77777777" w:rsidR="00CC6132" w:rsidRPr="00CC6132" w:rsidRDefault="00CC6132" w:rsidP="00DC33A8">
      <w:pPr>
        <w:shd w:val="clear" w:color="auto" w:fill="FFFFFF"/>
        <w:spacing w:after="0" w:line="300" w:lineRule="atLeast"/>
        <w:ind w:left="5812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единственного участника</w:t>
      </w:r>
    </w:p>
    <w:p w14:paraId="7C1AB2D5" w14:textId="77777777" w:rsidR="00CC6132" w:rsidRPr="00CC6132" w:rsidRDefault="00CC6132" w:rsidP="00DC33A8">
      <w:pPr>
        <w:shd w:val="clear" w:color="auto" w:fill="FFFFFF"/>
        <w:spacing w:after="0" w:line="300" w:lineRule="atLeast"/>
        <w:ind w:left="5812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товарищества с ограниченной ответственностью</w:t>
      </w:r>
    </w:p>
    <w:p w14:paraId="274B7F41" w14:textId="205A3336" w:rsidR="00CC6132" w:rsidRPr="00CC6132" w:rsidRDefault="00CC6132" w:rsidP="00DC33A8">
      <w:pPr>
        <w:shd w:val="clear" w:color="auto" w:fill="FFFFFF"/>
        <w:spacing w:after="0" w:line="300" w:lineRule="atLeast"/>
        <w:ind w:left="5812"/>
        <w:textAlignment w:val="baseline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="00DC33A8" w:rsidRPr="00581523">
        <w:rPr>
          <w:b/>
          <w:bCs/>
          <w:sz w:val="26"/>
          <w:szCs w:val="26"/>
          <w:lang w:val="en-US"/>
        </w:rPr>
        <w:t>B</w:t>
      </w:r>
      <w:r w:rsidR="00C54BE8">
        <w:rPr>
          <w:b/>
          <w:bCs/>
          <w:sz w:val="26"/>
          <w:szCs w:val="26"/>
        </w:rPr>
        <w:t>…</w:t>
      </w:r>
      <w:r w:rsidR="00E63FCF">
        <w:rPr>
          <w:b/>
          <w:bCs/>
          <w:sz w:val="26"/>
          <w:szCs w:val="26"/>
        </w:rPr>
        <w:t>.</w:t>
      </w:r>
      <w:proofErr w:type="gramEnd"/>
      <w:r w:rsidR="00E63FCF">
        <w:rPr>
          <w:b/>
          <w:bCs/>
          <w:sz w:val="26"/>
          <w:szCs w:val="26"/>
        </w:rPr>
        <w:t>.</w:t>
      </w:r>
      <w:r w:rsidR="00DC33A8" w:rsidRPr="00581523">
        <w:rPr>
          <w:b/>
          <w:bCs/>
          <w:sz w:val="26"/>
          <w:szCs w:val="26"/>
          <w:lang w:val="en-US"/>
        </w:rPr>
        <w:t>L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»</w:t>
      </w:r>
    </w:p>
    <w:p w14:paraId="54AA7CA4" w14:textId="77777777" w:rsidR="00C402F3" w:rsidRPr="00581523" w:rsidRDefault="00C402F3" w:rsidP="00CC6132">
      <w:pPr>
        <w:shd w:val="clear" w:color="auto" w:fill="FFFFFF"/>
        <w:spacing w:after="0" w:line="300" w:lineRule="atLeast"/>
        <w:textAlignment w:val="baseline"/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165DAD6B" w14:textId="524929F4" w:rsidR="00CC6132" w:rsidRPr="00CC6132" w:rsidRDefault="00CC6132" w:rsidP="00CC6132">
      <w:pPr>
        <w:shd w:val="clear" w:color="auto" w:fill="FFFFFF"/>
        <w:spacing w:after="0" w:line="300" w:lineRule="atLeast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 г. </w:t>
      </w:r>
      <w:r w:rsidR="00C402F3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Алматы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                                                                                     </w:t>
      </w:r>
      <w:r w:rsidR="00C402F3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 xml:space="preserve">        </w:t>
      </w:r>
      <w:r w:rsidR="004E17C7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27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4E17C7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августа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202</w:t>
      </w:r>
      <w:r w:rsidR="00C402F3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4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года</w:t>
      </w:r>
    </w:p>
    <w:p w14:paraId="22D29C51" w14:textId="77777777" w:rsidR="00CC6132" w:rsidRPr="00CC6132" w:rsidRDefault="00CC6132" w:rsidP="00CC6132">
      <w:pPr>
        <w:shd w:val="clear" w:color="auto" w:fill="FFFFFF"/>
        <w:spacing w:before="225" w:after="15" w:line="300" w:lineRule="atLeast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lang w:eastAsia="ru-RU"/>
        </w:rPr>
        <w:t> </w:t>
      </w:r>
    </w:p>
    <w:p w14:paraId="04C39CFB" w14:textId="15BF7253" w:rsidR="00CC6132" w:rsidRPr="00CC6132" w:rsidRDefault="00CC6132" w:rsidP="00B910C2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Руководствуясь Гражданским кодексом Республики Казахстан, Предпринимательским кодексом Республики Казахстан, Законом Республики Казахстан «О товариществах с ограниченной и дополнительной ответственностью» и другими действующими законодательными актами Республики Казахстан, на правах единственного участника товарищества с ограниченной ответственностью </w:t>
      </w:r>
      <w:r w:rsidR="00A71B97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A71B97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..</w:t>
      </w:r>
      <w:r w:rsidR="00A71B97" w:rsidRPr="00581523">
        <w:rPr>
          <w:bCs/>
          <w:sz w:val="26"/>
          <w:szCs w:val="26"/>
          <w:lang w:val="en-US"/>
        </w:rPr>
        <w:t>L</w:t>
      </w:r>
      <w:r w:rsidR="00A71B97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» 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(далее – Товарищество), владеющего 100% (стопроцентной) долей участия в уставном капитале создаваемого Товарищества, принимаю следующие решения:</w:t>
      </w:r>
    </w:p>
    <w:p w14:paraId="5F69FC95" w14:textId="77777777" w:rsidR="00CC6132" w:rsidRPr="00CC6132" w:rsidRDefault="00CC6132" w:rsidP="00CC6132">
      <w:pPr>
        <w:numPr>
          <w:ilvl w:val="0"/>
          <w:numId w:val="1"/>
        </w:numPr>
        <w:shd w:val="clear" w:color="auto" w:fill="FFFFFF"/>
        <w:spacing w:after="0" w:line="300" w:lineRule="atLeast"/>
        <w:ind w:left="117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Создать коммерческую организацию в форме товарищества с ограниченной ответственностью.</w:t>
      </w:r>
    </w:p>
    <w:p w14:paraId="000BD133" w14:textId="77777777" w:rsidR="00CC6132" w:rsidRPr="00CC6132" w:rsidRDefault="00CC6132" w:rsidP="00CC6132">
      <w:pPr>
        <w:numPr>
          <w:ilvl w:val="0"/>
          <w:numId w:val="1"/>
        </w:numPr>
        <w:shd w:val="clear" w:color="auto" w:fill="FFFFFF"/>
        <w:spacing w:after="0" w:line="300" w:lineRule="atLeast"/>
        <w:ind w:left="117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Утвердить полное и сокращенное фирменные наименования Товарищества:</w:t>
      </w:r>
    </w:p>
    <w:p w14:paraId="606548AC" w14:textId="77777777" w:rsidR="00CC6132" w:rsidRPr="00CC6132" w:rsidRDefault="00CC6132" w:rsidP="00581523">
      <w:pPr>
        <w:shd w:val="clear" w:color="auto" w:fill="FFFFFF"/>
        <w:spacing w:after="0" w:line="300" w:lineRule="atLeast"/>
        <w:ind w:left="709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Полное наименование Товарищества:</w:t>
      </w:r>
    </w:p>
    <w:p w14:paraId="28A1E2B4" w14:textId="033B20DB" w:rsidR="00CC6132" w:rsidRPr="00CC6132" w:rsidRDefault="00CC6132" w:rsidP="00581523">
      <w:pPr>
        <w:shd w:val="clear" w:color="auto" w:fill="FFFFFF"/>
        <w:spacing w:after="0" w:line="300" w:lineRule="atLeast"/>
        <w:ind w:left="709"/>
        <w:jc w:val="both"/>
        <w:textAlignment w:val="baseline"/>
        <w:rPr>
          <w:rFonts w:eastAsia="Times New Roman" w:cs="Times New Roman"/>
          <w:sz w:val="26"/>
          <w:szCs w:val="26"/>
          <w:lang w:val="kk-KZ"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на государственном языке: </w:t>
      </w:r>
      <w:r w:rsidR="00533C1D" w:rsidRPr="00581523">
        <w:rPr>
          <w:iCs/>
          <w:sz w:val="26"/>
          <w:szCs w:val="26"/>
          <w:lang w:val="kk-KZ"/>
        </w:rPr>
        <w:t>кириллицей</w:t>
      </w:r>
      <w:r w:rsidR="00533C1D" w:rsidRPr="00581523">
        <w:rPr>
          <w:i/>
          <w:sz w:val="26"/>
          <w:szCs w:val="26"/>
        </w:rPr>
        <w:t xml:space="preserve"> </w:t>
      </w:r>
      <w:r w:rsidR="003D29EB" w:rsidRPr="00581523">
        <w:rPr>
          <w:i/>
          <w:sz w:val="26"/>
          <w:szCs w:val="26"/>
          <w:lang w:val="kk-KZ"/>
        </w:rPr>
        <w:t xml:space="preserve">- 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D913BF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D913BF" w:rsidRPr="00581523">
        <w:rPr>
          <w:bCs/>
          <w:sz w:val="26"/>
          <w:szCs w:val="26"/>
          <w:lang w:val="en-US"/>
        </w:rPr>
        <w:t>L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» </w:t>
      </w:r>
      <w:proofErr w:type="spellStart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жауапкершілігі</w:t>
      </w:r>
      <w:proofErr w:type="spellEnd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шектеулі</w:t>
      </w:r>
      <w:proofErr w:type="spellEnd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серіктестігі</w:t>
      </w:r>
      <w:proofErr w:type="spellEnd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;</w:t>
      </w:r>
      <w:r w:rsidR="001876D3" w:rsidRPr="00581523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</w:t>
      </w:r>
      <w:r w:rsidR="001876D3" w:rsidRPr="00581523">
        <w:rPr>
          <w:bCs/>
          <w:sz w:val="26"/>
          <w:szCs w:val="26"/>
          <w:lang w:val="kk-KZ"/>
        </w:rPr>
        <w:t>латинской</w:t>
      </w:r>
      <w:r w:rsidR="001876D3" w:rsidRPr="00581523">
        <w:rPr>
          <w:sz w:val="26"/>
          <w:szCs w:val="26"/>
          <w:lang w:val="kk-KZ"/>
        </w:rPr>
        <w:t xml:space="preserve"> графикой - </w:t>
      </w:r>
      <w:r w:rsidR="001876D3" w:rsidRPr="00581523">
        <w:rPr>
          <w:bCs/>
          <w:sz w:val="26"/>
          <w:szCs w:val="26"/>
          <w:lang w:val="kk-KZ"/>
        </w:rPr>
        <w:t>«</w:t>
      </w:r>
      <w:r w:rsidR="001876D3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1876D3" w:rsidRPr="00581523">
        <w:rPr>
          <w:bCs/>
          <w:sz w:val="26"/>
          <w:szCs w:val="26"/>
          <w:lang w:val="en-US"/>
        </w:rPr>
        <w:t>L</w:t>
      </w:r>
      <w:r w:rsidR="001876D3" w:rsidRPr="00581523">
        <w:rPr>
          <w:bCs/>
          <w:sz w:val="26"/>
          <w:szCs w:val="26"/>
          <w:lang w:val="kk-KZ"/>
        </w:rPr>
        <w:t>»</w:t>
      </w:r>
      <w:r w:rsidR="001876D3" w:rsidRPr="00C54BE8">
        <w:rPr>
          <w:sz w:val="26"/>
          <w:szCs w:val="26"/>
        </w:rPr>
        <w:t xml:space="preserve"> </w:t>
      </w:r>
      <w:r w:rsidR="001876D3" w:rsidRPr="00581523">
        <w:rPr>
          <w:sz w:val="26"/>
          <w:szCs w:val="26"/>
          <w:lang w:val="en-US"/>
        </w:rPr>
        <w:t>Ja</w:t>
      </w:r>
      <w:r w:rsidR="001876D3" w:rsidRPr="00C54BE8">
        <w:rPr>
          <w:sz w:val="26"/>
          <w:szCs w:val="26"/>
        </w:rPr>
        <w:t>ý</w:t>
      </w:r>
      <w:proofErr w:type="spellStart"/>
      <w:r w:rsidR="001876D3" w:rsidRPr="00581523">
        <w:rPr>
          <w:sz w:val="26"/>
          <w:szCs w:val="26"/>
          <w:lang w:val="en-US"/>
        </w:rPr>
        <w:t>apkershiligi</w:t>
      </w:r>
      <w:proofErr w:type="spellEnd"/>
      <w:r w:rsidR="001876D3" w:rsidRPr="00C54BE8">
        <w:rPr>
          <w:sz w:val="26"/>
          <w:szCs w:val="26"/>
        </w:rPr>
        <w:t xml:space="preserve"> </w:t>
      </w:r>
      <w:proofErr w:type="spellStart"/>
      <w:r w:rsidR="001876D3" w:rsidRPr="00581523">
        <w:rPr>
          <w:sz w:val="26"/>
          <w:szCs w:val="26"/>
          <w:lang w:val="en-US"/>
        </w:rPr>
        <w:t>shekte</w:t>
      </w:r>
      <w:proofErr w:type="spellEnd"/>
      <w:r w:rsidR="001876D3" w:rsidRPr="00C54BE8">
        <w:rPr>
          <w:sz w:val="26"/>
          <w:szCs w:val="26"/>
        </w:rPr>
        <w:t>ý</w:t>
      </w:r>
      <w:r w:rsidR="001876D3" w:rsidRPr="00581523">
        <w:rPr>
          <w:sz w:val="26"/>
          <w:szCs w:val="26"/>
          <w:lang w:val="en-US"/>
        </w:rPr>
        <w:t>li</w:t>
      </w:r>
      <w:r w:rsidR="001876D3" w:rsidRPr="00C54BE8">
        <w:rPr>
          <w:sz w:val="26"/>
          <w:szCs w:val="26"/>
        </w:rPr>
        <w:t xml:space="preserve"> </w:t>
      </w:r>
      <w:proofErr w:type="spellStart"/>
      <w:r w:rsidR="001876D3" w:rsidRPr="00581523">
        <w:rPr>
          <w:sz w:val="26"/>
          <w:szCs w:val="26"/>
          <w:lang w:val="en-US"/>
        </w:rPr>
        <w:t>seriktestigi</w:t>
      </w:r>
      <w:proofErr w:type="spellEnd"/>
      <w:r w:rsidR="001876D3" w:rsidRPr="00581523">
        <w:rPr>
          <w:sz w:val="26"/>
          <w:szCs w:val="26"/>
          <w:lang w:val="kk-KZ"/>
        </w:rPr>
        <w:t>;</w:t>
      </w:r>
    </w:p>
    <w:p w14:paraId="6582C9F0" w14:textId="02541E44" w:rsidR="00CC6132" w:rsidRPr="00CC6132" w:rsidRDefault="00CC6132" w:rsidP="00581523">
      <w:pPr>
        <w:shd w:val="clear" w:color="auto" w:fill="FFFFFF"/>
        <w:spacing w:after="0" w:line="300" w:lineRule="atLeast"/>
        <w:ind w:left="709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на русском языке: товарищество с ограниченной ответственностью «</w:t>
      </w:r>
      <w:r w:rsidR="001876D3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1876D3" w:rsidRPr="00581523">
        <w:rPr>
          <w:bCs/>
          <w:sz w:val="26"/>
          <w:szCs w:val="26"/>
          <w:lang w:val="en-US"/>
        </w:rPr>
        <w:t>L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»;</w:t>
      </w:r>
    </w:p>
    <w:p w14:paraId="753D8CB1" w14:textId="77777777" w:rsidR="00CC6132" w:rsidRPr="00CC6132" w:rsidRDefault="00CC6132" w:rsidP="00581523">
      <w:pPr>
        <w:shd w:val="clear" w:color="auto" w:fill="FFFFFF"/>
        <w:spacing w:after="0" w:line="300" w:lineRule="atLeast"/>
        <w:ind w:left="709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Сокращенное наименование Товарищества:</w:t>
      </w:r>
    </w:p>
    <w:p w14:paraId="554B6640" w14:textId="76461A5F" w:rsidR="00CC6132" w:rsidRPr="00C54BE8" w:rsidRDefault="00CC6132" w:rsidP="00581523">
      <w:pPr>
        <w:shd w:val="clear" w:color="auto" w:fill="FFFFFF"/>
        <w:spacing w:after="0" w:line="300" w:lineRule="atLeast"/>
        <w:ind w:left="709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на государственном языке: «</w:t>
      </w:r>
      <w:r w:rsidR="00F46CDD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F46CDD" w:rsidRPr="00581523">
        <w:rPr>
          <w:bCs/>
          <w:sz w:val="26"/>
          <w:szCs w:val="26"/>
          <w:lang w:val="en-US"/>
        </w:rPr>
        <w:t>L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 ЖШС;</w:t>
      </w:r>
      <w:r w:rsidR="00F46CDD" w:rsidRPr="00581523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46CDD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F46CDD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F46CDD" w:rsidRPr="00581523">
        <w:rPr>
          <w:bCs/>
          <w:sz w:val="26"/>
          <w:szCs w:val="26"/>
          <w:lang w:val="en-US"/>
        </w:rPr>
        <w:t>L</w:t>
      </w:r>
      <w:r w:rsidR="00F46CDD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</w:t>
      </w:r>
      <w:r w:rsidR="00F46CDD" w:rsidRPr="00581523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</w:t>
      </w:r>
      <w:r w:rsidR="00F46CDD" w:rsidRPr="00581523">
        <w:rPr>
          <w:rFonts w:eastAsia="Times New Roman" w:cs="Times New Roman"/>
          <w:sz w:val="26"/>
          <w:szCs w:val="26"/>
          <w:bdr w:val="none" w:sz="0" w:space="0" w:color="auto" w:frame="1"/>
          <w:lang w:val="en-US" w:eastAsia="ru-RU"/>
        </w:rPr>
        <w:t>JSS</w:t>
      </w:r>
    </w:p>
    <w:p w14:paraId="489E7A25" w14:textId="5172FB86" w:rsidR="00CC6132" w:rsidRPr="003A5F52" w:rsidRDefault="00CC6132" w:rsidP="00581523">
      <w:pPr>
        <w:shd w:val="clear" w:color="auto" w:fill="FFFFFF"/>
        <w:spacing w:after="0" w:line="300" w:lineRule="atLeast"/>
        <w:ind w:left="709"/>
        <w:textAlignment w:val="baseline"/>
        <w:rPr>
          <w:rFonts w:eastAsia="Times New Roman" w:cs="Times New Roman"/>
          <w:sz w:val="26"/>
          <w:szCs w:val="26"/>
          <w:lang w:val="kk-KZ"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на русском языке: ТОО «</w:t>
      </w:r>
      <w:r w:rsidR="00F46CDD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F46CDD" w:rsidRPr="00581523">
        <w:rPr>
          <w:bCs/>
          <w:sz w:val="26"/>
          <w:szCs w:val="26"/>
          <w:lang w:val="en-US"/>
        </w:rPr>
        <w:t>L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</w:t>
      </w:r>
      <w:r w:rsidR="003A5F5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.</w:t>
      </w:r>
    </w:p>
    <w:p w14:paraId="351C0426" w14:textId="77777777" w:rsidR="00CC6132" w:rsidRPr="00CC6132" w:rsidRDefault="00CC6132" w:rsidP="00CE31D4">
      <w:pPr>
        <w:numPr>
          <w:ilvl w:val="0"/>
          <w:numId w:val="2"/>
        </w:numPr>
        <w:shd w:val="clear" w:color="auto" w:fill="FFFFFF"/>
        <w:spacing w:after="0" w:line="300" w:lineRule="atLeast"/>
        <w:ind w:left="117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Утвердить следующий адрес местонахождения Товарищества:</w:t>
      </w:r>
    </w:p>
    <w:p w14:paraId="0ED801AC" w14:textId="6BA65FD1" w:rsidR="00CC6132" w:rsidRPr="00CC6132" w:rsidRDefault="00CC6132" w:rsidP="00581523">
      <w:pPr>
        <w:shd w:val="clear" w:color="auto" w:fill="FFFFFF"/>
        <w:spacing w:after="0" w:line="300" w:lineRule="atLeast"/>
        <w:ind w:left="709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Республика Казахстан, город </w:t>
      </w:r>
      <w:r w:rsidR="00F46CDD" w:rsidRPr="00581523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Алматы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, </w:t>
      </w:r>
      <w:r w:rsidR="00955C5E" w:rsidRPr="00581523">
        <w:rPr>
          <w:rFonts w:eastAsia="Times New Roman" w:cs="Times New Roman"/>
          <w:spacing w:val="2"/>
          <w:sz w:val="26"/>
          <w:szCs w:val="26"/>
          <w:lang w:val="kk-KZ" w:eastAsia="ru-RU"/>
        </w:rPr>
        <w:t>Республика Казахстан, Алматинская область, город К</w:t>
      </w:r>
      <w:r w:rsidR="00C54BE8">
        <w:rPr>
          <w:rFonts w:eastAsia="Times New Roman" w:cs="Times New Roman"/>
          <w:spacing w:val="2"/>
          <w:sz w:val="26"/>
          <w:szCs w:val="26"/>
          <w:lang w:val="kk-KZ" w:eastAsia="ru-RU"/>
        </w:rPr>
        <w:t>.</w:t>
      </w:r>
      <w:r w:rsidR="00955C5E" w:rsidRPr="00581523">
        <w:rPr>
          <w:rFonts w:eastAsia="Times New Roman" w:cs="Times New Roman"/>
          <w:spacing w:val="2"/>
          <w:sz w:val="26"/>
          <w:szCs w:val="26"/>
          <w:lang w:val="kk-KZ" w:eastAsia="ru-RU"/>
        </w:rPr>
        <w:t>, улица К</w:t>
      </w:r>
      <w:r w:rsidR="00C54BE8">
        <w:rPr>
          <w:rFonts w:eastAsia="Times New Roman" w:cs="Times New Roman"/>
          <w:spacing w:val="2"/>
          <w:sz w:val="26"/>
          <w:szCs w:val="26"/>
          <w:lang w:val="kk-KZ" w:eastAsia="ru-RU"/>
        </w:rPr>
        <w:t>.</w:t>
      </w:r>
      <w:r w:rsidR="00955C5E" w:rsidRPr="00581523">
        <w:rPr>
          <w:rFonts w:eastAsia="Times New Roman" w:cs="Times New Roman"/>
          <w:spacing w:val="2"/>
          <w:sz w:val="26"/>
          <w:szCs w:val="26"/>
          <w:lang w:val="kk-KZ" w:eastAsia="ru-RU"/>
        </w:rPr>
        <w:t>Батыра, дом №62</w:t>
      </w:r>
      <w:r w:rsidR="003A5F52">
        <w:rPr>
          <w:rFonts w:eastAsia="Times New Roman" w:cs="Times New Roman"/>
          <w:spacing w:val="2"/>
          <w:sz w:val="26"/>
          <w:szCs w:val="26"/>
          <w:lang w:val="kk-KZ" w:eastAsia="ru-RU"/>
        </w:rPr>
        <w:t>.</w:t>
      </w:r>
    </w:p>
    <w:p w14:paraId="0FC4E221" w14:textId="26463138" w:rsidR="00CC6132" w:rsidRPr="00CC6132" w:rsidRDefault="00CC6132" w:rsidP="003C5299">
      <w:pPr>
        <w:numPr>
          <w:ilvl w:val="0"/>
          <w:numId w:val="3"/>
        </w:numPr>
        <w:shd w:val="clear" w:color="auto" w:fill="FFFFFF"/>
        <w:spacing w:after="0" w:line="300" w:lineRule="atLeast"/>
        <w:ind w:left="117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Утвердить уставный капитал ТОО </w:t>
      </w:r>
      <w:r w:rsidR="004E17C7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4E17C7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4E17C7" w:rsidRPr="00581523">
        <w:rPr>
          <w:bCs/>
          <w:sz w:val="26"/>
          <w:szCs w:val="26"/>
          <w:lang w:val="en-US"/>
        </w:rPr>
        <w:t>L</w:t>
      </w:r>
      <w:r w:rsidR="004E17C7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» 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в размере </w:t>
      </w:r>
      <w:r w:rsidR="00B10B2C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1000 000 (один миллион)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тенге. Уставный капитал вносится денежными средствами.</w:t>
      </w:r>
    </w:p>
    <w:p w14:paraId="0F23B9C6" w14:textId="02C54FBD" w:rsidR="00CC6132" w:rsidRPr="00CC6132" w:rsidRDefault="00CC6132" w:rsidP="00CC6132">
      <w:pPr>
        <w:numPr>
          <w:ilvl w:val="0"/>
          <w:numId w:val="3"/>
        </w:numPr>
        <w:shd w:val="clear" w:color="auto" w:fill="FFFFFF"/>
        <w:spacing w:after="0" w:line="300" w:lineRule="atLeast"/>
        <w:ind w:left="1170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Утвердить и подписать устав ТОО </w:t>
      </w:r>
      <w:r w:rsidR="004E17C7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4E17C7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4E17C7" w:rsidRPr="00581523">
        <w:rPr>
          <w:bCs/>
          <w:sz w:val="26"/>
          <w:szCs w:val="26"/>
          <w:lang w:val="en-US"/>
        </w:rPr>
        <w:t>L</w:t>
      </w:r>
      <w:r w:rsidR="004E17C7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</w:t>
      </w:r>
      <w:r w:rsidR="003A5F5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.</w:t>
      </w:r>
    </w:p>
    <w:p w14:paraId="689A93BB" w14:textId="0155FC92" w:rsidR="00CC6132" w:rsidRPr="00CC6132" w:rsidRDefault="00CC6132" w:rsidP="003C5299">
      <w:pPr>
        <w:numPr>
          <w:ilvl w:val="0"/>
          <w:numId w:val="3"/>
        </w:numPr>
        <w:shd w:val="clear" w:color="auto" w:fill="FFFFFF"/>
        <w:spacing w:after="0" w:line="300" w:lineRule="atLeast"/>
        <w:ind w:left="117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Принять меры по осуществлению государственной регистрации ТОО </w:t>
      </w:r>
      <w:r w:rsidR="00AA186C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="00AA186C" w:rsidRPr="00581523">
        <w:rPr>
          <w:bCs/>
          <w:sz w:val="26"/>
          <w:szCs w:val="26"/>
          <w:lang w:val="en-US"/>
        </w:rPr>
        <w:t>B</w:t>
      </w:r>
      <w:r w:rsidR="000A716A">
        <w:rPr>
          <w:bCs/>
          <w:sz w:val="26"/>
          <w:szCs w:val="26"/>
        </w:rPr>
        <w:t xml:space="preserve"> </w:t>
      </w:r>
      <w:r w:rsidR="00AA186C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</w:t>
      </w:r>
      <w:proofErr w:type="gramEnd"/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, как субъекта малого предпринимательства, в соответствующих уполномоченных государственных органах Республики Казахстан.</w:t>
      </w:r>
    </w:p>
    <w:p w14:paraId="0D224C9F" w14:textId="09DB4A6F" w:rsidR="00CC6132" w:rsidRPr="00581523" w:rsidRDefault="00CC6132" w:rsidP="0070339F">
      <w:pPr>
        <w:numPr>
          <w:ilvl w:val="0"/>
          <w:numId w:val="3"/>
        </w:numPr>
        <w:shd w:val="clear" w:color="auto" w:fill="FFFFFF"/>
        <w:spacing w:after="0" w:line="300" w:lineRule="atLeast"/>
        <w:ind w:left="117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Назначить </w:t>
      </w:r>
      <w:r w:rsidR="00D94306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директором ТОО «</w:t>
      </w:r>
      <w:r w:rsidR="00D94306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D94306" w:rsidRPr="00581523">
        <w:rPr>
          <w:bCs/>
          <w:sz w:val="26"/>
          <w:szCs w:val="26"/>
          <w:lang w:val="en-US"/>
        </w:rPr>
        <w:t>L</w:t>
      </w:r>
      <w:r w:rsidR="00D94306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» </w:t>
      </w:r>
      <w:r w:rsidR="00B76E1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Алимбаева Алтая Адылгазиевича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, гражданина Республики Казахстан, </w:t>
      </w:r>
      <w:r w:rsidR="00B76E1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09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B76E1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09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B76E12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1973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года рождения, удостоверение личности №</w:t>
      </w:r>
      <w:r w:rsidR="008105F1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041426937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, выданное МВД РК от </w:t>
      </w:r>
      <w:r w:rsidR="008105F1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10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8105F1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04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8105F1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2017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 года, ИИН </w:t>
      </w:r>
      <w:r w:rsidR="00C54BE8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>..</w:t>
      </w:r>
      <w:r w:rsidR="00D94306">
        <w:rPr>
          <w:rFonts w:eastAsia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, 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 xml:space="preserve">с правом первой подписи на финансовых, платежных, банковских и иных документах, связанных с деятельностью Товарищества, а также с правом открытия расчетного счета ТОО </w:t>
      </w:r>
      <w:r w:rsidR="00FE1139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FE1139" w:rsidRPr="00581523">
        <w:rPr>
          <w:bCs/>
          <w:sz w:val="26"/>
          <w:szCs w:val="26"/>
          <w:lang w:val="en-US"/>
        </w:rPr>
        <w:t>B</w:t>
      </w:r>
      <w:r w:rsidR="00C54BE8">
        <w:rPr>
          <w:bCs/>
          <w:sz w:val="26"/>
          <w:szCs w:val="26"/>
        </w:rPr>
        <w:t>.</w:t>
      </w:r>
      <w:r w:rsidR="00FE1139" w:rsidRPr="00581523">
        <w:rPr>
          <w:bCs/>
          <w:sz w:val="26"/>
          <w:szCs w:val="26"/>
          <w:lang w:val="en-US"/>
        </w:rPr>
        <w:t>L</w:t>
      </w:r>
      <w:r w:rsidR="00FE1139"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»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42130567" w14:textId="77777777" w:rsidR="0070339F" w:rsidRPr="00581523" w:rsidRDefault="0070339F" w:rsidP="0070339F">
      <w:pPr>
        <w:shd w:val="clear" w:color="auto" w:fill="FFFFFF"/>
        <w:spacing w:after="0" w:line="300" w:lineRule="atLeast"/>
        <w:ind w:left="1170"/>
        <w:jc w:val="both"/>
        <w:textAlignment w:val="baseline"/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4DD327A6" w14:textId="77777777" w:rsidR="0070339F" w:rsidRPr="00CC6132" w:rsidRDefault="0070339F" w:rsidP="0070339F">
      <w:pPr>
        <w:shd w:val="clear" w:color="auto" w:fill="FFFFFF"/>
        <w:spacing w:after="0" w:line="300" w:lineRule="atLeast"/>
        <w:ind w:left="1170"/>
        <w:jc w:val="both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14:paraId="77E22183" w14:textId="0144908B" w:rsidR="00CC6132" w:rsidRPr="00CC6132" w:rsidRDefault="00CC6132" w:rsidP="00CC6132">
      <w:pPr>
        <w:shd w:val="clear" w:color="auto" w:fill="FFFFFF"/>
        <w:spacing w:after="0" w:line="300" w:lineRule="atLeast"/>
        <w:textAlignment w:val="baseline"/>
        <w:rPr>
          <w:rFonts w:eastAsia="Times New Roman" w:cs="Times New Roman"/>
          <w:sz w:val="26"/>
          <w:szCs w:val="26"/>
          <w:lang w:val="kk-KZ" w:eastAsia="ru-RU"/>
        </w:rPr>
      </w:pP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Единственный участник ТОО </w:t>
      </w:r>
      <w:r w:rsidR="00FE1139"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</w:t>
      </w:r>
      <w:r w:rsidR="00FE1139" w:rsidRPr="00581523">
        <w:rPr>
          <w:b/>
          <w:bCs/>
          <w:sz w:val="26"/>
          <w:szCs w:val="26"/>
          <w:lang w:val="en-US"/>
        </w:rPr>
        <w:t>B</w:t>
      </w:r>
      <w:r w:rsidR="00C54BE8">
        <w:rPr>
          <w:b/>
          <w:bCs/>
          <w:sz w:val="26"/>
          <w:szCs w:val="26"/>
        </w:rPr>
        <w:t>…</w:t>
      </w:r>
      <w:proofErr w:type="gramStart"/>
      <w:r w:rsidR="00FE1139" w:rsidRPr="00581523">
        <w:rPr>
          <w:b/>
          <w:bCs/>
          <w:sz w:val="26"/>
          <w:szCs w:val="26"/>
          <w:lang w:val="en-US"/>
        </w:rPr>
        <w:t>L</w:t>
      </w:r>
      <w:r w:rsidR="00FE1139"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»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  </w:t>
      </w:r>
      <w:proofErr w:type="gramEnd"/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                                     </w:t>
      </w:r>
      <w:r w:rsidRPr="00CC6132">
        <w:rPr>
          <w:rFonts w:eastAsia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70339F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С.В</w:t>
      </w:r>
      <w:r w:rsidRPr="00CC613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. </w:t>
      </w:r>
      <w:r w:rsidR="0070339F" w:rsidRPr="0058152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К</w:t>
      </w:r>
      <w:r w:rsidR="00C54BE8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lang w:val="kk-KZ" w:eastAsia="ru-RU"/>
        </w:rPr>
        <w:t>.</w:t>
      </w:r>
    </w:p>
    <w:p w14:paraId="6D7D50DE" w14:textId="77777777" w:rsidR="00BB6D58" w:rsidRPr="00581523" w:rsidRDefault="00BB6D58">
      <w:pPr>
        <w:rPr>
          <w:rFonts w:cs="Times New Roman"/>
          <w:sz w:val="26"/>
          <w:szCs w:val="26"/>
        </w:rPr>
      </w:pPr>
    </w:p>
    <w:sectPr w:rsidR="00BB6D58" w:rsidRPr="00581523" w:rsidSect="00CC6132">
      <w:pgSz w:w="11906" w:h="16838"/>
      <w:pgMar w:top="1134" w:right="680" w:bottom="1134" w:left="1418" w:header="142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1C3B"/>
    <w:multiLevelType w:val="multilevel"/>
    <w:tmpl w:val="956C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651598"/>
    <w:multiLevelType w:val="multilevel"/>
    <w:tmpl w:val="38BE36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0C3519"/>
    <w:multiLevelType w:val="multilevel"/>
    <w:tmpl w:val="8C04D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217044">
    <w:abstractNumId w:val="0"/>
  </w:num>
  <w:num w:numId="2" w16cid:durableId="1955401747">
    <w:abstractNumId w:val="2"/>
  </w:num>
  <w:num w:numId="3" w16cid:durableId="158009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0CD"/>
    <w:rsid w:val="00085855"/>
    <w:rsid w:val="000A716A"/>
    <w:rsid w:val="000D4C2A"/>
    <w:rsid w:val="001876D3"/>
    <w:rsid w:val="001B3DA4"/>
    <w:rsid w:val="002D4110"/>
    <w:rsid w:val="003A5F52"/>
    <w:rsid w:val="003C5299"/>
    <w:rsid w:val="003D29EB"/>
    <w:rsid w:val="003F2746"/>
    <w:rsid w:val="004230B8"/>
    <w:rsid w:val="004E17C7"/>
    <w:rsid w:val="00516844"/>
    <w:rsid w:val="00533C1D"/>
    <w:rsid w:val="00581523"/>
    <w:rsid w:val="0061608F"/>
    <w:rsid w:val="0063360D"/>
    <w:rsid w:val="00643BCD"/>
    <w:rsid w:val="0070339F"/>
    <w:rsid w:val="00706B8B"/>
    <w:rsid w:val="0076100A"/>
    <w:rsid w:val="007C128B"/>
    <w:rsid w:val="007F3ED4"/>
    <w:rsid w:val="00805765"/>
    <w:rsid w:val="008105F1"/>
    <w:rsid w:val="008E1729"/>
    <w:rsid w:val="008F59CF"/>
    <w:rsid w:val="009300CD"/>
    <w:rsid w:val="00955C5E"/>
    <w:rsid w:val="009C7EAD"/>
    <w:rsid w:val="00A070A8"/>
    <w:rsid w:val="00A71B97"/>
    <w:rsid w:val="00AA186C"/>
    <w:rsid w:val="00AD1A47"/>
    <w:rsid w:val="00B10B2C"/>
    <w:rsid w:val="00B76E12"/>
    <w:rsid w:val="00B804DB"/>
    <w:rsid w:val="00B910C2"/>
    <w:rsid w:val="00B976CE"/>
    <w:rsid w:val="00BB6D58"/>
    <w:rsid w:val="00C402F3"/>
    <w:rsid w:val="00C54BE8"/>
    <w:rsid w:val="00C62C0D"/>
    <w:rsid w:val="00CC6132"/>
    <w:rsid w:val="00CE31D4"/>
    <w:rsid w:val="00D42689"/>
    <w:rsid w:val="00D913BF"/>
    <w:rsid w:val="00D94306"/>
    <w:rsid w:val="00DC33A8"/>
    <w:rsid w:val="00E63FCF"/>
    <w:rsid w:val="00F46CDD"/>
    <w:rsid w:val="00F66A44"/>
    <w:rsid w:val="00F8484A"/>
    <w:rsid w:val="00F916E5"/>
    <w:rsid w:val="00FD4406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EB91"/>
  <w15:chartTrackingRefBased/>
  <w15:docId w15:val="{3EE7E5D7-7BB2-416B-838B-CAEE1400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68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1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6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29</cp:revision>
  <dcterms:created xsi:type="dcterms:W3CDTF">2024-08-27T04:44:00Z</dcterms:created>
  <dcterms:modified xsi:type="dcterms:W3CDTF">2026-01-27T11:33:00Z</dcterms:modified>
</cp:coreProperties>
</file>