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BAA24" w14:textId="77777777" w:rsidR="003F632A" w:rsidRPr="00662BBB" w:rsidRDefault="003F632A" w:rsidP="00662BBB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52BAA25" w14:textId="43B3306E" w:rsidR="003F632A" w:rsidRPr="00662BBB" w:rsidRDefault="003F632A" w:rsidP="00662BBB">
      <w:pPr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62BBB">
        <w:rPr>
          <w:rFonts w:ascii="Times New Roman" w:hAnsi="Times New Roman" w:cs="Times New Roman"/>
          <w:b/>
          <w:sz w:val="28"/>
          <w:szCs w:val="28"/>
        </w:rPr>
        <w:t>ОТ ТОО «ТКБ»</w:t>
      </w:r>
    </w:p>
    <w:p w14:paraId="152BAA26" w14:textId="4C55B65D" w:rsidR="003F632A" w:rsidRPr="00662BBB" w:rsidRDefault="003F632A" w:rsidP="00662BBB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 xml:space="preserve">БИН </w:t>
      </w:r>
    </w:p>
    <w:p w14:paraId="152BAA27" w14:textId="707EFE5A" w:rsidR="003F632A" w:rsidRPr="00662BBB" w:rsidRDefault="003F632A" w:rsidP="00662BBB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>Адрес: РК, г.Ук, пром зона Ж 25/1</w:t>
      </w:r>
    </w:p>
    <w:p w14:paraId="152BAA28" w14:textId="77777777" w:rsidR="008140A2" w:rsidRPr="00662BBB" w:rsidRDefault="008140A2" w:rsidP="00662BBB">
      <w:pPr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52BAA29" w14:textId="77777777" w:rsidR="000E4676" w:rsidRPr="00662BBB" w:rsidRDefault="000E4676" w:rsidP="00662BBB">
      <w:pPr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62BBB">
        <w:rPr>
          <w:rFonts w:ascii="Times New Roman" w:hAnsi="Times New Roman" w:cs="Times New Roman"/>
          <w:b/>
          <w:sz w:val="28"/>
          <w:szCs w:val="28"/>
        </w:rPr>
        <w:t>ПРЕДСТАВИТЕЛЬ ПО ДОВЕРЕННОСТИ:</w:t>
      </w:r>
    </w:p>
    <w:p w14:paraId="152BAA2A" w14:textId="77777777" w:rsidR="000E4676" w:rsidRPr="00662BBB" w:rsidRDefault="000E4676" w:rsidP="00662BBB">
      <w:pPr>
        <w:pStyle w:val="a6"/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62BBB">
        <w:rPr>
          <w:rFonts w:ascii="Times New Roman" w:hAnsi="Times New Roman" w:cs="Times New Roman"/>
          <w:b/>
          <w:sz w:val="28"/>
          <w:szCs w:val="28"/>
        </w:rPr>
        <w:t xml:space="preserve">КУРЦ ДЕНИС ВЯЧЕСЛАВОВИЧ </w:t>
      </w:r>
    </w:p>
    <w:p w14:paraId="152BAA2B" w14:textId="52F0B6D5" w:rsidR="000E4676" w:rsidRPr="00662BBB" w:rsidRDefault="000E4676" w:rsidP="00662BBB">
      <w:pPr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  <w:shd w:val="clear" w:color="auto" w:fill="FFFFFF"/>
        </w:rPr>
        <w:t>АДРЕС: РК, Г. АЛМАТЫ, УЛ. 48, КВ.5</w:t>
      </w:r>
    </w:p>
    <w:p w14:paraId="152BAA2C" w14:textId="77A2F832" w:rsidR="000E4676" w:rsidRPr="00662BBB" w:rsidRDefault="000E4676" w:rsidP="00662BBB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ЭЛЕКТРОННЫЙ  АДРЕС  </w:t>
      </w:r>
    </w:p>
    <w:p w14:paraId="152BAA2D" w14:textId="421888CE" w:rsidR="000E4676" w:rsidRPr="00662BBB" w:rsidRDefault="000E4676" w:rsidP="00662BBB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662BBB"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</w:t>
      </w:r>
      <w:r w:rsidRPr="00662BB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 8</w:t>
      </w:r>
      <w:r w:rsidR="008140A2" w:rsidRPr="00662BB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771</w:t>
      </w:r>
      <w:r w:rsidR="008140A2" w:rsidRPr="00662BB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</w:p>
    <w:p w14:paraId="152BAA2E" w14:textId="77777777" w:rsidR="000E4676" w:rsidRPr="00662BBB" w:rsidRDefault="000E4676" w:rsidP="00662BBB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152BAA2F" w14:textId="77777777" w:rsidR="003F632A" w:rsidRPr="00662BBB" w:rsidRDefault="003F632A" w:rsidP="00662BBB">
      <w:pPr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52BAA30" w14:textId="56AA0D07" w:rsidR="003F632A" w:rsidRPr="00860DF9" w:rsidRDefault="003F632A" w:rsidP="00662BBB">
      <w:pPr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62BBB">
        <w:rPr>
          <w:rFonts w:ascii="Times New Roman" w:hAnsi="Times New Roman" w:cs="Times New Roman"/>
          <w:b/>
          <w:sz w:val="28"/>
          <w:szCs w:val="28"/>
        </w:rPr>
        <w:t>КОМУ</w:t>
      </w:r>
      <w:r w:rsidRPr="00860DF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62BBB">
        <w:rPr>
          <w:rFonts w:ascii="Times New Roman" w:hAnsi="Times New Roman" w:cs="Times New Roman"/>
          <w:b/>
          <w:sz w:val="28"/>
          <w:szCs w:val="28"/>
        </w:rPr>
        <w:t>ТОО</w:t>
      </w:r>
      <w:r w:rsidRPr="00860D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2441A" w:rsidRPr="00860DF9">
        <w:rPr>
          <w:rFonts w:ascii="Times New Roman" w:hAnsi="Times New Roman" w:cs="Times New Roman"/>
          <w:b/>
          <w:sz w:val="28"/>
          <w:szCs w:val="28"/>
        </w:rPr>
        <w:t>«</w:t>
      </w:r>
      <w:r w:rsidRPr="00662BBB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860D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860D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92441A" w:rsidRPr="00860DF9">
        <w:rPr>
          <w:rFonts w:ascii="Times New Roman" w:hAnsi="Times New Roman" w:cs="Times New Roman"/>
          <w:b/>
          <w:sz w:val="28"/>
          <w:szCs w:val="28"/>
        </w:rPr>
        <w:t>»</w:t>
      </w:r>
    </w:p>
    <w:p w14:paraId="152BAA31" w14:textId="54C2A7D9" w:rsidR="003F632A" w:rsidRPr="00662BBB" w:rsidRDefault="003F632A" w:rsidP="00662BBB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 xml:space="preserve">БИН: </w:t>
      </w:r>
    </w:p>
    <w:p w14:paraId="152BAA32" w14:textId="1381C878" w:rsidR="000E4676" w:rsidRPr="00662BBB" w:rsidRDefault="003F632A" w:rsidP="00662BBB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>Адрес: РК, г. Алматы, ул. Б 194, уг.ул.</w:t>
      </w:r>
      <w:r w:rsidR="000E4676" w:rsidRPr="00662BBB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52BAA33" w14:textId="77777777" w:rsidR="003F632A" w:rsidRPr="00662BBB" w:rsidRDefault="003F632A" w:rsidP="00662BBB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 xml:space="preserve"> 6 </w:t>
      </w:r>
      <w:r w:rsidR="000E4676" w:rsidRPr="00662BBB">
        <w:rPr>
          <w:rFonts w:ascii="Times New Roman" w:hAnsi="Times New Roman" w:cs="Times New Roman"/>
          <w:sz w:val="28"/>
          <w:szCs w:val="28"/>
        </w:rPr>
        <w:t>этаж, офис 600</w:t>
      </w:r>
    </w:p>
    <w:p w14:paraId="152BAA34" w14:textId="74F44F6D" w:rsidR="000E4676" w:rsidRPr="00662BBB" w:rsidRDefault="000E4676" w:rsidP="00662BBB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>Телефон: 8 705 </w:t>
      </w:r>
    </w:p>
    <w:p w14:paraId="152BAA35" w14:textId="77777777" w:rsidR="003F632A" w:rsidRPr="00662BBB" w:rsidRDefault="003F632A" w:rsidP="00662BBB">
      <w:pPr>
        <w:ind w:left="-567" w:right="-284" w:firstLine="567"/>
        <w:rPr>
          <w:sz w:val="28"/>
          <w:szCs w:val="28"/>
        </w:rPr>
      </w:pPr>
    </w:p>
    <w:p w14:paraId="152BAA36" w14:textId="77777777" w:rsidR="003F632A" w:rsidRPr="00662BBB" w:rsidRDefault="000E4676" w:rsidP="00662BBB">
      <w:pPr>
        <w:tabs>
          <w:tab w:val="left" w:pos="3945"/>
        </w:tabs>
        <w:ind w:left="-567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BBB">
        <w:rPr>
          <w:rFonts w:ascii="Times New Roman" w:hAnsi="Times New Roman" w:cs="Times New Roman"/>
          <w:b/>
          <w:sz w:val="28"/>
          <w:szCs w:val="28"/>
        </w:rPr>
        <w:t>ДОСУДЕБНАЯ ПРЕТЕНЗИЯ</w:t>
      </w:r>
    </w:p>
    <w:p w14:paraId="152BAA37" w14:textId="05106D09" w:rsidR="0092441A" w:rsidRPr="00662BBB" w:rsidRDefault="008B421D" w:rsidP="00662BBB">
      <w:pPr>
        <w:spacing w:after="0"/>
        <w:ind w:left="-567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BBB">
        <w:rPr>
          <w:rFonts w:ascii="Times New Roman" w:hAnsi="Times New Roman" w:cs="Times New Roman"/>
          <w:sz w:val="28"/>
          <w:szCs w:val="28"/>
        </w:rPr>
        <w:t xml:space="preserve">18.07.2022г.  между ТОО «ТКБ» и </w:t>
      </w:r>
      <w:r w:rsidR="00F61ED5" w:rsidRPr="00662BBB">
        <w:rPr>
          <w:rFonts w:ascii="Times New Roman" w:hAnsi="Times New Roman" w:cs="Times New Roman"/>
          <w:sz w:val="28"/>
          <w:szCs w:val="28"/>
        </w:rPr>
        <w:t xml:space="preserve">ТОО </w:t>
      </w:r>
      <w:r w:rsidR="0092441A" w:rsidRPr="00662BBB">
        <w:rPr>
          <w:rFonts w:ascii="Times New Roman" w:hAnsi="Times New Roman" w:cs="Times New Roman"/>
          <w:sz w:val="28"/>
          <w:szCs w:val="28"/>
        </w:rPr>
        <w:t>«</w:t>
      </w:r>
      <w:r w:rsidR="0092441A" w:rsidRPr="00662BB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92441A" w:rsidRPr="00662BBB">
        <w:rPr>
          <w:rFonts w:ascii="Times New Roman" w:hAnsi="Times New Roman" w:cs="Times New Roman"/>
          <w:sz w:val="28"/>
          <w:szCs w:val="28"/>
        </w:rPr>
        <w:t xml:space="preserve"> </w:t>
      </w:r>
      <w:r w:rsidR="0092441A" w:rsidRPr="00662BB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2441A" w:rsidRPr="00662BBB">
        <w:rPr>
          <w:rFonts w:ascii="Times New Roman" w:hAnsi="Times New Roman" w:cs="Times New Roman"/>
          <w:sz w:val="28"/>
          <w:szCs w:val="28"/>
        </w:rPr>
        <w:t xml:space="preserve"> </w:t>
      </w:r>
      <w:r w:rsidR="0092441A" w:rsidRPr="00662BBB">
        <w:rPr>
          <w:rFonts w:ascii="Times New Roman" w:hAnsi="Times New Roman" w:cs="Times New Roman"/>
          <w:sz w:val="28"/>
          <w:szCs w:val="28"/>
          <w:lang w:val="en-US"/>
        </w:rPr>
        <w:t>GP</w:t>
      </w:r>
      <w:r w:rsidR="0092441A" w:rsidRPr="00662BBB">
        <w:rPr>
          <w:rFonts w:ascii="Times New Roman" w:hAnsi="Times New Roman" w:cs="Times New Roman"/>
          <w:sz w:val="28"/>
          <w:szCs w:val="28"/>
        </w:rPr>
        <w:t xml:space="preserve">» </w:t>
      </w:r>
      <w:r w:rsidR="005209F8" w:rsidRPr="00662BBB">
        <w:rPr>
          <w:rFonts w:ascii="Times New Roman" w:hAnsi="Times New Roman" w:cs="Times New Roman"/>
          <w:sz w:val="28"/>
          <w:szCs w:val="28"/>
        </w:rPr>
        <w:t xml:space="preserve">был подписан Договор №699  на проведение двусторонней интеграции интернет-магазина с 1С (Далее- Договор). </w:t>
      </w:r>
    </w:p>
    <w:p w14:paraId="152BAA38" w14:textId="77777777" w:rsidR="005209F8" w:rsidRPr="00662BBB" w:rsidRDefault="005209F8" w:rsidP="00662BBB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>Согласно п. 1.1 Договора</w:t>
      </w:r>
      <w:r w:rsidRPr="00662BBB">
        <w:rPr>
          <w:rFonts w:ascii="Times New Roman" w:hAnsi="Times New Roman" w:cs="Times New Roman"/>
          <w:sz w:val="28"/>
          <w:szCs w:val="28"/>
        </w:rPr>
        <w:t xml:space="preserve"> Заказчик поручает, а Исполнитель  принимает на себя проведение двусторонней интеграции интернет-магазина с 1С в соответствии с техническим заданием (Приложение №1 к Договору). </w:t>
      </w:r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>Согласно п. 2.1. Договора</w:t>
      </w:r>
      <w:r w:rsidRPr="00662BBB">
        <w:rPr>
          <w:rFonts w:ascii="Times New Roman" w:hAnsi="Times New Roman" w:cs="Times New Roman"/>
          <w:sz w:val="28"/>
          <w:szCs w:val="28"/>
        </w:rPr>
        <w:t xml:space="preserve"> Стоимость  работ по настоящему договору составляет  250 000 тенге. </w:t>
      </w:r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>Согласно п. 3.1. Договора</w:t>
      </w:r>
      <w:r w:rsidRPr="00662BBB">
        <w:rPr>
          <w:rFonts w:ascii="Times New Roman" w:hAnsi="Times New Roman" w:cs="Times New Roman"/>
          <w:sz w:val="28"/>
          <w:szCs w:val="28"/>
        </w:rPr>
        <w:t xml:space="preserve"> Исполнитель  обязуется провести двустороннюю интеграцию интернет-магазина с 1С в течение  15 рабочих дней. </w:t>
      </w:r>
    </w:p>
    <w:p w14:paraId="152BAA39" w14:textId="77777777" w:rsidR="00827414" w:rsidRDefault="004C699E" w:rsidP="00662BBB">
      <w:pPr>
        <w:spacing w:after="0"/>
        <w:ind w:left="-567" w:right="-284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62BBB">
        <w:rPr>
          <w:rFonts w:ascii="Times New Roman" w:hAnsi="Times New Roman" w:cs="Times New Roman"/>
          <w:i/>
          <w:sz w:val="28"/>
          <w:szCs w:val="28"/>
          <w:u w:val="single"/>
        </w:rPr>
        <w:t xml:space="preserve">ТОО «ТеплоКомБатыс» оплатила в полном объеме сумму в размере  250 000 тенге, данный факт подтверждается платежным поручением. </w:t>
      </w:r>
      <w:r w:rsidR="00F61ED5" w:rsidRPr="00662BB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14:paraId="152BAA3A" w14:textId="04EF7D68" w:rsidR="00662BBB" w:rsidRPr="00662BBB" w:rsidRDefault="00BC574A" w:rsidP="00662BBB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>Согласно п. 4.2 Договора</w:t>
      </w:r>
      <w:r w:rsidRPr="00662BBB">
        <w:rPr>
          <w:rFonts w:ascii="Times New Roman" w:hAnsi="Times New Roman" w:cs="Times New Roman"/>
          <w:sz w:val="28"/>
          <w:szCs w:val="28"/>
        </w:rPr>
        <w:t xml:space="preserve">  Работы   по настоящему Договору  считаются  полностью выполненными  Исполнителем после подписания Сторонами  Актов сдачи-приемки выполненных работ по каждому этапу. Однако ТОО «</w:t>
      </w:r>
      <w:r w:rsidRPr="00662BB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62BBB">
        <w:rPr>
          <w:rFonts w:ascii="Times New Roman" w:hAnsi="Times New Roman" w:cs="Times New Roman"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  <w:lang w:val="en-US"/>
        </w:rPr>
        <w:t>BS</w:t>
      </w:r>
      <w:r w:rsidRPr="00662BBB">
        <w:rPr>
          <w:rFonts w:ascii="Times New Roman" w:hAnsi="Times New Roman" w:cs="Times New Roman"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sz w:val="28"/>
          <w:szCs w:val="28"/>
          <w:lang w:val="en-US"/>
        </w:rPr>
        <w:t>GP</w:t>
      </w:r>
      <w:r w:rsidRPr="00662BBB">
        <w:rPr>
          <w:rFonts w:ascii="Times New Roman" w:hAnsi="Times New Roman" w:cs="Times New Roman"/>
          <w:sz w:val="28"/>
          <w:szCs w:val="28"/>
        </w:rPr>
        <w:t>» обязательств</w:t>
      </w:r>
      <w:r w:rsidR="00827414">
        <w:rPr>
          <w:rFonts w:ascii="Times New Roman" w:hAnsi="Times New Roman" w:cs="Times New Roman"/>
          <w:sz w:val="28"/>
          <w:szCs w:val="28"/>
        </w:rPr>
        <w:t>о</w:t>
      </w:r>
      <w:r w:rsidRPr="00662BBB">
        <w:rPr>
          <w:rFonts w:ascii="Times New Roman" w:hAnsi="Times New Roman" w:cs="Times New Roman"/>
          <w:sz w:val="28"/>
          <w:szCs w:val="28"/>
        </w:rPr>
        <w:t xml:space="preserve"> не исполнил, работы не выполнил согласно п. 1.1 Договора. </w:t>
      </w:r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>На основании ст.272 ГК РК</w:t>
      </w:r>
      <w:r w:rsidRPr="00662BBB">
        <w:rPr>
          <w:rFonts w:ascii="Times New Roman" w:hAnsi="Times New Roman" w:cs="Times New Roman"/>
          <w:sz w:val="28"/>
          <w:szCs w:val="28"/>
        </w:rPr>
        <w:t xml:space="preserve"> </w:t>
      </w:r>
      <w:r w:rsidRPr="00662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  <w:r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Согласно  ст.273 ГК РК</w:t>
      </w:r>
      <w:r w:rsidRPr="00662BBB">
        <w:rPr>
          <w:rFonts w:ascii="Times New Roman" w:hAnsi="Times New Roman" w:cs="Times New Roman"/>
          <w:sz w:val="28"/>
          <w:szCs w:val="28"/>
        </w:rPr>
        <w:t xml:space="preserve"> Односторонний отказ от исполнения обязательства и одностороннее изменение его условий не допускаются.</w:t>
      </w:r>
    </w:p>
    <w:p w14:paraId="152BAA3B" w14:textId="77777777" w:rsidR="00BC574A" w:rsidRPr="00662BBB" w:rsidRDefault="00BC574A" w:rsidP="00662BBB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основании изложенного,</w:t>
      </w:r>
    </w:p>
    <w:p w14:paraId="152BAA3C" w14:textId="77777777" w:rsidR="00BC574A" w:rsidRPr="00662BBB" w:rsidRDefault="00BC574A" w:rsidP="00662BBB">
      <w:pPr>
        <w:tabs>
          <w:tab w:val="right" w:pos="9781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52BAA3D" w14:textId="77777777" w:rsidR="00BC574A" w:rsidRPr="00662BBB" w:rsidRDefault="00BC574A" w:rsidP="00662BBB">
      <w:pPr>
        <w:tabs>
          <w:tab w:val="right" w:pos="9781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62B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ПРОСИМ ВАС:</w:t>
      </w:r>
    </w:p>
    <w:p w14:paraId="152BAA3E" w14:textId="77777777" w:rsidR="00BC574A" w:rsidRPr="00662BBB" w:rsidRDefault="00BC574A" w:rsidP="00662BBB">
      <w:pPr>
        <w:tabs>
          <w:tab w:val="right" w:pos="9781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152BAA3F" w14:textId="77777777" w:rsidR="00BC574A" w:rsidRPr="00662BBB" w:rsidRDefault="00BC574A" w:rsidP="00662BBB">
      <w:pPr>
        <w:tabs>
          <w:tab w:val="right" w:pos="9781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Сумму задолженности в размере </w:t>
      </w:r>
      <w:r w:rsidR="00662BBB">
        <w:rPr>
          <w:rFonts w:ascii="Times New Roman" w:hAnsi="Times New Roman" w:cs="Times New Roman"/>
          <w:b/>
          <w:sz w:val="28"/>
          <w:szCs w:val="28"/>
        </w:rPr>
        <w:t xml:space="preserve">250 000 тенге </w:t>
      </w:r>
      <w:r w:rsidRPr="00662BB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62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62BBB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ПОГАСИТЬ ДО</w:t>
      </w:r>
      <w:r w:rsidRPr="00662BB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662BBB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08.01. 2024</w:t>
      </w:r>
      <w:r w:rsidRPr="00662BBB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Г.</w:t>
      </w:r>
    </w:p>
    <w:p w14:paraId="152BAA40" w14:textId="792F244A" w:rsidR="00BC574A" w:rsidRPr="00662BBB" w:rsidRDefault="00BC574A" w:rsidP="00662BBB">
      <w:pPr>
        <w:tabs>
          <w:tab w:val="right" w:pos="9781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2BBB"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  <w:shd w:val="clear" w:color="auto" w:fill="FFFFFF"/>
        </w:rPr>
        <w:t xml:space="preserve">В случае непогашения Вами задолженности до </w:t>
      </w:r>
      <w:r w:rsidR="00662BBB"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  <w:shd w:val="clear" w:color="auto" w:fill="FFFFFF"/>
        </w:rPr>
        <w:t>08.01.2024г.</w:t>
      </w:r>
      <w:r w:rsidRPr="00662BBB"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662BBB" w:rsidRPr="00662BB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ТОО «ТКБ» </w:t>
      </w:r>
      <w:r w:rsidRPr="00662BB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62BBB"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  <w:shd w:val="clear" w:color="auto" w:fill="FFFFFF"/>
        </w:rPr>
        <w:t>обратится в суд за взысканием с Вас суммы задолженности, а также увеличивающейся каждый день суммы пени</w:t>
      </w:r>
      <w:r w:rsidR="00662BBB"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  <w:shd w:val="clear" w:color="auto" w:fill="FFFFFF"/>
        </w:rPr>
        <w:t xml:space="preserve"> согласно п. 5.6 Договора</w:t>
      </w:r>
      <w:r w:rsidRPr="00662BBB"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  <w:shd w:val="clear" w:color="auto" w:fill="FFFFFF"/>
        </w:rPr>
        <w:t xml:space="preserve">. </w:t>
      </w:r>
    </w:p>
    <w:p w14:paraId="152BAA41" w14:textId="77777777" w:rsidR="00BC574A" w:rsidRPr="00662BBB" w:rsidRDefault="00BC574A" w:rsidP="00662BBB">
      <w:pPr>
        <w:tabs>
          <w:tab w:val="right" w:pos="9781"/>
        </w:tabs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BBB"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  <w:shd w:val="clear" w:color="auto" w:fill="FFFFFF"/>
        </w:rPr>
        <w:t>Кроме того, дополнительно с Вас будут взысканы все судебные расходы:</w:t>
      </w:r>
    </w:p>
    <w:p w14:paraId="152BAA42" w14:textId="77777777" w:rsidR="00BC574A" w:rsidRPr="00662BBB" w:rsidRDefault="00BC574A" w:rsidP="00662BBB">
      <w:pPr>
        <w:pStyle w:val="a6"/>
        <w:numPr>
          <w:ilvl w:val="0"/>
          <w:numId w:val="1"/>
        </w:numPr>
        <w:tabs>
          <w:tab w:val="left" w:pos="426"/>
          <w:tab w:val="left" w:pos="1843"/>
          <w:tab w:val="right" w:pos="9781"/>
        </w:tabs>
        <w:spacing w:after="0" w:line="240" w:lineRule="atLeast"/>
        <w:ind w:left="-567" w:right="-284" w:firstLine="567"/>
        <w:jc w:val="both"/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  <w:shd w:val="clear" w:color="auto" w:fill="FFFFFF"/>
        </w:rPr>
      </w:pPr>
      <w:r w:rsidRPr="00662BBB"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  <w:shd w:val="clear" w:color="auto" w:fill="FFFFFF"/>
        </w:rPr>
        <w:t>Государственная пошлина за подачу иска (ст.535 Налогового кодекса);</w:t>
      </w:r>
    </w:p>
    <w:p w14:paraId="152BAA43" w14:textId="77777777" w:rsidR="00BC574A" w:rsidRDefault="00BC574A" w:rsidP="00662BBB">
      <w:pPr>
        <w:pStyle w:val="a6"/>
        <w:numPr>
          <w:ilvl w:val="0"/>
          <w:numId w:val="1"/>
        </w:numPr>
        <w:tabs>
          <w:tab w:val="left" w:pos="426"/>
          <w:tab w:val="left" w:pos="1843"/>
          <w:tab w:val="right" w:pos="9781"/>
        </w:tabs>
        <w:spacing w:after="0" w:line="240" w:lineRule="atLeast"/>
        <w:ind w:left="-567" w:right="-284" w:firstLine="567"/>
        <w:jc w:val="both"/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  <w:shd w:val="clear" w:color="auto" w:fill="FFFFFF"/>
        </w:rPr>
      </w:pPr>
      <w:r w:rsidRPr="00662BBB"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  <w:shd w:val="clear" w:color="auto" w:fill="FFFFFF"/>
        </w:rPr>
        <w:t>Услуги частного судебно исполнителя (от 3%-%25% от суммы долга –ст.118 Закона об исполнительном производстве);</w:t>
      </w:r>
    </w:p>
    <w:p w14:paraId="152BAA44" w14:textId="77777777" w:rsidR="00662BBB" w:rsidRPr="00662BBB" w:rsidRDefault="0018284E" w:rsidP="00662BBB">
      <w:pPr>
        <w:pStyle w:val="a6"/>
        <w:numPr>
          <w:ilvl w:val="0"/>
          <w:numId w:val="1"/>
        </w:numPr>
        <w:tabs>
          <w:tab w:val="left" w:pos="426"/>
          <w:tab w:val="left" w:pos="1843"/>
          <w:tab w:val="right" w:pos="9781"/>
        </w:tabs>
        <w:spacing w:after="0" w:line="240" w:lineRule="atLeast"/>
        <w:ind w:left="-567" w:right="-284" w:firstLine="567"/>
        <w:jc w:val="both"/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  <w:shd w:val="clear" w:color="auto" w:fill="FFFFFF"/>
        </w:rPr>
        <w:t>Юридические услуги.</w:t>
      </w:r>
    </w:p>
    <w:p w14:paraId="152BAA45" w14:textId="77777777" w:rsidR="00BC574A" w:rsidRPr="00662BBB" w:rsidRDefault="00BC574A" w:rsidP="00662BBB">
      <w:pPr>
        <w:pStyle w:val="a6"/>
        <w:tabs>
          <w:tab w:val="left" w:pos="426"/>
          <w:tab w:val="left" w:pos="1843"/>
          <w:tab w:val="right" w:pos="9781"/>
        </w:tabs>
        <w:spacing w:after="0" w:line="240" w:lineRule="atLeast"/>
        <w:ind w:left="-567" w:right="-284"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14:paraId="152BAA46" w14:textId="77777777" w:rsidR="00BC574A" w:rsidRPr="00662BBB" w:rsidRDefault="00BC574A" w:rsidP="00662BBB">
      <w:pPr>
        <w:tabs>
          <w:tab w:val="right" w:pos="9781"/>
        </w:tabs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C574A" w:rsidRPr="00662BBB" w14:paraId="152BAA4C" w14:textId="77777777" w:rsidTr="00FE14A6">
        <w:tc>
          <w:tcPr>
            <w:tcW w:w="4785" w:type="dxa"/>
          </w:tcPr>
          <w:p w14:paraId="152BAA47" w14:textId="77777777" w:rsidR="00BC574A" w:rsidRPr="00662BBB" w:rsidRDefault="00662BBB" w:rsidP="00662BBB">
            <w:pPr>
              <w:tabs>
                <w:tab w:val="right" w:pos="9781"/>
              </w:tabs>
              <w:spacing w:line="240" w:lineRule="atLeast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Представитель по доверенность</w:t>
            </w:r>
          </w:p>
          <w:p w14:paraId="152BAA48" w14:textId="531CFBFB" w:rsidR="00BC574A" w:rsidRPr="00662BBB" w:rsidRDefault="00BC574A" w:rsidP="00662BBB">
            <w:pPr>
              <w:tabs>
                <w:tab w:val="right" w:pos="9781"/>
              </w:tabs>
              <w:spacing w:line="240" w:lineRule="atLeast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2B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 Д.В. </w:t>
            </w:r>
          </w:p>
          <w:p w14:paraId="152BAA49" w14:textId="77777777" w:rsidR="00BC574A" w:rsidRPr="00662BBB" w:rsidRDefault="00662BBB" w:rsidP="00662BBB">
            <w:pPr>
              <w:tabs>
                <w:tab w:val="right" w:pos="9781"/>
              </w:tabs>
              <w:spacing w:line="240" w:lineRule="atLeast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27 </w:t>
            </w:r>
            <w:r w:rsidR="00BC574A" w:rsidRPr="00662B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декабря 2023 года</w:t>
            </w:r>
          </w:p>
          <w:p w14:paraId="152BAA4A" w14:textId="77777777" w:rsidR="00BC574A" w:rsidRPr="00662BBB" w:rsidRDefault="00BC574A" w:rsidP="00662BBB">
            <w:pPr>
              <w:tabs>
                <w:tab w:val="left" w:pos="4086"/>
                <w:tab w:val="right" w:pos="9781"/>
              </w:tabs>
              <w:ind w:left="-567" w:right="-28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152BAA4B" w14:textId="20901908" w:rsidR="00BC574A" w:rsidRPr="00662BBB" w:rsidRDefault="00BC574A" w:rsidP="00662BBB">
            <w:pPr>
              <w:tabs>
                <w:tab w:val="left" w:pos="4086"/>
                <w:tab w:val="right" w:pos="9781"/>
              </w:tabs>
              <w:ind w:left="-567" w:right="-28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2BAA4D" w14:textId="77777777" w:rsidR="00BC574A" w:rsidRPr="00662BBB" w:rsidRDefault="00BC574A" w:rsidP="00662BBB">
      <w:pPr>
        <w:tabs>
          <w:tab w:val="right" w:pos="9781"/>
        </w:tabs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14:paraId="152BAA4E" w14:textId="77777777" w:rsidR="00F61ED5" w:rsidRPr="00662BBB" w:rsidRDefault="00F61ED5" w:rsidP="00662BBB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2BAA4F" w14:textId="77777777" w:rsidR="008B421D" w:rsidRPr="00662BBB" w:rsidRDefault="008B421D" w:rsidP="00662BBB">
      <w:pPr>
        <w:spacing w:after="0"/>
        <w:ind w:left="-567" w:right="-284"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152BAA50" w14:textId="77777777" w:rsidR="00EE31CA" w:rsidRPr="00662BBB" w:rsidRDefault="00EE31CA" w:rsidP="00662BBB">
      <w:pPr>
        <w:ind w:left="-567" w:right="-284" w:firstLine="567"/>
        <w:rPr>
          <w:sz w:val="28"/>
          <w:szCs w:val="28"/>
        </w:rPr>
      </w:pPr>
    </w:p>
    <w:sectPr w:rsidR="00EE31CA" w:rsidRPr="00662BBB" w:rsidSect="008B421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E17D4"/>
    <w:multiLevelType w:val="hybridMultilevel"/>
    <w:tmpl w:val="FDEE4470"/>
    <w:lvl w:ilvl="0" w:tplc="E81AC0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40385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632A"/>
    <w:rsid w:val="000E4676"/>
    <w:rsid w:val="0018284E"/>
    <w:rsid w:val="003F632A"/>
    <w:rsid w:val="00492A10"/>
    <w:rsid w:val="004C699E"/>
    <w:rsid w:val="005209F8"/>
    <w:rsid w:val="00662BBB"/>
    <w:rsid w:val="007E21DC"/>
    <w:rsid w:val="008140A2"/>
    <w:rsid w:val="00827414"/>
    <w:rsid w:val="00860DF9"/>
    <w:rsid w:val="008B421D"/>
    <w:rsid w:val="0092441A"/>
    <w:rsid w:val="00A03E77"/>
    <w:rsid w:val="00BC574A"/>
    <w:rsid w:val="00EE31CA"/>
    <w:rsid w:val="00F61ED5"/>
    <w:rsid w:val="00FC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AA24"/>
  <w15:docId w15:val="{65C0C33E-0965-4896-88D3-BF1FD37F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32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E4676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0E4676"/>
    <w:pPr>
      <w:ind w:left="720"/>
      <w:contextualSpacing/>
    </w:pPr>
  </w:style>
  <w:style w:type="table" w:styleId="a8">
    <w:name w:val="Table Grid"/>
    <w:basedOn w:val="a1"/>
    <w:uiPriority w:val="59"/>
    <w:rsid w:val="00BC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link w:val="a6"/>
    <w:uiPriority w:val="34"/>
    <w:locked/>
    <w:rsid w:val="00BC5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327</Words>
  <Characters>2034</Characters>
  <Application>Microsoft Office Word</Application>
  <DocSecurity>0</DocSecurity>
  <Lines>65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удачи</dc:creator>
  <cp:keywords/>
  <dc:description/>
  <cp:lastModifiedBy>Адвокатская контора Закон и Право</cp:lastModifiedBy>
  <cp:revision>14</cp:revision>
  <dcterms:created xsi:type="dcterms:W3CDTF">2023-12-27T08:16:00Z</dcterms:created>
  <dcterms:modified xsi:type="dcterms:W3CDTF">2026-02-02T15:48:00Z</dcterms:modified>
</cp:coreProperties>
</file>