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CF2B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Специализированный межрайонный экономический суд города Алматы</w:t>
      </w:r>
      <w:r w:rsidRPr="0010664A">
        <w:rPr>
          <w:rStyle w:val="eop"/>
          <w:rFonts w:eastAsiaTheme="majorEastAsia"/>
        </w:rPr>
        <w:t> </w:t>
      </w:r>
    </w:p>
    <w:p w14:paraId="57AF0519" w14:textId="77777777" w:rsidR="00865361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  <w:rPr>
          <w:rStyle w:val="normaltextrun"/>
          <w:rFonts w:eastAsiaTheme="majorEastAsia"/>
          <w:lang w:val="kk-KZ"/>
        </w:rPr>
      </w:pPr>
    </w:p>
    <w:p w14:paraId="13F0D388" w14:textId="6978E5D4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  <w:lang w:val="kk-KZ"/>
        </w:rPr>
        <w:t>от Истца</w:t>
      </w:r>
      <w:r w:rsidRPr="0010664A">
        <w:rPr>
          <w:rStyle w:val="normaltextrun"/>
          <w:rFonts w:eastAsiaTheme="majorEastAsia"/>
        </w:rPr>
        <w:t>: ТОО «</w:t>
      </w:r>
      <w:r w:rsidR="00907DF6">
        <w:rPr>
          <w:rStyle w:val="normaltextrun"/>
          <w:rFonts w:eastAsiaTheme="majorEastAsia"/>
        </w:rPr>
        <w:t>С</w:t>
      </w:r>
      <w:r w:rsidRPr="0010664A">
        <w:rPr>
          <w:rStyle w:val="normaltextrun"/>
          <w:rFonts w:eastAsiaTheme="majorEastAsia"/>
        </w:rPr>
        <w:t xml:space="preserve"> kz» </w:t>
      </w:r>
      <w:r w:rsidRPr="0010664A">
        <w:rPr>
          <w:rStyle w:val="eop"/>
          <w:rFonts w:eastAsiaTheme="majorEastAsia"/>
        </w:rPr>
        <w:t> </w:t>
      </w:r>
    </w:p>
    <w:p w14:paraId="18EFC374" w14:textId="532FBF2D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в лице Директора Д</w:t>
      </w:r>
      <w:r w:rsidR="00907DF6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 xml:space="preserve"> О.Ф.</w:t>
      </w:r>
      <w:r w:rsidRPr="0010664A">
        <w:rPr>
          <w:rStyle w:val="eop"/>
          <w:rFonts w:eastAsiaTheme="majorEastAsia"/>
        </w:rPr>
        <w:t> </w:t>
      </w:r>
    </w:p>
    <w:p w14:paraId="4129F1B6" w14:textId="6F4A23AE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БИН </w:t>
      </w:r>
      <w:r w:rsidR="00907DF6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 </w:t>
      </w:r>
      <w:r w:rsidRPr="0010664A">
        <w:rPr>
          <w:rStyle w:val="eop"/>
          <w:rFonts w:eastAsiaTheme="majorEastAsia"/>
        </w:rPr>
        <w:t> </w:t>
      </w:r>
    </w:p>
    <w:p w14:paraId="012AB248" w14:textId="7BDD1C54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г. Алматы, ул. </w:t>
      </w:r>
      <w:r w:rsidR="00907DF6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, 280, 13 этаж.</w:t>
      </w:r>
      <w:r w:rsidRPr="0010664A">
        <w:rPr>
          <w:rStyle w:val="eop"/>
          <w:rFonts w:eastAsiaTheme="majorEastAsia"/>
        </w:rPr>
        <w:t> </w:t>
      </w:r>
    </w:p>
    <w:p w14:paraId="5E061B7E" w14:textId="20249402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 xml:space="preserve">8 (727) </w:t>
      </w:r>
      <w:r w:rsidR="00907DF6">
        <w:rPr>
          <w:rStyle w:val="normaltextrun"/>
          <w:rFonts w:eastAsiaTheme="majorEastAsia"/>
          <w:lang w:val="kk-KZ"/>
        </w:rPr>
        <w:t xml:space="preserve"> </w:t>
      </w:r>
      <w:r w:rsidRPr="0010664A">
        <w:rPr>
          <w:rStyle w:val="normaltextrun"/>
          <w:rFonts w:eastAsiaTheme="majorEastAsia"/>
        </w:rPr>
        <w:t>.</w:t>
      </w:r>
      <w:r w:rsidRPr="0010664A">
        <w:rPr>
          <w:rStyle w:val="eop"/>
          <w:rFonts w:eastAsiaTheme="majorEastAsia"/>
        </w:rPr>
        <w:t> </w:t>
      </w:r>
    </w:p>
    <w:p w14:paraId="2B59987A" w14:textId="77777777" w:rsidR="00865361" w:rsidRPr="0010664A" w:rsidRDefault="00865361" w:rsidP="00865361">
      <w:pPr>
        <w:pStyle w:val="paragraph"/>
        <w:spacing w:before="0" w:beforeAutospacing="0" w:after="0" w:afterAutospacing="0"/>
        <w:ind w:left="4959" w:right="-570" w:firstLine="705"/>
        <w:textAlignment w:val="baseline"/>
      </w:pPr>
      <w:r w:rsidRPr="0010664A">
        <w:rPr>
          <w:rStyle w:val="normaltextrun"/>
          <w:rFonts w:eastAsiaTheme="majorEastAsia"/>
        </w:rPr>
        <w:t>Представитель по доверенности:</w:t>
      </w:r>
      <w:r w:rsidRPr="0010664A">
        <w:rPr>
          <w:rStyle w:val="eop"/>
          <w:rFonts w:eastAsiaTheme="majorEastAsia"/>
          <w:color w:val="000000"/>
        </w:rPr>
        <w:t> </w:t>
      </w:r>
    </w:p>
    <w:p w14:paraId="273B4E3F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Адвокатская контора Закон и Право</w:t>
      </w:r>
      <w:r w:rsidRPr="0010664A">
        <w:rPr>
          <w:rStyle w:val="eop"/>
          <w:rFonts w:eastAsiaTheme="majorEastAsia"/>
        </w:rPr>
        <w:t> </w:t>
      </w:r>
    </w:p>
    <w:p w14:paraId="29359D22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textAlignment w:val="baseline"/>
      </w:pPr>
      <w:r w:rsidRPr="0010664A">
        <w:rPr>
          <w:rStyle w:val="normaltextrun"/>
          <w:rFonts w:eastAsiaTheme="majorEastAsia"/>
        </w:rPr>
        <w:t>БИН 201240021767 </w:t>
      </w:r>
      <w:r w:rsidRPr="0010664A">
        <w:rPr>
          <w:rStyle w:val="eop"/>
          <w:rFonts w:eastAsiaTheme="majorEastAsia"/>
        </w:rPr>
        <w:t> </w:t>
      </w:r>
    </w:p>
    <w:p w14:paraId="08D9D774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г. Алматы, пр. Абылай Хана, д. 79, офис 304.</w:t>
      </w:r>
      <w:r w:rsidRPr="0010664A">
        <w:rPr>
          <w:rStyle w:val="eop"/>
          <w:rFonts w:eastAsiaTheme="majorEastAsia"/>
          <w:color w:val="000000"/>
        </w:rPr>
        <w:t> </w:t>
      </w:r>
    </w:p>
    <w:p w14:paraId="282B362A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hyperlink r:id="rId5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info@zakonpravo.kz</w:t>
        </w:r>
      </w:hyperlink>
      <w:r w:rsidRPr="0010664A">
        <w:rPr>
          <w:rStyle w:val="normaltextrun"/>
          <w:rFonts w:eastAsiaTheme="majorEastAsia"/>
        </w:rPr>
        <w:t xml:space="preserve"> / </w:t>
      </w:r>
      <w:hyperlink r:id="rId6" w:tgtFrame="_blank" w:history="1">
        <w:r w:rsidRPr="0010664A">
          <w:rPr>
            <w:rStyle w:val="normaltextrun"/>
            <w:rFonts w:eastAsiaTheme="majorEastAsia"/>
            <w:color w:val="467886"/>
            <w:u w:val="single"/>
          </w:rPr>
          <w:t>www.zakonpravo.kz</w:t>
        </w:r>
      </w:hyperlink>
      <w:r w:rsidRPr="0010664A">
        <w:rPr>
          <w:rStyle w:val="eop"/>
          <w:rFonts w:eastAsiaTheme="majorEastAsia"/>
          <w:color w:val="000000"/>
        </w:rPr>
        <w:t> </w:t>
      </w:r>
    </w:p>
    <w:p w14:paraId="1CC9A581" w14:textId="77777777" w:rsidR="00865361" w:rsidRPr="0010664A" w:rsidRDefault="00865361" w:rsidP="00865361">
      <w:pPr>
        <w:pStyle w:val="paragraph"/>
        <w:spacing w:before="0" w:beforeAutospacing="0" w:after="0" w:afterAutospacing="0"/>
        <w:ind w:left="5664"/>
        <w:jc w:val="both"/>
        <w:textAlignment w:val="baseline"/>
      </w:pPr>
      <w:r w:rsidRPr="0010664A">
        <w:rPr>
          <w:rStyle w:val="normaltextrun"/>
          <w:rFonts w:eastAsiaTheme="majorEastAsia"/>
        </w:rPr>
        <w:t>+7 708 971 78 58; + 7 727 971 78 58.</w:t>
      </w:r>
      <w:r w:rsidRPr="0010664A">
        <w:rPr>
          <w:rStyle w:val="eop"/>
          <w:rFonts w:eastAsiaTheme="majorEastAsia"/>
        </w:rPr>
        <w:t> </w:t>
      </w:r>
    </w:p>
    <w:p w14:paraId="2D05A454" w14:textId="77777777" w:rsid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26F016F" w14:textId="249CC386" w:rsidR="00865361" w:rsidRP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361">
        <w:rPr>
          <w:rFonts w:ascii="Times New Roman" w:hAnsi="Times New Roman" w:cs="Times New Roman"/>
        </w:rPr>
        <w:t xml:space="preserve">Заявление </w:t>
      </w:r>
    </w:p>
    <w:p w14:paraId="0796D2CC" w14:textId="77777777" w:rsidR="00865361" w:rsidRPr="00865361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65361">
        <w:rPr>
          <w:rFonts w:ascii="Times New Roman" w:hAnsi="Times New Roman" w:cs="Times New Roman"/>
        </w:rPr>
        <w:t xml:space="preserve">об обеспечении иска </w:t>
      </w:r>
    </w:p>
    <w:p w14:paraId="40219CEC" w14:textId="77777777" w:rsidR="00865361" w:rsidRPr="00D322AA" w:rsidRDefault="00865361" w:rsidP="00865361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64C82179" w14:textId="45655698" w:rsidR="0058568E" w:rsidRDefault="00865361" w:rsidP="00865361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D322AA">
        <w:rPr>
          <w:rFonts w:ascii="Times New Roman" w:hAnsi="Times New Roman" w:cs="Times New Roman"/>
          <w:lang w:val="kk-KZ"/>
        </w:rPr>
        <w:tab/>
        <w:t>Ист</w:t>
      </w:r>
      <w:r>
        <w:rPr>
          <w:rFonts w:ascii="Times New Roman" w:hAnsi="Times New Roman" w:cs="Times New Roman"/>
          <w:lang w:val="kk-KZ"/>
        </w:rPr>
        <w:t>ец</w:t>
      </w:r>
      <w:r w:rsidRPr="00D322AA">
        <w:rPr>
          <w:rFonts w:ascii="Times New Roman" w:hAnsi="Times New Roman" w:cs="Times New Roman"/>
          <w:lang w:val="kk-KZ"/>
        </w:rPr>
        <w:t xml:space="preserve"> </w:t>
      </w:r>
      <w:r w:rsidR="0058568E" w:rsidRPr="007D26EF">
        <w:rPr>
          <w:rFonts w:ascii="Times New Roman" w:hAnsi="Times New Roman"/>
        </w:rPr>
        <w:t>ТОО «</w:t>
      </w:r>
      <w:r w:rsidR="00907DF6">
        <w:rPr>
          <w:rFonts w:ascii="Times New Roman" w:hAnsi="Times New Roman"/>
        </w:rPr>
        <w:t>С</w:t>
      </w:r>
      <w:r w:rsidR="0058568E" w:rsidRPr="007D26EF">
        <w:rPr>
          <w:rFonts w:ascii="Times New Roman" w:hAnsi="Times New Roman"/>
        </w:rPr>
        <w:t xml:space="preserve"> kz»</w:t>
      </w:r>
      <w:r w:rsidRPr="001437B7">
        <w:rPr>
          <w:rFonts w:ascii="Times New Roman" w:hAnsi="Times New Roman" w:cs="Times New Roman"/>
        </w:rPr>
        <w:t xml:space="preserve">обратился в суд с иском к </w:t>
      </w:r>
      <w:r>
        <w:rPr>
          <w:rFonts w:ascii="Times New Roman" w:hAnsi="Times New Roman" w:cs="Times New Roman"/>
        </w:rPr>
        <w:t>ответчикам</w:t>
      </w:r>
      <w:r w:rsidRPr="001437B7">
        <w:rPr>
          <w:rFonts w:ascii="Times New Roman" w:hAnsi="Times New Roman" w:cs="Times New Roman"/>
        </w:rPr>
        <w:t xml:space="preserve"> </w:t>
      </w:r>
      <w:r w:rsidR="009519E0" w:rsidRPr="007D26EF">
        <w:rPr>
          <w:rFonts w:ascii="Times New Roman" w:hAnsi="Times New Roman"/>
        </w:rPr>
        <w:t>ТОО «</w:t>
      </w:r>
      <w:r w:rsidR="00907DF6">
        <w:rPr>
          <w:rFonts w:ascii="Times New Roman" w:hAnsi="Times New Roman"/>
        </w:rPr>
        <w:t>КПС</w:t>
      </w:r>
      <w:r w:rsidR="009519E0" w:rsidRPr="007D26EF">
        <w:rPr>
          <w:rFonts w:ascii="Times New Roman" w:hAnsi="Times New Roman"/>
        </w:rPr>
        <w:t>» о признании актов выполненных работ действительными, о взыскании задолженности и неустойки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9519E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="0058568E" w:rsidRPr="007D26EF">
        <w:rPr>
          <w:rFonts w:ascii="Times New Roman" w:hAnsi="Times New Roman"/>
        </w:rPr>
        <w:t>В</w:t>
      </w:r>
      <w:r w:rsidR="009519E0">
        <w:rPr>
          <w:rFonts w:ascii="Times New Roman" w:hAnsi="Times New Roman"/>
          <w:lang w:val="ru-RU"/>
        </w:rPr>
        <w:t xml:space="preserve"> </w:t>
      </w:r>
      <w:r w:rsidR="0058568E" w:rsidRPr="007D26EF">
        <w:rPr>
          <w:rFonts w:ascii="Times New Roman" w:hAnsi="Times New Roman"/>
        </w:rPr>
        <w:t xml:space="preserve">производстве </w:t>
      </w:r>
      <w:r w:rsidR="00850024">
        <w:rPr>
          <w:rFonts w:ascii="Times New Roman" w:hAnsi="Times New Roman"/>
          <w:lang w:val="ru-RU"/>
        </w:rPr>
        <w:t>у с</w:t>
      </w:r>
      <w:r w:rsidR="00752882" w:rsidRPr="00752882">
        <w:rPr>
          <w:rFonts w:ascii="Times New Roman" w:hAnsi="Times New Roman"/>
        </w:rPr>
        <w:t>удь</w:t>
      </w:r>
      <w:r w:rsidR="00850024">
        <w:rPr>
          <w:rFonts w:ascii="Times New Roman" w:hAnsi="Times New Roman"/>
          <w:lang w:val="ru-RU"/>
        </w:rPr>
        <w:t>и СМЭС г. Алматы</w:t>
      </w:r>
      <w:r w:rsidR="00752882" w:rsidRPr="00752882">
        <w:rPr>
          <w:rFonts w:ascii="Times New Roman" w:hAnsi="Times New Roman"/>
        </w:rPr>
        <w:t xml:space="preserve"> Басканбаевой </w:t>
      </w:r>
      <w:proofErr w:type="gramStart"/>
      <w:r w:rsidR="00850024" w:rsidRPr="00752882">
        <w:rPr>
          <w:rFonts w:ascii="Times New Roman" w:hAnsi="Times New Roman"/>
        </w:rPr>
        <w:t>С</w:t>
      </w:r>
      <w:r w:rsidR="00850024">
        <w:rPr>
          <w:rFonts w:ascii="Times New Roman" w:hAnsi="Times New Roman"/>
          <w:lang w:val="ru-RU"/>
        </w:rPr>
        <w:t>.С.</w:t>
      </w:r>
      <w:proofErr w:type="gramEnd"/>
      <w:r w:rsidR="00850024">
        <w:rPr>
          <w:rFonts w:ascii="Times New Roman" w:hAnsi="Times New Roman"/>
          <w:lang w:val="ru-RU"/>
        </w:rPr>
        <w:t xml:space="preserve"> </w:t>
      </w:r>
      <w:r w:rsidR="0058568E" w:rsidRPr="007D26EF">
        <w:rPr>
          <w:rFonts w:ascii="Times New Roman" w:hAnsi="Times New Roman"/>
        </w:rPr>
        <w:t>находится гражданское дело</w:t>
      </w:r>
      <w:r w:rsidR="00752882" w:rsidRPr="00752882">
        <w:t xml:space="preserve"> </w:t>
      </w:r>
      <w:proofErr w:type="gramStart"/>
      <w:r w:rsidR="00752882" w:rsidRPr="00752882">
        <w:rPr>
          <w:rFonts w:ascii="Times New Roman" w:hAnsi="Times New Roman"/>
        </w:rPr>
        <w:t>№7527-25-00-2</w:t>
      </w:r>
      <w:proofErr w:type="gramEnd"/>
      <w:r w:rsidR="00752882" w:rsidRPr="00752882">
        <w:rPr>
          <w:rFonts w:ascii="Times New Roman" w:hAnsi="Times New Roman"/>
        </w:rPr>
        <w:t xml:space="preserve">/5441 от 17.04.2025 </w:t>
      </w:r>
      <w:r w:rsidR="0058568E" w:rsidRPr="007D26EF">
        <w:rPr>
          <w:rFonts w:ascii="Times New Roman" w:hAnsi="Times New Roman"/>
        </w:rPr>
        <w:t>года по иску ТОО «</w:t>
      </w:r>
      <w:r w:rsidR="00907DF6">
        <w:rPr>
          <w:rFonts w:ascii="Times New Roman" w:hAnsi="Times New Roman"/>
        </w:rPr>
        <w:t>С</w:t>
      </w:r>
      <w:r w:rsidR="0058568E" w:rsidRPr="007D26EF">
        <w:rPr>
          <w:rFonts w:ascii="Times New Roman" w:hAnsi="Times New Roman"/>
        </w:rPr>
        <w:t xml:space="preserve"> kz» (Далее – Истец) к ТОО «</w:t>
      </w:r>
      <w:r w:rsidR="00907DF6">
        <w:rPr>
          <w:rFonts w:ascii="Times New Roman" w:hAnsi="Times New Roman"/>
        </w:rPr>
        <w:t>КПС</w:t>
      </w:r>
      <w:r w:rsidR="0058568E" w:rsidRPr="007D26EF">
        <w:rPr>
          <w:rFonts w:ascii="Times New Roman" w:hAnsi="Times New Roman"/>
        </w:rPr>
        <w:t xml:space="preserve">» (Далее – Ответчик) о взыскании </w:t>
      </w:r>
      <w:r w:rsidR="002A3A60">
        <w:rPr>
          <w:rFonts w:ascii="Times New Roman" w:hAnsi="Times New Roman"/>
          <w:lang w:val="ru-RU"/>
        </w:rPr>
        <w:t>суммы</w:t>
      </w:r>
      <w:r w:rsidR="0058568E" w:rsidRPr="007D26EF">
        <w:rPr>
          <w:rFonts w:ascii="Times New Roman" w:hAnsi="Times New Roman"/>
        </w:rPr>
        <w:t>.</w:t>
      </w:r>
    </w:p>
    <w:p w14:paraId="753EB34F" w14:textId="5484590E" w:rsidR="00E77181" w:rsidRPr="00E77181" w:rsidRDefault="00E77181" w:rsidP="00E77181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E77181">
        <w:rPr>
          <w:rFonts w:ascii="Times New Roman" w:hAnsi="Times New Roman"/>
          <w:lang w:val="ru-RU"/>
        </w:rPr>
        <w:t xml:space="preserve">Между </w:t>
      </w:r>
      <w:r w:rsidR="00B81528">
        <w:rPr>
          <w:rFonts w:ascii="Times New Roman" w:hAnsi="Times New Roman"/>
          <w:lang w:val="ru-RU"/>
        </w:rPr>
        <w:t>сторонами</w:t>
      </w:r>
      <w:r w:rsidRPr="00E77181">
        <w:rPr>
          <w:rFonts w:ascii="Times New Roman" w:hAnsi="Times New Roman"/>
          <w:lang w:val="ru-RU"/>
        </w:rPr>
        <w:t xml:space="preserve"> были заключены нижеуказанные договора:</w:t>
      </w:r>
    </w:p>
    <w:p w14:paraId="0171E6F9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13/ПД/2019 от 18 июля 2019 года;</w:t>
      </w:r>
    </w:p>
    <w:p w14:paraId="09B688F2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поставки № 05/20 (запорной арматуры) от 29 мая 2020 года;</w:t>
      </w:r>
    </w:p>
    <w:p w14:paraId="3AB05F04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77 от 19 октября 2020 года;</w:t>
      </w:r>
    </w:p>
    <w:p w14:paraId="1B39FD27" w14:textId="77777777" w:rsidR="00E77181" w:rsidRP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Дополнительное соглашение к Договору субподряда № 77 от 18 октября 2021 года;</w:t>
      </w:r>
    </w:p>
    <w:p w14:paraId="4D7D1485" w14:textId="1AB17120" w:rsidR="00E77181" w:rsidRDefault="00E77181" w:rsidP="00B81528">
      <w:pPr>
        <w:spacing w:after="0" w:line="240" w:lineRule="auto"/>
        <w:ind w:firstLine="708"/>
        <w:jc w:val="both"/>
        <w:rPr>
          <w:rFonts w:ascii="Times New Roman" w:hAnsi="Times New Roman"/>
          <w:lang w:val="ru-RU"/>
        </w:rPr>
      </w:pPr>
      <w:r w:rsidRPr="00E77181">
        <w:rPr>
          <w:rFonts w:ascii="Times New Roman" w:hAnsi="Times New Roman"/>
          <w:lang w:val="ru-RU"/>
        </w:rPr>
        <w:t>- Договор субподряда № 01.2/ПД/2021 от 12 февраля 2021 года.</w:t>
      </w:r>
    </w:p>
    <w:p w14:paraId="0AB28B27" w14:textId="20001C71" w:rsidR="00D67102" w:rsidRPr="00EF5ED7" w:rsidRDefault="00D67102" w:rsidP="00D67102">
      <w:pPr>
        <w:pStyle w:val="ac"/>
        <w:ind w:firstLine="708"/>
        <w:jc w:val="both"/>
      </w:pPr>
      <w:r>
        <w:t xml:space="preserve">По </w:t>
      </w:r>
      <w:r w:rsidRPr="007D26EF">
        <w:t>гражданское дело</w:t>
      </w:r>
      <w:r w:rsidRPr="00752882">
        <w:t xml:space="preserve"> </w:t>
      </w:r>
      <w:proofErr w:type="gramStart"/>
      <w:r w:rsidRPr="00752882">
        <w:t>№7527-25-00-2</w:t>
      </w:r>
      <w:proofErr w:type="gramEnd"/>
      <w:r w:rsidRPr="00752882">
        <w:t>/5441</w:t>
      </w:r>
      <w:r>
        <w:t xml:space="preserve"> в исковых требованиях нами даны пояснения на счет расчетов суммы иска. Ц</w:t>
      </w:r>
      <w:r w:rsidRPr="00BD10D7">
        <w:t xml:space="preserve">ена иска </w:t>
      </w:r>
      <w:r>
        <w:t xml:space="preserve">по данному делу </w:t>
      </w:r>
      <w:r w:rsidRPr="00BD10D7">
        <w:t>составляет сумму в размере 3 144 933 тенге.</w:t>
      </w:r>
      <w:r>
        <w:t xml:space="preserve"> Из них </w:t>
      </w:r>
      <w:r w:rsidRPr="00F81EF4">
        <w:t>1 075 364 тенге</w:t>
      </w:r>
      <w:r>
        <w:t xml:space="preserve"> составляет сумма пени, а остаток</w:t>
      </w:r>
      <w:r w:rsidRPr="00F81EF4">
        <w:t xml:space="preserve"> 2 069 569 тенге</w:t>
      </w:r>
      <w:r>
        <w:t xml:space="preserve"> является суммой задолженности </w:t>
      </w:r>
      <w:r w:rsidRPr="00F81EF4">
        <w:t>по Договор</w:t>
      </w:r>
      <w:r>
        <w:t>у №</w:t>
      </w:r>
      <w:r w:rsidRPr="00EF5ED7">
        <w:t>77 от 19 октября 2020 года</w:t>
      </w:r>
      <w:r>
        <w:t xml:space="preserve">, </w:t>
      </w:r>
      <w:r w:rsidRPr="00EF5ED7">
        <w:t>Дополнительно</w:t>
      </w:r>
      <w:r>
        <w:t>му</w:t>
      </w:r>
      <w:r w:rsidRPr="00EF5ED7">
        <w:t xml:space="preserve"> соглашение к Договору субподряда № 77 от 18 октября 2021 года</w:t>
      </w:r>
      <w:r>
        <w:t xml:space="preserve"> и по </w:t>
      </w:r>
      <w:r w:rsidRPr="00EF5ED7">
        <w:t>Договор</w:t>
      </w:r>
      <w:r>
        <w:t>у</w:t>
      </w:r>
      <w:r w:rsidRPr="00EF5ED7">
        <w:t xml:space="preserve"> субподряда № 01.2/ПД/2021 от 12 февраля 2021 года</w:t>
      </w:r>
      <w:r>
        <w:t>.</w:t>
      </w:r>
    </w:p>
    <w:p w14:paraId="7E91143B" w14:textId="77777777" w:rsidR="00D67102" w:rsidRDefault="00D67102" w:rsidP="00D67102">
      <w:pPr>
        <w:pStyle w:val="ac"/>
        <w:ind w:firstLine="708"/>
        <w:jc w:val="both"/>
      </w:pPr>
      <w:r>
        <w:t>Расчет задолженности произведен следующим образом:</w:t>
      </w:r>
    </w:p>
    <w:p w14:paraId="1EC21D10" w14:textId="77777777" w:rsidR="00D67102" w:rsidRDefault="00D67102" w:rsidP="00D67102">
      <w:pPr>
        <w:pStyle w:val="ac"/>
        <w:numPr>
          <w:ilvl w:val="0"/>
          <w:numId w:val="2"/>
        </w:numPr>
      </w:pPr>
      <w:r w:rsidRPr="00EF5ED7">
        <w:rPr>
          <w:u w:val="single"/>
        </w:rPr>
        <w:t>802 853 тенге</w:t>
      </w:r>
      <w:r>
        <w:t xml:space="preserve"> согласно </w:t>
      </w:r>
      <w:r w:rsidRPr="00F81EF4">
        <w:t>подписанн</w:t>
      </w:r>
      <w:r>
        <w:t>ому</w:t>
      </w:r>
      <w:r w:rsidRPr="00F81EF4">
        <w:t xml:space="preserve"> сторонами</w:t>
      </w:r>
      <w:r>
        <w:t xml:space="preserve"> а</w:t>
      </w:r>
      <w:r w:rsidRPr="00F81EF4">
        <w:t>кт</w:t>
      </w:r>
      <w:r>
        <w:t xml:space="preserve">у </w:t>
      </w:r>
      <w:r w:rsidRPr="00F81EF4">
        <w:t>сверки взаимных расчетов за период 01.01.2021 по 03.12.2021 года по договору субподряда №77</w:t>
      </w:r>
      <w:r>
        <w:t>;</w:t>
      </w:r>
    </w:p>
    <w:p w14:paraId="17E1AB6F" w14:textId="77777777" w:rsidR="00D67102" w:rsidRPr="00F81EF4" w:rsidRDefault="00D67102" w:rsidP="00D67102">
      <w:pPr>
        <w:pStyle w:val="ac"/>
        <w:numPr>
          <w:ilvl w:val="0"/>
          <w:numId w:val="2"/>
        </w:numPr>
        <w:rPr>
          <w:sz w:val="22"/>
          <w:szCs w:val="22"/>
        </w:rPr>
      </w:pPr>
      <w:r w:rsidRPr="00EF5ED7">
        <w:rPr>
          <w:u w:val="single"/>
        </w:rPr>
        <w:t>120 000 тенге</w:t>
      </w:r>
      <w:r w:rsidRPr="00F81EF4">
        <w:t xml:space="preserve"> </w:t>
      </w:r>
      <w:r>
        <w:t>согласно а</w:t>
      </w:r>
      <w:r w:rsidRPr="00F81EF4">
        <w:t>кт</w:t>
      </w:r>
      <w:r>
        <w:t>у</w:t>
      </w:r>
      <w:r w:rsidRPr="00F81EF4">
        <w:t xml:space="preserve"> выполненных работ №3 от 31.01.2022 года</w:t>
      </w:r>
      <w:r w:rsidRPr="00EF5ED7">
        <w:t xml:space="preserve"> </w:t>
      </w:r>
      <w:r w:rsidRPr="00F81EF4">
        <w:t>по договору субподряда №77</w:t>
      </w:r>
      <w:r>
        <w:t>;</w:t>
      </w:r>
    </w:p>
    <w:p w14:paraId="477A72C7" w14:textId="77777777" w:rsidR="00D67102" w:rsidRPr="00F81EF4" w:rsidRDefault="00D67102" w:rsidP="00D67102">
      <w:pPr>
        <w:pStyle w:val="ac"/>
        <w:numPr>
          <w:ilvl w:val="0"/>
          <w:numId w:val="2"/>
        </w:numPr>
        <w:rPr>
          <w:sz w:val="22"/>
          <w:szCs w:val="22"/>
        </w:rPr>
      </w:pPr>
      <w:r w:rsidRPr="00EF5ED7">
        <w:rPr>
          <w:u w:val="single"/>
        </w:rPr>
        <w:t>728 000 тенге</w:t>
      </w:r>
      <w:r w:rsidRPr="00F81EF4">
        <w:t xml:space="preserve"> </w:t>
      </w:r>
      <w:r>
        <w:t>согласно а</w:t>
      </w:r>
      <w:r w:rsidRPr="00F81EF4">
        <w:t>кту выполненных работ №4 от 31.01.2022 год</w:t>
      </w:r>
      <w:r>
        <w:t>а</w:t>
      </w:r>
      <w:r w:rsidRPr="00EF5ED7">
        <w:t xml:space="preserve"> </w:t>
      </w:r>
      <w:r w:rsidRPr="00F81EF4">
        <w:t>по договору субподряда №77</w:t>
      </w:r>
      <w:r>
        <w:t>;</w:t>
      </w:r>
    </w:p>
    <w:p w14:paraId="3F9211A3" w14:textId="77777777" w:rsidR="00D67102" w:rsidRPr="00EF5ED7" w:rsidRDefault="00D67102" w:rsidP="00D67102">
      <w:pPr>
        <w:pStyle w:val="ac"/>
        <w:numPr>
          <w:ilvl w:val="0"/>
          <w:numId w:val="2"/>
        </w:numPr>
        <w:rPr>
          <w:sz w:val="21"/>
          <w:szCs w:val="21"/>
        </w:rPr>
      </w:pPr>
      <w:r w:rsidRPr="00EF5ED7">
        <w:rPr>
          <w:u w:val="single"/>
        </w:rPr>
        <w:t>269 611 тенге</w:t>
      </w:r>
      <w:r w:rsidRPr="00EF5ED7">
        <w:t xml:space="preserve"> </w:t>
      </w:r>
      <w:r>
        <w:t xml:space="preserve">недоплаченная сумма согласно </w:t>
      </w:r>
      <w:r w:rsidRPr="00EF5ED7">
        <w:t xml:space="preserve">акту выполненных работ №45 от 09.11.2021 года </w:t>
      </w:r>
      <w:r>
        <w:t>по д</w:t>
      </w:r>
      <w:r w:rsidRPr="00EF5ED7">
        <w:t>оговор</w:t>
      </w:r>
      <w:r>
        <w:t>у</w:t>
      </w:r>
      <w:r w:rsidRPr="00EF5ED7">
        <w:t xml:space="preserve"> субподряда № 01.2/ПД/2021</w:t>
      </w:r>
      <w:r>
        <w:t>;</w:t>
      </w:r>
    </w:p>
    <w:p w14:paraId="61BB6FC8" w14:textId="77777777" w:rsidR="00D67102" w:rsidRPr="00EF5ED7" w:rsidRDefault="00D67102" w:rsidP="00D67102">
      <w:pPr>
        <w:pStyle w:val="ac"/>
        <w:numPr>
          <w:ilvl w:val="0"/>
          <w:numId w:val="2"/>
        </w:numPr>
        <w:rPr>
          <w:sz w:val="20"/>
          <w:szCs w:val="20"/>
        </w:rPr>
      </w:pPr>
      <w:r w:rsidRPr="00EF5ED7">
        <w:rPr>
          <w:u w:val="single"/>
        </w:rPr>
        <w:t>62 300 тенге</w:t>
      </w:r>
      <w:r>
        <w:t xml:space="preserve"> </w:t>
      </w:r>
      <w:r w:rsidRPr="00EF5ED7">
        <w:t>по акту выполненных работ №2</w:t>
      </w:r>
      <w:r>
        <w:t xml:space="preserve"> от 31.01.2022 года</w:t>
      </w:r>
      <w:r w:rsidRPr="00EF5ED7">
        <w:t xml:space="preserve"> </w:t>
      </w:r>
      <w:r>
        <w:t>по д</w:t>
      </w:r>
      <w:r w:rsidRPr="00EF5ED7">
        <w:t>ополнительно</w:t>
      </w:r>
      <w:r>
        <w:t>му</w:t>
      </w:r>
      <w:r w:rsidRPr="00EF5ED7">
        <w:t xml:space="preserve"> соглашени</w:t>
      </w:r>
      <w:r>
        <w:t>ю к Договору субподряда №77;</w:t>
      </w:r>
    </w:p>
    <w:p w14:paraId="6EBC3620" w14:textId="77777777" w:rsidR="00D67102" w:rsidRPr="007652FE" w:rsidRDefault="00D67102" w:rsidP="00D67102">
      <w:pPr>
        <w:pStyle w:val="ac"/>
        <w:numPr>
          <w:ilvl w:val="0"/>
          <w:numId w:val="2"/>
        </w:numPr>
        <w:rPr>
          <w:sz w:val="20"/>
          <w:szCs w:val="20"/>
        </w:rPr>
      </w:pPr>
      <w:r w:rsidRPr="007652FE">
        <w:rPr>
          <w:u w:val="single"/>
        </w:rPr>
        <w:t>86</w:t>
      </w:r>
      <w:r>
        <w:rPr>
          <w:u w:val="single"/>
        </w:rPr>
        <w:t> </w:t>
      </w:r>
      <w:r w:rsidRPr="007652FE">
        <w:rPr>
          <w:u w:val="single"/>
        </w:rPr>
        <w:t>805</w:t>
      </w:r>
      <w:r>
        <w:rPr>
          <w:u w:val="single"/>
        </w:rPr>
        <w:t xml:space="preserve"> </w:t>
      </w:r>
      <w:r w:rsidRPr="007652FE">
        <w:rPr>
          <w:u w:val="single"/>
        </w:rPr>
        <w:t>тенге</w:t>
      </w:r>
      <w:r>
        <w:t xml:space="preserve"> </w:t>
      </w:r>
      <w:r w:rsidRPr="00EF5ED7">
        <w:t>недопла</w:t>
      </w:r>
      <w:r>
        <w:t>ченная</w:t>
      </w:r>
      <w:r w:rsidRPr="00EF5ED7">
        <w:t xml:space="preserve"> сумм</w:t>
      </w:r>
      <w:r>
        <w:t>а</w:t>
      </w:r>
      <w:r w:rsidRPr="00EF5ED7">
        <w:t xml:space="preserve"> по акту выполненных работ №52</w:t>
      </w:r>
      <w:r w:rsidRPr="00EF5E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27.12.2021 года по </w:t>
      </w:r>
      <w:r>
        <w:t>д</w:t>
      </w:r>
      <w:r w:rsidRPr="00EF5ED7">
        <w:t>ополнительно</w:t>
      </w:r>
      <w:r>
        <w:t>му</w:t>
      </w:r>
      <w:r w:rsidRPr="00EF5ED7">
        <w:t xml:space="preserve"> соглашени</w:t>
      </w:r>
      <w:r>
        <w:t>ю к Договору субподряда №77.</w:t>
      </w:r>
    </w:p>
    <w:p w14:paraId="45756E19" w14:textId="77777777" w:rsidR="00D67102" w:rsidRDefault="00D67102" w:rsidP="00D67102">
      <w:pPr>
        <w:pStyle w:val="ac"/>
        <w:ind w:firstLine="708"/>
        <w:jc w:val="both"/>
      </w:pPr>
      <w:r>
        <w:t xml:space="preserve">По поводу пени. Расчеты </w:t>
      </w:r>
      <w:r w:rsidRPr="007652FE">
        <w:t>пен</w:t>
      </w:r>
      <w:r>
        <w:t>и</w:t>
      </w:r>
      <w:r w:rsidRPr="007652FE">
        <w:t xml:space="preserve"> за несвоевременные оплаты оказанных работ и услуг, которая составила сумму в размере 1 075 364 тенге</w:t>
      </w:r>
      <w:r>
        <w:t xml:space="preserve"> произвели в виде таблицы в иске и приложенном таблице к иску.</w:t>
      </w:r>
    </w:p>
    <w:p w14:paraId="330FA830" w14:textId="023322CC" w:rsidR="00865361" w:rsidRPr="00D67102" w:rsidRDefault="00D67102" w:rsidP="00D67102">
      <w:pPr>
        <w:pStyle w:val="ac"/>
        <w:ind w:firstLine="708"/>
        <w:jc w:val="both"/>
      </w:pPr>
      <w:r>
        <w:t xml:space="preserve">Считаем, что </w:t>
      </w:r>
      <w:r w:rsidR="00865361">
        <w:t>н</w:t>
      </w:r>
      <w:r w:rsidR="00865361" w:rsidRPr="001437B7">
        <w:t>епринятие мер по об</w:t>
      </w:r>
      <w:r w:rsidR="00865361" w:rsidRPr="00D322AA">
        <w:t>еспечению иска может затруднить или сделать невозможным исполнение решение суда, так как указанные</w:t>
      </w:r>
      <w:r w:rsidR="00865361">
        <w:t xml:space="preserve"> в иске</w:t>
      </w:r>
      <w:r w:rsidR="00865361" w:rsidRPr="00D322AA">
        <w:t xml:space="preserve"> требования не имеет иного имущественного обеспечения, также, Истцу не известно о наличии иного имущества Ответчика</w:t>
      </w:r>
      <w:r w:rsidR="007E58D6">
        <w:t>.</w:t>
      </w:r>
    </w:p>
    <w:p w14:paraId="7AB3FD9E" w14:textId="77777777" w:rsidR="00865361" w:rsidRPr="00D322AA" w:rsidRDefault="00865361" w:rsidP="00865361">
      <w:pPr>
        <w:pStyle w:val="s15"/>
        <w:spacing w:before="0" w:beforeAutospacing="0" w:after="0" w:afterAutospacing="0" w:line="0" w:lineRule="auto"/>
        <w:ind w:firstLine="525"/>
        <w:jc w:val="both"/>
        <w:rPr>
          <w:color w:val="000000"/>
        </w:rPr>
      </w:pPr>
      <w:r w:rsidRPr="00D322AA">
        <w:rPr>
          <w:rStyle w:val="s11"/>
          <w:rFonts w:eastAsiaTheme="majorEastAsia"/>
          <w:color w:val="000000"/>
        </w:rPr>
        <w:t>Согласно ст. 155 ГПК РК, 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</w:t>
      </w:r>
    </w:p>
    <w:p w14:paraId="6615A1D7" w14:textId="77777777" w:rsidR="00865361" w:rsidRPr="00D322AA" w:rsidRDefault="00865361" w:rsidP="00865361">
      <w:pPr>
        <w:pStyle w:val="s16"/>
        <w:spacing w:before="0" w:beforeAutospacing="0" w:after="0" w:afterAutospacing="0" w:line="0" w:lineRule="auto"/>
        <w:jc w:val="both"/>
        <w:rPr>
          <w:color w:val="000000"/>
        </w:rPr>
      </w:pPr>
      <w:r w:rsidRPr="00D322AA">
        <w:rPr>
          <w:color w:val="000000"/>
        </w:rPr>
        <w:t>​</w:t>
      </w:r>
      <w:r w:rsidRPr="00D322AA">
        <w:rPr>
          <w:rStyle w:val="s11"/>
          <w:rFonts w:eastAsiaTheme="majorEastAsia"/>
          <w:color w:val="000000"/>
        </w:rPr>
        <w:t>Согласно ст. 157 ГПК РК,</w:t>
      </w:r>
      <w:r w:rsidRPr="00D322AA">
        <w:rPr>
          <w:rStyle w:val="apple-converted-space"/>
          <w:rFonts w:eastAsiaTheme="majorEastAsia"/>
          <w:color w:val="000000"/>
        </w:rPr>
        <w:t> </w:t>
      </w:r>
      <w:r w:rsidRPr="00D322AA">
        <w:rPr>
          <w:rStyle w:val="s11"/>
          <w:rFonts w:eastAsiaTheme="majorEastAsia"/>
          <w:color w:val="000000"/>
        </w:rPr>
        <w:t>заявление об обеспечении иска рассматривается и разрешается 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</w:t>
      </w:r>
      <w:r w:rsidRPr="00D322AA">
        <w:rPr>
          <w:rStyle w:val="apple-converted-space"/>
          <w:rFonts w:eastAsiaTheme="majorEastAsia"/>
          <w:color w:val="000000"/>
        </w:rPr>
        <w:t> </w:t>
      </w:r>
    </w:p>
    <w:p w14:paraId="66EE904B" w14:textId="77777777" w:rsidR="00865361" w:rsidRPr="00D322AA" w:rsidRDefault="00865361" w:rsidP="00865361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lastRenderedPageBreak/>
        <w:t>Согласно ст. 155 ГПК РК, 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суда.</w:t>
      </w:r>
    </w:p>
    <w:p w14:paraId="69226941" w14:textId="77777777" w:rsidR="00865361" w:rsidRPr="00D322AA" w:rsidRDefault="00865361" w:rsidP="00865361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tab/>
        <w:t xml:space="preserve">Согласно ст. 157 ГПК РК, заявление об обеспечении иска рассматривается и разрешается 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</w:t>
      </w:r>
    </w:p>
    <w:p w14:paraId="0A8E0F71" w14:textId="77777777" w:rsidR="00A438E3" w:rsidRPr="00A438E3" w:rsidRDefault="00A438E3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A438E3">
        <w:rPr>
          <w:rFonts w:ascii="Times New Roman" w:hAnsi="Times New Roman" w:cs="Times New Roman"/>
        </w:rPr>
        <w:t>Согласно п. 12 нормативного постановления Верховного Суда Республики Казахстан от 12 января 2009 года № 2 «О принятии обеспечительных мер по гражданским делам», принятие такой обеспечительной меры как арест имущества, принадлежащего ответчику, допускается в тех случаях, когда истцом заявлены требования, вытекающие из договорных, деликтных или иных правоотношений имущественного характера, подлежащие удовлетворению за счет имущества должника.</w:t>
      </w:r>
    </w:p>
    <w:p w14:paraId="18ABD66A" w14:textId="77777777" w:rsidR="00A438E3" w:rsidRDefault="00A438E3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  <w:lang w:val="ru-RU"/>
        </w:rPr>
      </w:pPr>
      <w:r w:rsidRPr="00A438E3">
        <w:rPr>
          <w:rFonts w:ascii="Times New Roman" w:hAnsi="Times New Roman" w:cs="Times New Roman"/>
        </w:rPr>
        <w:t>Учитывая сумму иска и возможность затруднения исполнения решения суда в будущем при непринятии мер по обеспечению иска, счита</w:t>
      </w:r>
      <w:r>
        <w:rPr>
          <w:rFonts w:ascii="Times New Roman" w:hAnsi="Times New Roman" w:cs="Times New Roman"/>
          <w:lang w:val="ru-RU"/>
        </w:rPr>
        <w:t>ем</w:t>
      </w:r>
      <w:r w:rsidRPr="00A438E3">
        <w:rPr>
          <w:rFonts w:ascii="Times New Roman" w:hAnsi="Times New Roman" w:cs="Times New Roman"/>
        </w:rPr>
        <w:t xml:space="preserve"> возможным наложить арест на все имущество ответчика, в пределах заявленных требований</w:t>
      </w:r>
    </w:p>
    <w:p w14:paraId="2FD71A70" w14:textId="2402C0D1" w:rsidR="00865361" w:rsidRPr="00D322AA" w:rsidRDefault="00865361" w:rsidP="00A438E3">
      <w:pPr>
        <w:spacing w:after="0" w:line="20" w:lineRule="atLeast"/>
        <w:ind w:firstLine="708"/>
        <w:jc w:val="both"/>
        <w:rPr>
          <w:rFonts w:ascii="Times New Roman" w:hAnsi="Times New Roman" w:cs="Times New Roman"/>
        </w:rPr>
      </w:pPr>
      <w:r w:rsidRPr="00D322AA">
        <w:rPr>
          <w:rFonts w:ascii="Times New Roman" w:hAnsi="Times New Roman" w:cs="Times New Roman"/>
        </w:rPr>
        <w:t xml:space="preserve">На основании изложенного и согласно ст. 155-157 ГПК РК, </w:t>
      </w:r>
    </w:p>
    <w:p w14:paraId="6A1E0BFC" w14:textId="77777777" w:rsidR="00865361" w:rsidRPr="00D322AA" w:rsidRDefault="00865361" w:rsidP="00865361">
      <w:pPr>
        <w:pStyle w:val="j17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</w:p>
    <w:p w14:paraId="1DBE9F76" w14:textId="77777777" w:rsidR="00865361" w:rsidRPr="006E0CA7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0CA7">
        <w:rPr>
          <w:rFonts w:ascii="Times New Roman" w:hAnsi="Times New Roman" w:cs="Times New Roman"/>
        </w:rPr>
        <w:t>Прошу Суд:</w:t>
      </w:r>
    </w:p>
    <w:p w14:paraId="34F82E56" w14:textId="77777777" w:rsidR="00865361" w:rsidRPr="00D322AA" w:rsidRDefault="00865361" w:rsidP="008653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7BE76FE" w14:textId="3AA6F515" w:rsidR="00ED5EEF" w:rsidRPr="00ED5EEF" w:rsidRDefault="00ED5EEF" w:rsidP="0086536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ED5EEF">
        <w:rPr>
          <w:rFonts w:ascii="Times New Roman" w:hAnsi="Times New Roman" w:cs="Times New Roman"/>
        </w:rPr>
        <w:t xml:space="preserve">Наложить арест на все имущество </w:t>
      </w:r>
      <w:r w:rsidRPr="007D26EF">
        <w:rPr>
          <w:rFonts w:ascii="Times New Roman" w:hAnsi="Times New Roman"/>
        </w:rPr>
        <w:t>ТОО «</w:t>
      </w:r>
      <w:r w:rsidR="00907DF6">
        <w:rPr>
          <w:rFonts w:ascii="Times New Roman" w:hAnsi="Times New Roman"/>
        </w:rPr>
        <w:t>КПС</w:t>
      </w:r>
      <w:r w:rsidRPr="007D26EF">
        <w:rPr>
          <w:rFonts w:ascii="Times New Roman" w:hAnsi="Times New Roman"/>
        </w:rPr>
        <w:t>»</w:t>
      </w:r>
      <w:r w:rsidRPr="00ED5EEF">
        <w:rPr>
          <w:rFonts w:ascii="Times New Roman" w:eastAsia="MS Mincho" w:hAnsi="Times New Roman" w:cs="Times New Roman"/>
          <w:lang w:val="kk-KZ"/>
        </w:rPr>
        <w:t xml:space="preserve"> </w:t>
      </w:r>
      <w:r w:rsidRPr="00ED5EEF">
        <w:rPr>
          <w:rFonts w:ascii="Times New Roman" w:hAnsi="Times New Roman" w:cs="Times New Roman"/>
          <w:i/>
          <w:lang w:val="kk-KZ"/>
        </w:rPr>
        <w:t>(</w:t>
      </w:r>
      <w:r w:rsidR="00AA79BA" w:rsidRPr="00AA79BA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БИН </w:t>
      </w:r>
      <w:r w:rsidR="00907DF6">
        <w:rPr>
          <w:rFonts w:ascii="Times New Roman" w:hAnsi="Times New Roman" w:cs="Times New Roman"/>
          <w:i/>
          <w:iCs/>
          <w:color w:val="000000" w:themeColor="text1"/>
          <w:lang w:val="kk-KZ"/>
        </w:rPr>
        <w:t xml:space="preserve"> </w:t>
      </w:r>
      <w:r w:rsidRPr="00ED5EEF">
        <w:rPr>
          <w:rFonts w:ascii="Times New Roman" w:hAnsi="Times New Roman" w:cs="Times New Roman"/>
          <w:i/>
          <w:lang w:val="kk-KZ"/>
        </w:rPr>
        <w:t>)</w:t>
      </w:r>
      <w:r w:rsidRPr="00ED5EEF">
        <w:rPr>
          <w:rFonts w:ascii="Times New Roman" w:hAnsi="Times New Roman" w:cs="Times New Roman"/>
          <w:lang w:val="kk-KZ"/>
        </w:rPr>
        <w:t xml:space="preserve">, где бы оно не находилось и в чем бы не выражалось, включая деньги на расчетных счетах, в пределах суммы в размере </w:t>
      </w:r>
      <w:r w:rsidR="00087240" w:rsidRPr="00BD10D7">
        <w:rPr>
          <w:rFonts w:ascii="Times New Roman" w:hAnsi="Times New Roman"/>
          <w:lang w:val="ru-RU"/>
        </w:rPr>
        <w:t>3 144 933 тенге</w:t>
      </w:r>
      <w:r w:rsidR="00087240">
        <w:rPr>
          <w:rFonts w:ascii="Times New Roman" w:hAnsi="Times New Roman"/>
          <w:lang w:val="ru-RU"/>
        </w:rPr>
        <w:t>.</w:t>
      </w:r>
    </w:p>
    <w:p w14:paraId="685627D2" w14:textId="77777777" w:rsidR="00865361" w:rsidRPr="00ED5EEF" w:rsidRDefault="00865361" w:rsidP="008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42843F" w14:textId="77777777" w:rsidR="00865361" w:rsidRDefault="00865361" w:rsidP="00865361">
      <w:pPr>
        <w:pStyle w:val="ae"/>
        <w:spacing w:before="0" w:beforeAutospacing="0" w:after="0" w:afterAutospacing="0"/>
        <w:ind w:left="1060"/>
        <w:jc w:val="both"/>
        <w:rPr>
          <w:i/>
          <w:iCs/>
          <w:sz w:val="21"/>
          <w:szCs w:val="21"/>
        </w:rPr>
      </w:pPr>
    </w:p>
    <w:p w14:paraId="2ED84060" w14:textId="77777777" w:rsidR="00865361" w:rsidRPr="00D322AA" w:rsidRDefault="00865361" w:rsidP="0086536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A7466" w14:textId="77777777" w:rsidR="00865361" w:rsidRPr="006E0CA7" w:rsidRDefault="00865361" w:rsidP="00865361">
      <w:pPr>
        <w:pStyle w:val="ac"/>
        <w:jc w:val="both"/>
        <w:rPr>
          <w:bCs/>
        </w:rPr>
      </w:pPr>
      <w:r w:rsidRPr="006E0CA7">
        <w:rPr>
          <w:bCs/>
        </w:rPr>
        <w:t>С уважением,</w:t>
      </w:r>
    </w:p>
    <w:p w14:paraId="2CC03882" w14:textId="7B2F6AA2" w:rsidR="00865361" w:rsidRPr="006E0CA7" w:rsidRDefault="00865361" w:rsidP="00865361">
      <w:pPr>
        <w:pStyle w:val="ac"/>
        <w:jc w:val="both"/>
        <w:rPr>
          <w:bCs/>
        </w:rPr>
      </w:pPr>
      <w:r w:rsidRPr="006E0CA7">
        <w:rPr>
          <w:bCs/>
        </w:rPr>
        <w:t>Представитель по доверенности:</w:t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Pr="006E0CA7">
        <w:rPr>
          <w:bCs/>
        </w:rPr>
        <w:tab/>
      </w:r>
      <w:r w:rsidR="00087240" w:rsidRPr="006E0CA7">
        <w:rPr>
          <w:bCs/>
        </w:rPr>
        <w:tab/>
      </w:r>
      <w:r w:rsidR="00087240" w:rsidRPr="006E0CA7">
        <w:rPr>
          <w:bCs/>
        </w:rPr>
        <w:tab/>
      </w:r>
      <w:r w:rsidR="006E0CA7">
        <w:rPr>
          <w:bCs/>
        </w:rPr>
        <w:tab/>
      </w:r>
      <w:proofErr w:type="spellStart"/>
      <w:r w:rsidRPr="006E0CA7">
        <w:rPr>
          <w:bCs/>
        </w:rPr>
        <w:t>Кенесбек</w:t>
      </w:r>
      <w:proofErr w:type="spellEnd"/>
      <w:r w:rsidRPr="006E0CA7">
        <w:rPr>
          <w:bCs/>
        </w:rPr>
        <w:t xml:space="preserve"> И.М.</w:t>
      </w:r>
    </w:p>
    <w:p w14:paraId="7EDEFAD6" w14:textId="77777777" w:rsidR="00865361" w:rsidRPr="00865361" w:rsidRDefault="00865361">
      <w:pPr>
        <w:rPr>
          <w:lang w:val="ru-RU"/>
        </w:rPr>
      </w:pPr>
    </w:p>
    <w:sectPr w:rsidR="00865361" w:rsidRPr="00865361" w:rsidSect="0086536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203E6"/>
    <w:multiLevelType w:val="hybridMultilevel"/>
    <w:tmpl w:val="8FF2C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5733FA"/>
    <w:multiLevelType w:val="hybridMultilevel"/>
    <w:tmpl w:val="600C29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7198982">
    <w:abstractNumId w:val="0"/>
  </w:num>
  <w:num w:numId="2" w16cid:durableId="96974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61"/>
    <w:rsid w:val="00002627"/>
    <w:rsid w:val="00087240"/>
    <w:rsid w:val="002A3A60"/>
    <w:rsid w:val="0058568E"/>
    <w:rsid w:val="006E0CA7"/>
    <w:rsid w:val="00752882"/>
    <w:rsid w:val="00753E5B"/>
    <w:rsid w:val="007E58D6"/>
    <w:rsid w:val="007F7DD2"/>
    <w:rsid w:val="00850024"/>
    <w:rsid w:val="00865361"/>
    <w:rsid w:val="00907DF6"/>
    <w:rsid w:val="009519E0"/>
    <w:rsid w:val="00A438E3"/>
    <w:rsid w:val="00AA79BA"/>
    <w:rsid w:val="00B81528"/>
    <w:rsid w:val="00D67102"/>
    <w:rsid w:val="00DC5A3F"/>
    <w:rsid w:val="00E77181"/>
    <w:rsid w:val="00EB6F45"/>
    <w:rsid w:val="00E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99EF"/>
  <w15:chartTrackingRefBased/>
  <w15:docId w15:val="{EF7BCAE1-0FDC-664F-9AE1-E3F385CF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5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5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5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5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53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5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5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5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5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5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5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5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5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5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5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53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5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53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536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normaltextrun">
    <w:name w:val="normaltextrun"/>
    <w:basedOn w:val="a0"/>
    <w:rsid w:val="00865361"/>
  </w:style>
  <w:style w:type="character" w:customStyle="1" w:styleId="eop">
    <w:name w:val="eop"/>
    <w:basedOn w:val="a0"/>
    <w:rsid w:val="00865361"/>
  </w:style>
  <w:style w:type="paragraph" w:customStyle="1" w:styleId="j17">
    <w:name w:val="j17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j111">
    <w:name w:val="j111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865361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customStyle="1" w:styleId="s15">
    <w:name w:val="s15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s11">
    <w:name w:val="s11"/>
    <w:basedOn w:val="a0"/>
    <w:rsid w:val="00865361"/>
  </w:style>
  <w:style w:type="paragraph" w:customStyle="1" w:styleId="s16">
    <w:name w:val="s16"/>
    <w:basedOn w:val="a"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865361"/>
  </w:style>
  <w:style w:type="paragraph" w:styleId="ae">
    <w:name w:val="Normal (Web)"/>
    <w:basedOn w:val="a"/>
    <w:uiPriority w:val="99"/>
    <w:unhideWhenUsed/>
    <w:rsid w:val="00865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865361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19</cp:revision>
  <dcterms:created xsi:type="dcterms:W3CDTF">2025-05-08T06:12:00Z</dcterms:created>
  <dcterms:modified xsi:type="dcterms:W3CDTF">2026-02-07T13:51:00Z</dcterms:modified>
</cp:coreProperties>
</file>