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BAD17" w14:textId="77777777" w:rsidR="00376C67" w:rsidRPr="00907BD2" w:rsidRDefault="00376C67" w:rsidP="00376C67">
      <w:pPr>
        <w:pStyle w:val="a9"/>
        <w:ind w:left="3600"/>
        <w:rPr>
          <w:rFonts w:ascii="Times New Roman" w:hAnsi="Times New Roman" w:cs="Times New Roman"/>
          <w:b/>
          <w:bCs/>
          <w:sz w:val="28"/>
          <w:szCs w:val="28"/>
        </w:rPr>
      </w:pPr>
      <w:r w:rsidRPr="00907BD2">
        <w:rPr>
          <w:rFonts w:ascii="Times New Roman" w:hAnsi="Times New Roman" w:cs="Times New Roman"/>
          <w:b/>
          <w:bCs/>
          <w:sz w:val="28"/>
          <w:szCs w:val="28"/>
        </w:rPr>
        <w:t>Суд №2 города Уральск Западно-Казахстанской области</w:t>
      </w:r>
    </w:p>
    <w:p w14:paraId="5DBC2917" w14:textId="77777777" w:rsidR="00376C67" w:rsidRPr="00907BD2" w:rsidRDefault="00376C67" w:rsidP="00376C67">
      <w:pPr>
        <w:pStyle w:val="a9"/>
        <w:ind w:left="3600"/>
        <w:rPr>
          <w:rFonts w:ascii="Times New Roman" w:hAnsi="Times New Roman" w:cs="Times New Roman"/>
          <w:sz w:val="28"/>
          <w:szCs w:val="28"/>
        </w:rPr>
      </w:pPr>
      <w:r w:rsidRPr="00907BD2">
        <w:rPr>
          <w:rFonts w:ascii="Times New Roman" w:hAnsi="Times New Roman" w:cs="Times New Roman"/>
          <w:sz w:val="28"/>
          <w:szCs w:val="28"/>
        </w:rPr>
        <w:t>Западно-Казахстанская область, 090000 г. Уральск, Карева 51.</w:t>
      </w:r>
    </w:p>
    <w:p w14:paraId="16813A1D" w14:textId="77777777" w:rsidR="00376C67" w:rsidRPr="00907BD2" w:rsidRDefault="00376C67" w:rsidP="00376C67">
      <w:pPr>
        <w:pStyle w:val="a9"/>
        <w:ind w:left="3600"/>
        <w:rPr>
          <w:rFonts w:ascii="Times New Roman" w:hAnsi="Times New Roman" w:cs="Times New Roman"/>
          <w:sz w:val="28"/>
          <w:szCs w:val="28"/>
        </w:rPr>
      </w:pPr>
      <w:hyperlink r:id="rId5" w:history="1">
        <w:r w:rsidRPr="00907BD2">
          <w:rPr>
            <w:rStyle w:val="a8"/>
            <w:rFonts w:ascii="Times New Roman" w:hAnsi="Times New Roman" w:cs="Times New Roman"/>
            <w:sz w:val="28"/>
            <w:szCs w:val="28"/>
          </w:rPr>
          <w:t>070203@sud.kz</w:t>
        </w:r>
      </w:hyperlink>
    </w:p>
    <w:p w14:paraId="769F2D71" w14:textId="57DB8567" w:rsidR="00376C67" w:rsidRPr="00902451" w:rsidRDefault="00376C67" w:rsidP="00376C67">
      <w:pPr>
        <w:pStyle w:val="a9"/>
        <w:ind w:left="3600"/>
        <w:rPr>
          <w:rFonts w:ascii="Times New Roman" w:hAnsi="Times New Roman" w:cs="Times New Roman"/>
          <w:sz w:val="28"/>
          <w:szCs w:val="28"/>
        </w:rPr>
      </w:pPr>
      <w:r w:rsidRPr="00907BD2">
        <w:rPr>
          <w:rFonts w:ascii="Times New Roman" w:hAnsi="Times New Roman" w:cs="Times New Roman"/>
          <w:sz w:val="28"/>
          <w:szCs w:val="28"/>
        </w:rPr>
        <w:t>8-7112-50-35-15</w:t>
      </w:r>
      <w:r w:rsidR="00174009">
        <w:rPr>
          <w:rFonts w:ascii="Times New Roman" w:hAnsi="Times New Roman" w:cs="Times New Roman"/>
          <w:sz w:val="28"/>
          <w:szCs w:val="28"/>
        </w:rPr>
        <w:t xml:space="preserve"> </w:t>
      </w:r>
      <w:r w:rsidR="00174009" w:rsidRPr="00326EA4">
        <w:rPr>
          <w:rFonts w:ascii="Times New Roman" w:hAnsi="Times New Roman" w:cs="Times New Roman"/>
          <w:sz w:val="28"/>
          <w:szCs w:val="28"/>
        </w:rPr>
        <w:t>| 8</w:t>
      </w:r>
      <w:r w:rsidR="00902451">
        <w:rPr>
          <w:rFonts w:ascii="Times New Roman" w:hAnsi="Times New Roman" w:cs="Times New Roman"/>
          <w:sz w:val="28"/>
          <w:szCs w:val="28"/>
          <w:lang w:val="en-US"/>
        </w:rPr>
        <w:t> </w:t>
      </w:r>
      <w:r w:rsidR="00902451" w:rsidRPr="00326EA4">
        <w:rPr>
          <w:rFonts w:ascii="Times New Roman" w:hAnsi="Times New Roman" w:cs="Times New Roman"/>
          <w:sz w:val="28"/>
          <w:szCs w:val="28"/>
        </w:rPr>
        <w:t>771</w:t>
      </w:r>
      <w:r w:rsidR="00902451">
        <w:rPr>
          <w:rFonts w:ascii="Times New Roman" w:hAnsi="Times New Roman" w:cs="Times New Roman"/>
          <w:sz w:val="28"/>
          <w:szCs w:val="28"/>
          <w:lang w:val="en-US"/>
        </w:rPr>
        <w:t> </w:t>
      </w:r>
      <w:r w:rsidR="00902451" w:rsidRPr="00326EA4">
        <w:rPr>
          <w:rFonts w:ascii="Times New Roman" w:hAnsi="Times New Roman" w:cs="Times New Roman"/>
          <w:sz w:val="28"/>
          <w:szCs w:val="28"/>
        </w:rPr>
        <w:t xml:space="preserve">336 1043 </w:t>
      </w:r>
      <w:r w:rsidR="00326EA4">
        <w:rPr>
          <w:rFonts w:ascii="Times New Roman" w:hAnsi="Times New Roman" w:cs="Times New Roman"/>
          <w:sz w:val="28"/>
          <w:szCs w:val="28"/>
        </w:rPr>
        <w:t>Арай</w:t>
      </w:r>
    </w:p>
    <w:p w14:paraId="539F501F" w14:textId="1A36017A" w:rsidR="00376C67" w:rsidRPr="00907BD2" w:rsidRDefault="00376C67" w:rsidP="00376C67">
      <w:pPr>
        <w:pStyle w:val="a9"/>
        <w:ind w:left="3600"/>
        <w:rPr>
          <w:rFonts w:ascii="Times New Roman" w:hAnsi="Times New Roman" w:cs="Times New Roman"/>
          <w:b/>
          <w:bCs/>
          <w:i/>
          <w:iCs/>
          <w:sz w:val="28"/>
          <w:szCs w:val="28"/>
          <w:lang w:val="kk-KZ"/>
        </w:rPr>
      </w:pPr>
      <w:r w:rsidRPr="00907BD2">
        <w:rPr>
          <w:rFonts w:ascii="Times New Roman" w:hAnsi="Times New Roman" w:cs="Times New Roman"/>
          <w:b/>
          <w:bCs/>
          <w:sz w:val="28"/>
          <w:szCs w:val="28"/>
        </w:rPr>
        <w:t xml:space="preserve">Истец: </w:t>
      </w:r>
      <w:r w:rsidRPr="00907BD2">
        <w:rPr>
          <w:rFonts w:ascii="Times New Roman" w:hAnsi="Times New Roman" w:cs="Times New Roman"/>
          <w:b/>
          <w:bCs/>
          <w:sz w:val="28"/>
          <w:szCs w:val="28"/>
          <w:lang w:val="kk-KZ"/>
        </w:rPr>
        <w:t>Т</w:t>
      </w:r>
      <w:r w:rsidR="00950708">
        <w:rPr>
          <w:rFonts w:ascii="Times New Roman" w:hAnsi="Times New Roman" w:cs="Times New Roman"/>
          <w:b/>
          <w:bCs/>
          <w:sz w:val="28"/>
          <w:szCs w:val="28"/>
          <w:lang w:val="kk-KZ"/>
        </w:rPr>
        <w:t>.</w:t>
      </w:r>
      <w:r w:rsidRPr="00907BD2">
        <w:rPr>
          <w:rFonts w:ascii="Times New Roman" w:hAnsi="Times New Roman" w:cs="Times New Roman"/>
          <w:b/>
          <w:bCs/>
          <w:sz w:val="28"/>
          <w:szCs w:val="28"/>
          <w:lang w:val="kk-KZ"/>
        </w:rPr>
        <w:t>С</w:t>
      </w:r>
      <w:r w:rsidR="00950708">
        <w:rPr>
          <w:rFonts w:ascii="Times New Roman" w:hAnsi="Times New Roman" w:cs="Times New Roman"/>
          <w:b/>
          <w:bCs/>
          <w:sz w:val="28"/>
          <w:szCs w:val="28"/>
          <w:lang w:val="kk-KZ"/>
        </w:rPr>
        <w:t>.</w:t>
      </w:r>
      <w:r w:rsidRPr="00907BD2">
        <w:rPr>
          <w:rFonts w:ascii="Times New Roman" w:hAnsi="Times New Roman" w:cs="Times New Roman"/>
          <w:b/>
          <w:bCs/>
          <w:sz w:val="28"/>
          <w:szCs w:val="28"/>
          <w:lang w:val="kk-KZ"/>
        </w:rPr>
        <w:t>Т</w:t>
      </w:r>
      <w:r w:rsidR="00950708">
        <w:rPr>
          <w:rFonts w:ascii="Times New Roman" w:hAnsi="Times New Roman" w:cs="Times New Roman"/>
          <w:b/>
          <w:bCs/>
          <w:sz w:val="28"/>
          <w:szCs w:val="28"/>
          <w:lang w:val="kk-KZ"/>
        </w:rPr>
        <w:t>.</w:t>
      </w:r>
    </w:p>
    <w:p w14:paraId="21D189B5" w14:textId="6448475C" w:rsidR="00376C67" w:rsidRPr="00907BD2" w:rsidRDefault="00376C67" w:rsidP="00376C67">
      <w:pPr>
        <w:pStyle w:val="a9"/>
        <w:ind w:left="3600"/>
        <w:rPr>
          <w:rFonts w:ascii="Times New Roman" w:hAnsi="Times New Roman" w:cs="Times New Roman"/>
          <w:i/>
          <w:iCs/>
          <w:sz w:val="28"/>
          <w:szCs w:val="28"/>
          <w:lang w:val="kk-KZ"/>
        </w:rPr>
      </w:pPr>
      <w:r w:rsidRPr="00907BD2">
        <w:rPr>
          <w:rFonts w:ascii="Times New Roman" w:hAnsi="Times New Roman" w:cs="Times New Roman"/>
          <w:sz w:val="28"/>
          <w:szCs w:val="28"/>
          <w:lang w:val="kk-KZ"/>
        </w:rPr>
        <w:t xml:space="preserve">ИИН </w:t>
      </w:r>
      <w:r w:rsidR="00950708">
        <w:rPr>
          <w:rFonts w:ascii="Times New Roman" w:hAnsi="Times New Roman" w:cs="Times New Roman"/>
          <w:sz w:val="28"/>
          <w:szCs w:val="28"/>
          <w:lang w:val="kk-KZ"/>
        </w:rPr>
        <w:t>...</w:t>
      </w:r>
    </w:p>
    <w:p w14:paraId="7E9CB36D" w14:textId="5F20BA61" w:rsidR="00376C67" w:rsidRPr="00907BD2" w:rsidRDefault="00376C67" w:rsidP="00376C67">
      <w:pPr>
        <w:pStyle w:val="a9"/>
        <w:ind w:left="3600"/>
        <w:rPr>
          <w:rFonts w:ascii="Times New Roman" w:hAnsi="Times New Roman" w:cs="Times New Roman"/>
          <w:i/>
          <w:iCs/>
          <w:sz w:val="28"/>
          <w:szCs w:val="28"/>
          <w:lang w:val="kk-KZ"/>
        </w:rPr>
      </w:pPr>
      <w:r w:rsidRPr="00907BD2">
        <w:rPr>
          <w:rFonts w:ascii="Times New Roman" w:hAnsi="Times New Roman" w:cs="Times New Roman"/>
          <w:sz w:val="28"/>
          <w:szCs w:val="28"/>
          <w:lang w:val="kk-KZ"/>
        </w:rPr>
        <w:t>Жамбыская область, С</w:t>
      </w:r>
      <w:r w:rsidR="00950708">
        <w:rPr>
          <w:rFonts w:ascii="Times New Roman" w:hAnsi="Times New Roman" w:cs="Times New Roman"/>
          <w:sz w:val="28"/>
          <w:szCs w:val="28"/>
          <w:lang w:val="kk-KZ"/>
        </w:rPr>
        <w:t>..</w:t>
      </w:r>
      <w:r w:rsidRPr="00907BD2">
        <w:rPr>
          <w:rFonts w:ascii="Times New Roman" w:hAnsi="Times New Roman" w:cs="Times New Roman"/>
          <w:sz w:val="28"/>
          <w:szCs w:val="28"/>
          <w:lang w:val="kk-KZ"/>
        </w:rPr>
        <w:t xml:space="preserve"> район, город Ж</w:t>
      </w:r>
      <w:r w:rsidR="00950708">
        <w:rPr>
          <w:rFonts w:ascii="Times New Roman" w:hAnsi="Times New Roman" w:cs="Times New Roman"/>
          <w:sz w:val="28"/>
          <w:szCs w:val="28"/>
          <w:lang w:val="kk-KZ"/>
        </w:rPr>
        <w:t>..</w:t>
      </w:r>
      <w:r w:rsidRPr="00907BD2">
        <w:rPr>
          <w:rFonts w:ascii="Times New Roman" w:hAnsi="Times New Roman" w:cs="Times New Roman"/>
          <w:sz w:val="28"/>
          <w:szCs w:val="28"/>
          <w:lang w:val="kk-KZ"/>
        </w:rPr>
        <w:t xml:space="preserve">, 5 мкр., дом </w:t>
      </w:r>
      <w:r w:rsidR="00950708">
        <w:rPr>
          <w:rFonts w:ascii="Times New Roman" w:hAnsi="Times New Roman" w:cs="Times New Roman"/>
          <w:sz w:val="28"/>
          <w:szCs w:val="28"/>
          <w:lang w:val="kk-KZ"/>
        </w:rPr>
        <w:t>..</w:t>
      </w:r>
      <w:r w:rsidRPr="00907BD2">
        <w:rPr>
          <w:rFonts w:ascii="Times New Roman" w:hAnsi="Times New Roman" w:cs="Times New Roman"/>
          <w:sz w:val="28"/>
          <w:szCs w:val="28"/>
          <w:lang w:val="kk-KZ"/>
        </w:rPr>
        <w:t>, кв. 15.</w:t>
      </w:r>
    </w:p>
    <w:p w14:paraId="5C9C5229" w14:textId="552DC2C4" w:rsidR="00376C67" w:rsidRPr="00950708" w:rsidRDefault="00376C67" w:rsidP="00376C67">
      <w:pPr>
        <w:pStyle w:val="a9"/>
        <w:ind w:left="3600"/>
        <w:rPr>
          <w:rFonts w:ascii="Times New Roman" w:hAnsi="Times New Roman" w:cs="Times New Roman"/>
          <w:i/>
          <w:iCs/>
          <w:sz w:val="28"/>
          <w:szCs w:val="28"/>
          <w:lang w:val="kk-KZ"/>
        </w:rPr>
      </w:pPr>
      <w:r w:rsidRPr="00907BD2">
        <w:rPr>
          <w:rFonts w:ascii="Times New Roman" w:hAnsi="Times New Roman" w:cs="Times New Roman"/>
          <w:sz w:val="28"/>
          <w:szCs w:val="28"/>
        </w:rPr>
        <w:t xml:space="preserve">+7 778 </w:t>
      </w:r>
      <w:r w:rsidR="00950708">
        <w:rPr>
          <w:rFonts w:ascii="Times New Roman" w:hAnsi="Times New Roman" w:cs="Times New Roman"/>
          <w:sz w:val="28"/>
          <w:szCs w:val="28"/>
          <w:lang w:val="kk-KZ"/>
        </w:rPr>
        <w:t>....</w:t>
      </w:r>
    </w:p>
    <w:p w14:paraId="7408C895" w14:textId="77777777" w:rsidR="00376C67" w:rsidRPr="00907BD2" w:rsidRDefault="00376C67" w:rsidP="00376C67">
      <w:pPr>
        <w:pStyle w:val="a9"/>
        <w:ind w:left="3600"/>
        <w:rPr>
          <w:rFonts w:ascii="Times New Roman" w:hAnsi="Times New Roman" w:cs="Times New Roman"/>
          <w:b/>
          <w:bCs/>
          <w:i/>
          <w:iCs/>
          <w:sz w:val="28"/>
          <w:szCs w:val="28"/>
          <w:lang w:val="kk-KZ"/>
        </w:rPr>
      </w:pPr>
      <w:r w:rsidRPr="00907BD2">
        <w:rPr>
          <w:rFonts w:ascii="Times New Roman" w:hAnsi="Times New Roman" w:cs="Times New Roman"/>
          <w:b/>
          <w:bCs/>
          <w:sz w:val="28"/>
          <w:szCs w:val="28"/>
        </w:rPr>
        <w:t>Представитель по доверенности: Адвокат Саржанов Галымжан</w:t>
      </w:r>
    </w:p>
    <w:p w14:paraId="1003E63B" w14:textId="77777777" w:rsidR="00376C67" w:rsidRPr="00907BD2" w:rsidRDefault="00376C67" w:rsidP="00376C67">
      <w:pPr>
        <w:pStyle w:val="a9"/>
        <w:ind w:left="3600"/>
        <w:rPr>
          <w:rFonts w:ascii="Times New Roman" w:hAnsi="Times New Roman" w:cs="Times New Roman"/>
          <w:i/>
          <w:iCs/>
          <w:sz w:val="28"/>
          <w:szCs w:val="28"/>
        </w:rPr>
      </w:pPr>
      <w:r w:rsidRPr="00907BD2">
        <w:rPr>
          <w:rFonts w:ascii="Times New Roman" w:hAnsi="Times New Roman" w:cs="Times New Roman"/>
          <w:sz w:val="28"/>
          <w:szCs w:val="28"/>
        </w:rPr>
        <w:t>Адвокатская контора «Закон и Право»</w:t>
      </w:r>
    </w:p>
    <w:p w14:paraId="00A420B5" w14:textId="77777777" w:rsidR="00376C67" w:rsidRPr="00907BD2" w:rsidRDefault="00376C67" w:rsidP="00376C67">
      <w:pPr>
        <w:pStyle w:val="a9"/>
        <w:ind w:left="3600"/>
        <w:rPr>
          <w:rFonts w:ascii="Times New Roman" w:hAnsi="Times New Roman" w:cs="Times New Roman"/>
          <w:i/>
          <w:iCs/>
          <w:sz w:val="28"/>
          <w:szCs w:val="28"/>
        </w:rPr>
      </w:pPr>
      <w:r w:rsidRPr="00907BD2">
        <w:rPr>
          <w:rFonts w:ascii="Times New Roman" w:hAnsi="Times New Roman" w:cs="Times New Roman"/>
          <w:sz w:val="28"/>
          <w:szCs w:val="28"/>
        </w:rPr>
        <w:t>БИН 201240021767 </w:t>
      </w:r>
    </w:p>
    <w:p w14:paraId="338766DE" w14:textId="77777777" w:rsidR="00376C67" w:rsidRPr="00907BD2" w:rsidRDefault="00376C67" w:rsidP="00376C67">
      <w:pPr>
        <w:pStyle w:val="a9"/>
        <w:ind w:left="3600"/>
        <w:rPr>
          <w:rFonts w:ascii="Times New Roman" w:hAnsi="Times New Roman" w:cs="Times New Roman"/>
          <w:i/>
          <w:iCs/>
          <w:sz w:val="28"/>
          <w:szCs w:val="28"/>
        </w:rPr>
      </w:pPr>
      <w:r w:rsidRPr="00907BD2">
        <w:rPr>
          <w:rFonts w:ascii="Times New Roman" w:hAnsi="Times New Roman" w:cs="Times New Roman"/>
          <w:sz w:val="28"/>
          <w:szCs w:val="28"/>
        </w:rPr>
        <w:t>г. Алматы, пр. Абылай Хана, д. 79, офис 304.</w:t>
      </w:r>
    </w:p>
    <w:p w14:paraId="6C822571" w14:textId="77777777" w:rsidR="00376C67" w:rsidRPr="00907BD2" w:rsidRDefault="00376C67" w:rsidP="00376C67">
      <w:pPr>
        <w:pStyle w:val="a9"/>
        <w:ind w:left="3600"/>
        <w:rPr>
          <w:rFonts w:ascii="Times New Roman" w:hAnsi="Times New Roman" w:cs="Times New Roman"/>
          <w:i/>
          <w:iCs/>
          <w:sz w:val="28"/>
          <w:szCs w:val="28"/>
        </w:rPr>
      </w:pPr>
      <w:hyperlink r:id="rId6" w:history="1">
        <w:r w:rsidRPr="00907BD2">
          <w:rPr>
            <w:rStyle w:val="a8"/>
            <w:rFonts w:ascii="Times New Roman" w:hAnsi="Times New Roman" w:cs="Times New Roman"/>
            <w:sz w:val="28"/>
            <w:szCs w:val="28"/>
          </w:rPr>
          <w:t>info@zakonpravo.kz</w:t>
        </w:r>
      </w:hyperlink>
      <w:r w:rsidRPr="00907BD2">
        <w:rPr>
          <w:rFonts w:ascii="Times New Roman" w:hAnsi="Times New Roman" w:cs="Times New Roman"/>
          <w:sz w:val="28"/>
          <w:szCs w:val="28"/>
        </w:rPr>
        <w:t xml:space="preserve"> / </w:t>
      </w:r>
      <w:hyperlink r:id="rId7" w:history="1">
        <w:r w:rsidRPr="00907BD2">
          <w:rPr>
            <w:rStyle w:val="a8"/>
            <w:rFonts w:ascii="Times New Roman" w:hAnsi="Times New Roman" w:cs="Times New Roman"/>
            <w:sz w:val="28"/>
            <w:szCs w:val="28"/>
          </w:rPr>
          <w:t>www.zakonpravo.kz</w:t>
        </w:r>
      </w:hyperlink>
    </w:p>
    <w:p w14:paraId="34739795" w14:textId="57E360BD" w:rsidR="004D7F04" w:rsidRDefault="00376C67" w:rsidP="00376C67">
      <w:pPr>
        <w:pStyle w:val="12"/>
        <w:ind w:left="1260"/>
        <w:contextualSpacing/>
        <w:jc w:val="center"/>
        <w:rPr>
          <w:b/>
          <w:bCs/>
        </w:rPr>
      </w:pPr>
      <w:r w:rsidRPr="00907BD2">
        <w:rPr>
          <w:rFonts w:cs="Times New Roman"/>
          <w:sz w:val="28"/>
          <w:szCs w:val="28"/>
        </w:rPr>
        <w:t>+7 708 578 57 58; + 7 727 971 78 58.</w:t>
      </w:r>
    </w:p>
    <w:p w14:paraId="5C00F97E" w14:textId="77777777" w:rsidR="004D7F04" w:rsidRDefault="004D7F04">
      <w:pPr>
        <w:pStyle w:val="12"/>
        <w:contextualSpacing/>
        <w:jc w:val="center"/>
        <w:rPr>
          <w:b/>
          <w:bCs/>
        </w:rPr>
      </w:pPr>
    </w:p>
    <w:p w14:paraId="3C28D02E" w14:textId="77777777" w:rsidR="004D7F04" w:rsidRDefault="004D7F04">
      <w:pPr>
        <w:pStyle w:val="12"/>
        <w:contextualSpacing/>
        <w:jc w:val="center"/>
        <w:rPr>
          <w:b/>
          <w:bCs/>
        </w:rPr>
      </w:pPr>
    </w:p>
    <w:p w14:paraId="01A2135D" w14:textId="33D637D6" w:rsidR="00472D93" w:rsidRPr="00376A60" w:rsidRDefault="00376A60">
      <w:pPr>
        <w:pStyle w:val="12"/>
        <w:contextualSpacing/>
        <w:jc w:val="center"/>
        <w:rPr>
          <w:b/>
          <w:bCs/>
          <w:sz w:val="28"/>
          <w:szCs w:val="28"/>
        </w:rPr>
      </w:pPr>
      <w:r w:rsidRPr="00376A60">
        <w:rPr>
          <w:b/>
          <w:bCs/>
          <w:sz w:val="28"/>
          <w:szCs w:val="28"/>
        </w:rPr>
        <w:t>ЗАЯВЛЕНИЕ</w:t>
      </w:r>
    </w:p>
    <w:p w14:paraId="01A2135E" w14:textId="77777777" w:rsidR="00472D93" w:rsidRPr="00376A60" w:rsidRDefault="00376A60">
      <w:pPr>
        <w:pStyle w:val="12"/>
        <w:contextualSpacing/>
        <w:jc w:val="center"/>
        <w:rPr>
          <w:sz w:val="28"/>
          <w:szCs w:val="28"/>
        </w:rPr>
      </w:pPr>
      <w:r w:rsidRPr="00376A60">
        <w:rPr>
          <w:sz w:val="28"/>
          <w:szCs w:val="28"/>
        </w:rPr>
        <w:t>/о выдаче исполнительного листа на арбитражное решение /</w:t>
      </w:r>
    </w:p>
    <w:p w14:paraId="01A2135F" w14:textId="77777777" w:rsidR="00472D93" w:rsidRDefault="00376A60">
      <w:pPr>
        <w:pStyle w:val="12"/>
        <w:spacing w:after="198"/>
        <w:contextualSpacing/>
        <w:jc w:val="both"/>
        <w:rPr>
          <w:b/>
          <w:bCs/>
        </w:rPr>
      </w:pPr>
      <w:r>
        <w:rPr>
          <w:b/>
          <w:bCs/>
        </w:rPr>
        <w:tab/>
      </w:r>
    </w:p>
    <w:p w14:paraId="7271D4DA" w14:textId="3B451696" w:rsidR="004A7B4E" w:rsidRPr="00D92970" w:rsidRDefault="00376A60" w:rsidP="00D92970">
      <w:pPr>
        <w:pStyle w:val="12"/>
        <w:spacing w:after="198"/>
        <w:contextualSpacing/>
        <w:jc w:val="both"/>
        <w:rPr>
          <w:rFonts w:cs="Times New Roman"/>
          <w:sz w:val="28"/>
          <w:szCs w:val="28"/>
        </w:rPr>
      </w:pPr>
      <w:r>
        <w:rPr>
          <w:b/>
          <w:bCs/>
        </w:rPr>
        <w:tab/>
      </w:r>
      <w:r w:rsidR="00523E23">
        <w:rPr>
          <w:b/>
          <w:bCs/>
        </w:rPr>
        <w:tab/>
      </w:r>
      <w:r w:rsidR="004A7B4E" w:rsidRPr="00D92970">
        <w:rPr>
          <w:rFonts w:cs="Times New Roman"/>
          <w:sz w:val="28"/>
          <w:szCs w:val="28"/>
          <w:lang w:val="kk-KZ"/>
        </w:rPr>
        <w:t>23</w:t>
      </w:r>
      <w:r w:rsidR="004A7B4E" w:rsidRPr="00D92970">
        <w:rPr>
          <w:rFonts w:cs="Times New Roman"/>
          <w:sz w:val="28"/>
          <w:szCs w:val="28"/>
        </w:rPr>
        <w:t>.06.2021 года был заключен договор №30</w:t>
      </w:r>
      <w:r w:rsidR="004A7B4E" w:rsidRPr="00D92970">
        <w:rPr>
          <w:rFonts w:cs="Times New Roman"/>
          <w:sz w:val="28"/>
          <w:szCs w:val="28"/>
          <w:lang w:val="kk-KZ"/>
        </w:rPr>
        <w:t>46</w:t>
      </w:r>
      <w:r w:rsidR="004A7B4E" w:rsidRPr="00D92970">
        <w:rPr>
          <w:rFonts w:cs="Times New Roman"/>
          <w:sz w:val="28"/>
          <w:szCs w:val="28"/>
        </w:rPr>
        <w:t xml:space="preserve">2 между </w:t>
      </w:r>
      <w:bookmarkStart w:id="0" w:name="_Hlk127206659"/>
      <w:bookmarkStart w:id="1" w:name="_Hlk127808903"/>
      <w:r w:rsidR="004A7B4E" w:rsidRPr="00D92970">
        <w:rPr>
          <w:rFonts w:cs="Times New Roman"/>
          <w:sz w:val="28"/>
          <w:szCs w:val="28"/>
        </w:rPr>
        <w:t>Потребительским  кооперативом граждан «</w:t>
      </w:r>
      <w:r w:rsidR="004A7B4E" w:rsidRPr="00D92970">
        <w:rPr>
          <w:rFonts w:cs="Times New Roman"/>
          <w:sz w:val="28"/>
          <w:szCs w:val="28"/>
          <w:lang w:val="en-US"/>
        </w:rPr>
        <w:t>R</w:t>
      </w:r>
      <w:r w:rsidR="004A7B4E" w:rsidRPr="00D92970">
        <w:rPr>
          <w:rFonts w:cs="Times New Roman"/>
          <w:sz w:val="28"/>
          <w:szCs w:val="28"/>
        </w:rPr>
        <w:t>.</w:t>
      </w:r>
      <w:r w:rsidR="004A7B4E" w:rsidRPr="00D92970">
        <w:rPr>
          <w:rFonts w:cs="Times New Roman"/>
          <w:sz w:val="28"/>
          <w:szCs w:val="28"/>
          <w:lang w:val="en-US"/>
        </w:rPr>
        <w:t>O</w:t>
      </w:r>
      <w:r w:rsidR="004A7B4E" w:rsidRPr="00D92970">
        <w:rPr>
          <w:rFonts w:cs="Times New Roman"/>
          <w:sz w:val="28"/>
          <w:szCs w:val="28"/>
        </w:rPr>
        <w:t>.</w:t>
      </w:r>
      <w:r w:rsidR="004A7B4E" w:rsidRPr="00D92970">
        <w:rPr>
          <w:rFonts w:cs="Times New Roman"/>
          <w:sz w:val="28"/>
          <w:szCs w:val="28"/>
          <w:lang w:val="en-US"/>
        </w:rPr>
        <w:t>I</w:t>
      </w:r>
      <w:r w:rsidR="004A7B4E" w:rsidRPr="00D92970">
        <w:rPr>
          <w:rFonts w:cs="Times New Roman"/>
          <w:sz w:val="28"/>
          <w:szCs w:val="28"/>
        </w:rPr>
        <w:t>» в лице Председателя Н</w:t>
      </w:r>
      <w:r w:rsidR="00950708">
        <w:rPr>
          <w:rFonts w:cs="Times New Roman"/>
          <w:sz w:val="28"/>
          <w:szCs w:val="28"/>
          <w:lang w:val="kk-KZ"/>
        </w:rPr>
        <w:t>.</w:t>
      </w:r>
      <w:r w:rsidR="004A7B4E" w:rsidRPr="00D92970">
        <w:rPr>
          <w:rFonts w:cs="Times New Roman"/>
          <w:sz w:val="28"/>
          <w:szCs w:val="28"/>
        </w:rPr>
        <w:t>А</w:t>
      </w:r>
      <w:r w:rsidR="00950708">
        <w:rPr>
          <w:rFonts w:cs="Times New Roman"/>
          <w:sz w:val="28"/>
          <w:szCs w:val="28"/>
          <w:lang w:val="kk-KZ"/>
        </w:rPr>
        <w:t>.</w:t>
      </w:r>
      <w:r w:rsidR="004A7B4E" w:rsidRPr="00D92970">
        <w:rPr>
          <w:rFonts w:cs="Times New Roman"/>
          <w:sz w:val="28"/>
          <w:szCs w:val="28"/>
        </w:rPr>
        <w:t>О</w:t>
      </w:r>
      <w:r w:rsidR="00950708">
        <w:rPr>
          <w:rFonts w:cs="Times New Roman"/>
          <w:sz w:val="28"/>
          <w:szCs w:val="28"/>
          <w:lang w:val="kk-KZ"/>
        </w:rPr>
        <w:t>.</w:t>
      </w:r>
      <w:r w:rsidR="004A7B4E" w:rsidRPr="00D92970">
        <w:rPr>
          <w:rFonts w:cs="Times New Roman"/>
          <w:sz w:val="28"/>
          <w:szCs w:val="28"/>
        </w:rPr>
        <w:t xml:space="preserve"> ИИН </w:t>
      </w:r>
      <w:r w:rsidR="00950708">
        <w:rPr>
          <w:rFonts w:cs="Times New Roman"/>
          <w:sz w:val="28"/>
          <w:szCs w:val="28"/>
          <w:lang w:val="kk-KZ"/>
        </w:rPr>
        <w:t>....</w:t>
      </w:r>
      <w:r w:rsidR="004A7B4E" w:rsidRPr="00D92970">
        <w:rPr>
          <w:rFonts w:cs="Times New Roman"/>
          <w:sz w:val="28"/>
          <w:szCs w:val="28"/>
        </w:rPr>
        <w:t xml:space="preserve"> </w:t>
      </w:r>
      <w:bookmarkEnd w:id="0"/>
      <w:r w:rsidR="004A7B4E" w:rsidRPr="00D92970">
        <w:rPr>
          <w:rFonts w:cs="Times New Roman"/>
          <w:sz w:val="28"/>
          <w:szCs w:val="28"/>
        </w:rPr>
        <w:t>с одной стороны и членом кооператива</w:t>
      </w:r>
      <w:r w:rsidR="004A7B4E" w:rsidRPr="00D92970">
        <w:rPr>
          <w:rFonts w:cs="Times New Roman"/>
          <w:sz w:val="28"/>
          <w:szCs w:val="28"/>
          <w:lang w:val="kk-KZ"/>
        </w:rPr>
        <w:t xml:space="preserve"> </w:t>
      </w:r>
      <w:r w:rsidR="004A7B4E" w:rsidRPr="00D92970">
        <w:rPr>
          <w:rFonts w:cs="Times New Roman"/>
          <w:bCs/>
          <w:sz w:val="28"/>
          <w:szCs w:val="28"/>
          <w:lang w:val="kk-KZ"/>
        </w:rPr>
        <w:t>Т</w:t>
      </w:r>
      <w:r w:rsidR="00950708">
        <w:rPr>
          <w:rFonts w:cs="Times New Roman"/>
          <w:bCs/>
          <w:sz w:val="28"/>
          <w:szCs w:val="28"/>
          <w:lang w:val="kk-KZ"/>
        </w:rPr>
        <w:t>.</w:t>
      </w:r>
      <w:r w:rsidR="004A7B4E" w:rsidRPr="00D92970">
        <w:rPr>
          <w:rFonts w:cs="Times New Roman"/>
          <w:bCs/>
          <w:sz w:val="28"/>
          <w:szCs w:val="28"/>
          <w:lang w:val="kk-KZ"/>
        </w:rPr>
        <w:t>С</w:t>
      </w:r>
      <w:r w:rsidR="00950708">
        <w:rPr>
          <w:rFonts w:cs="Times New Roman"/>
          <w:bCs/>
          <w:sz w:val="28"/>
          <w:szCs w:val="28"/>
          <w:lang w:val="kk-KZ"/>
        </w:rPr>
        <w:t>.</w:t>
      </w:r>
      <w:r w:rsidR="004A7B4E" w:rsidRPr="00D92970">
        <w:rPr>
          <w:rFonts w:cs="Times New Roman"/>
          <w:bCs/>
          <w:sz w:val="28"/>
          <w:szCs w:val="28"/>
          <w:lang w:val="kk-KZ"/>
        </w:rPr>
        <w:t>Т</w:t>
      </w:r>
      <w:r w:rsidR="00950708">
        <w:rPr>
          <w:rFonts w:cs="Times New Roman"/>
          <w:bCs/>
          <w:sz w:val="28"/>
          <w:szCs w:val="28"/>
          <w:lang w:val="kk-KZ"/>
        </w:rPr>
        <w:t>.</w:t>
      </w:r>
      <w:r w:rsidR="004A7B4E" w:rsidRPr="00D92970">
        <w:rPr>
          <w:rFonts w:cs="Times New Roman"/>
          <w:sz w:val="28"/>
          <w:szCs w:val="28"/>
        </w:rPr>
        <w:t xml:space="preserve"> </w:t>
      </w:r>
      <w:bookmarkEnd w:id="1"/>
      <w:r w:rsidR="004A7B4E" w:rsidRPr="00D92970">
        <w:rPr>
          <w:rFonts w:cs="Times New Roman"/>
          <w:sz w:val="28"/>
          <w:szCs w:val="28"/>
        </w:rPr>
        <w:t xml:space="preserve">в период действия данного договора оплатил паевой взнос в размере </w:t>
      </w:r>
      <w:r w:rsidR="004A7B4E" w:rsidRPr="00D92970">
        <w:rPr>
          <w:rFonts w:cs="Times New Roman"/>
          <w:sz w:val="28"/>
          <w:szCs w:val="28"/>
          <w:lang w:val="kk-KZ"/>
        </w:rPr>
        <w:t>901 410</w:t>
      </w:r>
      <w:r w:rsidR="004A7B4E" w:rsidRPr="00D92970">
        <w:rPr>
          <w:rFonts w:cs="Times New Roman"/>
          <w:sz w:val="28"/>
          <w:szCs w:val="28"/>
        </w:rPr>
        <w:t xml:space="preserve"> (</w:t>
      </w:r>
      <w:r w:rsidR="004A7B4E" w:rsidRPr="00D92970">
        <w:rPr>
          <w:rFonts w:cs="Times New Roman"/>
          <w:sz w:val="28"/>
          <w:szCs w:val="28"/>
          <w:lang w:val="kk-KZ"/>
        </w:rPr>
        <w:t>девятсот одна тысяч четыреста десят</w:t>
      </w:r>
      <w:r w:rsidR="004A7B4E" w:rsidRPr="00D92970">
        <w:rPr>
          <w:rFonts w:cs="Times New Roman"/>
          <w:sz w:val="28"/>
          <w:szCs w:val="28"/>
        </w:rPr>
        <w:t xml:space="preserve">) </w:t>
      </w:r>
      <w:proofErr w:type="gramStart"/>
      <w:r w:rsidR="004A7B4E" w:rsidRPr="00D92970">
        <w:rPr>
          <w:rFonts w:cs="Times New Roman"/>
          <w:sz w:val="28"/>
          <w:szCs w:val="28"/>
        </w:rPr>
        <w:t>тенге .</w:t>
      </w:r>
      <w:proofErr w:type="gramEnd"/>
      <w:r w:rsidR="004A7B4E" w:rsidRPr="00D92970">
        <w:rPr>
          <w:rFonts w:cs="Times New Roman"/>
          <w:sz w:val="28"/>
          <w:szCs w:val="28"/>
        </w:rPr>
        <w:t xml:space="preserve"> </w:t>
      </w:r>
    </w:p>
    <w:p w14:paraId="13FF9A32" w14:textId="2CEB9BCF" w:rsidR="004A7B4E" w:rsidRPr="00D92970" w:rsidRDefault="004A7B4E" w:rsidP="004A7B4E">
      <w:pPr>
        <w:pStyle w:val="a9"/>
        <w:jc w:val="both"/>
        <w:rPr>
          <w:rFonts w:ascii="Times New Roman" w:hAnsi="Times New Roman" w:cs="Times New Roman"/>
          <w:sz w:val="28"/>
          <w:szCs w:val="28"/>
          <w:lang w:val="kk-KZ"/>
        </w:rPr>
      </w:pPr>
      <w:r w:rsidRPr="00D92970">
        <w:rPr>
          <w:rFonts w:ascii="Times New Roman" w:hAnsi="Times New Roman" w:cs="Times New Roman"/>
          <w:sz w:val="28"/>
          <w:szCs w:val="28"/>
        </w:rPr>
        <w:t xml:space="preserve">  </w:t>
      </w:r>
      <w:r w:rsidRPr="00D92970">
        <w:rPr>
          <w:rFonts w:ascii="Times New Roman" w:hAnsi="Times New Roman" w:cs="Times New Roman"/>
          <w:sz w:val="28"/>
          <w:szCs w:val="28"/>
        </w:rPr>
        <w:tab/>
        <w:t>На основании заявления</w:t>
      </w:r>
      <w:r w:rsidRPr="00D92970">
        <w:rPr>
          <w:rFonts w:ascii="Times New Roman" w:hAnsi="Times New Roman" w:cs="Times New Roman"/>
          <w:sz w:val="28"/>
          <w:szCs w:val="28"/>
          <w:lang w:val="kk-KZ"/>
        </w:rPr>
        <w:t xml:space="preserve"> за вх. №20011,</w:t>
      </w:r>
      <w:r w:rsidRPr="00D92970">
        <w:rPr>
          <w:rFonts w:ascii="Times New Roman" w:hAnsi="Times New Roman" w:cs="Times New Roman"/>
          <w:sz w:val="28"/>
          <w:szCs w:val="28"/>
        </w:rPr>
        <w:t xml:space="preserve"> о выходе из кооператива </w:t>
      </w:r>
      <w:r w:rsidRPr="00D92970">
        <w:rPr>
          <w:rFonts w:ascii="Times New Roman" w:hAnsi="Times New Roman" w:cs="Times New Roman"/>
          <w:bCs/>
          <w:sz w:val="28"/>
          <w:szCs w:val="28"/>
          <w:lang w:val="kk-KZ"/>
        </w:rPr>
        <w:t>Т</w:t>
      </w:r>
      <w:r w:rsidR="00950708">
        <w:rPr>
          <w:rFonts w:ascii="Times New Roman" w:hAnsi="Times New Roman" w:cs="Times New Roman"/>
          <w:bCs/>
          <w:sz w:val="28"/>
          <w:szCs w:val="28"/>
          <w:lang w:val="kk-KZ"/>
        </w:rPr>
        <w:t>.</w:t>
      </w:r>
      <w:r w:rsidRPr="00D92970">
        <w:rPr>
          <w:rFonts w:ascii="Times New Roman" w:hAnsi="Times New Roman" w:cs="Times New Roman"/>
          <w:bCs/>
          <w:sz w:val="28"/>
          <w:szCs w:val="28"/>
          <w:lang w:val="kk-KZ"/>
        </w:rPr>
        <w:t xml:space="preserve"> С.Т., </w:t>
      </w:r>
      <w:r w:rsidRPr="00D92970">
        <w:rPr>
          <w:rFonts w:ascii="Times New Roman" w:hAnsi="Times New Roman" w:cs="Times New Roman"/>
          <w:sz w:val="28"/>
          <w:szCs w:val="28"/>
        </w:rPr>
        <w:t xml:space="preserve">от </w:t>
      </w:r>
      <w:r w:rsidRPr="00D92970">
        <w:rPr>
          <w:rFonts w:ascii="Times New Roman" w:hAnsi="Times New Roman" w:cs="Times New Roman"/>
          <w:sz w:val="28"/>
          <w:szCs w:val="28"/>
          <w:lang w:val="kk-KZ"/>
        </w:rPr>
        <w:t>24</w:t>
      </w:r>
      <w:r w:rsidRPr="00D92970">
        <w:rPr>
          <w:rFonts w:ascii="Times New Roman" w:hAnsi="Times New Roman" w:cs="Times New Roman"/>
          <w:sz w:val="28"/>
          <w:szCs w:val="28"/>
        </w:rPr>
        <w:t>.0</w:t>
      </w:r>
      <w:r w:rsidRPr="00D92970">
        <w:rPr>
          <w:rFonts w:ascii="Times New Roman" w:hAnsi="Times New Roman" w:cs="Times New Roman"/>
          <w:sz w:val="28"/>
          <w:szCs w:val="28"/>
          <w:lang w:val="kk-KZ"/>
        </w:rPr>
        <w:t>7</w:t>
      </w:r>
      <w:r w:rsidRPr="00D92970">
        <w:rPr>
          <w:rFonts w:ascii="Times New Roman" w:hAnsi="Times New Roman" w:cs="Times New Roman"/>
          <w:sz w:val="28"/>
          <w:szCs w:val="28"/>
        </w:rPr>
        <w:t>.202</w:t>
      </w:r>
      <w:r w:rsidRPr="00D92970">
        <w:rPr>
          <w:rFonts w:ascii="Times New Roman" w:hAnsi="Times New Roman" w:cs="Times New Roman"/>
          <w:sz w:val="28"/>
          <w:szCs w:val="28"/>
          <w:lang w:val="kk-KZ"/>
        </w:rPr>
        <w:t>3</w:t>
      </w:r>
      <w:r w:rsidRPr="00D92970">
        <w:rPr>
          <w:rFonts w:ascii="Times New Roman" w:hAnsi="Times New Roman" w:cs="Times New Roman"/>
          <w:sz w:val="28"/>
          <w:szCs w:val="28"/>
        </w:rPr>
        <w:t xml:space="preserve"> года было </w:t>
      </w:r>
      <w:r w:rsidRPr="00D92970">
        <w:rPr>
          <w:rFonts w:ascii="Times New Roman" w:hAnsi="Times New Roman" w:cs="Times New Roman"/>
          <w:sz w:val="28"/>
          <w:szCs w:val="28"/>
          <w:lang w:val="kk-KZ"/>
        </w:rPr>
        <w:t xml:space="preserve">обусловлено, что по истечении 90 рабочих дней </w:t>
      </w:r>
      <w:r w:rsidRPr="00D92970">
        <w:rPr>
          <w:rFonts w:ascii="Times New Roman" w:hAnsi="Times New Roman" w:cs="Times New Roman"/>
          <w:bCs/>
          <w:sz w:val="28"/>
          <w:szCs w:val="28"/>
          <w:lang w:val="kk-KZ"/>
        </w:rPr>
        <w:t>Т</w:t>
      </w:r>
      <w:r w:rsidR="006F30F7">
        <w:rPr>
          <w:rFonts w:ascii="Times New Roman" w:hAnsi="Times New Roman" w:cs="Times New Roman"/>
          <w:bCs/>
          <w:sz w:val="28"/>
          <w:szCs w:val="28"/>
          <w:lang w:val="kk-KZ"/>
        </w:rPr>
        <w:t>.</w:t>
      </w:r>
      <w:r w:rsidRPr="00D92970">
        <w:rPr>
          <w:rFonts w:ascii="Times New Roman" w:hAnsi="Times New Roman" w:cs="Times New Roman"/>
          <w:bCs/>
          <w:sz w:val="28"/>
          <w:szCs w:val="28"/>
          <w:lang w:val="kk-KZ"/>
        </w:rPr>
        <w:t xml:space="preserve"> С.Т., </w:t>
      </w:r>
      <w:r w:rsidRPr="00D92970">
        <w:rPr>
          <w:rFonts w:ascii="Times New Roman" w:hAnsi="Times New Roman" w:cs="Times New Roman"/>
          <w:sz w:val="28"/>
          <w:szCs w:val="28"/>
          <w:lang w:val="kk-KZ"/>
        </w:rPr>
        <w:t xml:space="preserve"> обязуется подписать</w:t>
      </w:r>
      <w:r w:rsidRPr="00D92970">
        <w:rPr>
          <w:rFonts w:ascii="Times New Roman" w:hAnsi="Times New Roman" w:cs="Times New Roman"/>
          <w:sz w:val="28"/>
          <w:szCs w:val="28"/>
        </w:rPr>
        <w:t xml:space="preserve"> соглашение о расторжении договора №30</w:t>
      </w:r>
      <w:r w:rsidRPr="00D92970">
        <w:rPr>
          <w:rFonts w:ascii="Times New Roman" w:hAnsi="Times New Roman" w:cs="Times New Roman"/>
          <w:sz w:val="28"/>
          <w:szCs w:val="28"/>
          <w:lang w:val="kk-KZ"/>
        </w:rPr>
        <w:t>461</w:t>
      </w:r>
      <w:r w:rsidRPr="00D92970">
        <w:rPr>
          <w:rFonts w:ascii="Times New Roman" w:hAnsi="Times New Roman" w:cs="Times New Roman"/>
          <w:sz w:val="28"/>
          <w:szCs w:val="28"/>
        </w:rPr>
        <w:t xml:space="preserve"> от 2</w:t>
      </w:r>
      <w:r w:rsidRPr="00D92970">
        <w:rPr>
          <w:rFonts w:ascii="Times New Roman" w:hAnsi="Times New Roman" w:cs="Times New Roman"/>
          <w:sz w:val="28"/>
          <w:szCs w:val="28"/>
          <w:lang w:val="kk-KZ"/>
        </w:rPr>
        <w:t>4</w:t>
      </w:r>
      <w:r w:rsidRPr="00D92970">
        <w:rPr>
          <w:rFonts w:ascii="Times New Roman" w:hAnsi="Times New Roman" w:cs="Times New Roman"/>
          <w:sz w:val="28"/>
          <w:szCs w:val="28"/>
        </w:rPr>
        <w:t>.0</w:t>
      </w:r>
      <w:r w:rsidRPr="00D92970">
        <w:rPr>
          <w:rFonts w:ascii="Times New Roman" w:hAnsi="Times New Roman" w:cs="Times New Roman"/>
          <w:sz w:val="28"/>
          <w:szCs w:val="28"/>
          <w:lang w:val="kk-KZ"/>
        </w:rPr>
        <w:t>7</w:t>
      </w:r>
      <w:r w:rsidRPr="00D92970">
        <w:rPr>
          <w:rFonts w:ascii="Times New Roman" w:hAnsi="Times New Roman" w:cs="Times New Roman"/>
          <w:sz w:val="28"/>
          <w:szCs w:val="28"/>
        </w:rPr>
        <w:t xml:space="preserve">.2021 года, где ясно прописано о возврате паевых взносов </w:t>
      </w:r>
      <w:r w:rsidRPr="00D92970">
        <w:rPr>
          <w:rFonts w:ascii="Times New Roman" w:hAnsi="Times New Roman" w:cs="Times New Roman"/>
          <w:bCs/>
          <w:sz w:val="28"/>
          <w:szCs w:val="28"/>
          <w:lang w:val="kk-KZ"/>
        </w:rPr>
        <w:t>Т</w:t>
      </w:r>
      <w:r w:rsidR="006F30F7">
        <w:rPr>
          <w:rFonts w:ascii="Times New Roman" w:hAnsi="Times New Roman" w:cs="Times New Roman"/>
          <w:bCs/>
          <w:sz w:val="28"/>
          <w:szCs w:val="28"/>
          <w:lang w:val="kk-KZ"/>
        </w:rPr>
        <w:t>.</w:t>
      </w:r>
      <w:r w:rsidRPr="00D92970">
        <w:rPr>
          <w:rFonts w:ascii="Times New Roman" w:hAnsi="Times New Roman" w:cs="Times New Roman"/>
          <w:bCs/>
          <w:sz w:val="28"/>
          <w:szCs w:val="28"/>
          <w:lang w:val="kk-KZ"/>
        </w:rPr>
        <w:t xml:space="preserve">С.Т., </w:t>
      </w:r>
      <w:r w:rsidRPr="00D92970">
        <w:rPr>
          <w:rFonts w:ascii="Times New Roman" w:hAnsi="Times New Roman" w:cs="Times New Roman"/>
          <w:sz w:val="28"/>
          <w:szCs w:val="28"/>
        </w:rPr>
        <w:t xml:space="preserve">в течении 90 (девяносто) рабочих дней, но по сей день </w:t>
      </w:r>
      <w:r w:rsidRPr="00D92970">
        <w:rPr>
          <w:rFonts w:ascii="Times New Roman" w:hAnsi="Times New Roman" w:cs="Times New Roman"/>
          <w:bCs/>
          <w:sz w:val="28"/>
          <w:szCs w:val="28"/>
          <w:lang w:val="kk-KZ"/>
        </w:rPr>
        <w:t>Т</w:t>
      </w:r>
      <w:r w:rsidR="006F30F7">
        <w:rPr>
          <w:rFonts w:ascii="Times New Roman" w:hAnsi="Times New Roman" w:cs="Times New Roman"/>
          <w:bCs/>
          <w:sz w:val="28"/>
          <w:szCs w:val="28"/>
          <w:lang w:val="kk-KZ"/>
        </w:rPr>
        <w:t>.</w:t>
      </w:r>
      <w:r w:rsidRPr="00D92970">
        <w:rPr>
          <w:rFonts w:ascii="Times New Roman" w:hAnsi="Times New Roman" w:cs="Times New Roman"/>
          <w:bCs/>
          <w:sz w:val="28"/>
          <w:szCs w:val="28"/>
          <w:lang w:val="kk-KZ"/>
        </w:rPr>
        <w:t xml:space="preserve">С.Т., </w:t>
      </w:r>
      <w:r w:rsidRPr="00D92970">
        <w:rPr>
          <w:rFonts w:ascii="Times New Roman" w:hAnsi="Times New Roman" w:cs="Times New Roman"/>
          <w:sz w:val="28"/>
          <w:szCs w:val="28"/>
        </w:rPr>
        <w:t xml:space="preserve">не вернули денежные средства в размере  </w:t>
      </w:r>
      <w:r w:rsidRPr="00D92970">
        <w:rPr>
          <w:rFonts w:ascii="Times New Roman" w:hAnsi="Times New Roman" w:cs="Times New Roman"/>
          <w:sz w:val="28"/>
          <w:szCs w:val="28"/>
          <w:lang w:val="kk-KZ"/>
        </w:rPr>
        <w:t>901 410</w:t>
      </w:r>
      <w:r w:rsidRPr="00D92970">
        <w:rPr>
          <w:rFonts w:ascii="Times New Roman" w:hAnsi="Times New Roman" w:cs="Times New Roman"/>
          <w:sz w:val="28"/>
          <w:szCs w:val="28"/>
        </w:rPr>
        <w:t xml:space="preserve"> тенге.</w:t>
      </w:r>
      <w:r w:rsidRPr="00D92970">
        <w:rPr>
          <w:rFonts w:ascii="Times New Roman" w:hAnsi="Times New Roman" w:cs="Times New Roman"/>
          <w:sz w:val="28"/>
          <w:szCs w:val="28"/>
          <w:lang w:val="kk-KZ"/>
        </w:rPr>
        <w:t xml:space="preserve"> </w:t>
      </w:r>
    </w:p>
    <w:p w14:paraId="1A8435D3" w14:textId="7763E6EF" w:rsidR="00C76E20" w:rsidRPr="00D92970" w:rsidRDefault="004A7B4E" w:rsidP="00C76E20">
      <w:pPr>
        <w:pStyle w:val="a9"/>
        <w:ind w:firstLine="708"/>
        <w:jc w:val="both"/>
        <w:rPr>
          <w:rFonts w:ascii="Times New Roman" w:hAnsi="Times New Roman" w:cs="Times New Roman"/>
          <w:color w:val="000000"/>
          <w:spacing w:val="10"/>
          <w:sz w:val="28"/>
          <w:szCs w:val="28"/>
          <w:shd w:val="clear" w:color="auto" w:fill="FFFFFF"/>
        </w:rPr>
      </w:pPr>
      <w:r w:rsidRPr="00D92970">
        <w:rPr>
          <w:b/>
          <w:bCs/>
          <w:sz w:val="28"/>
          <w:szCs w:val="28"/>
          <w:lang w:val="kk-KZ"/>
        </w:rPr>
        <w:tab/>
      </w:r>
      <w:r w:rsidR="00C76E20" w:rsidRPr="00D92970">
        <w:rPr>
          <w:rFonts w:ascii="Times New Roman" w:hAnsi="Times New Roman" w:cs="Times New Roman"/>
          <w:color w:val="000000"/>
          <w:spacing w:val="10"/>
          <w:sz w:val="28"/>
          <w:szCs w:val="28"/>
          <w:shd w:val="clear" w:color="auto" w:fill="FFFFFF"/>
        </w:rPr>
        <w:t>Статья 8 ЗРК Об Арбитраже оговаривает спор может быть передан на рассмотрение арбитража при наличии заключенного между сторонами арбитражного соглашения.</w:t>
      </w:r>
    </w:p>
    <w:p w14:paraId="5D119214" w14:textId="77777777" w:rsidR="00C76E20" w:rsidRPr="00D92970" w:rsidRDefault="00C76E20" w:rsidP="00C76E20">
      <w:pPr>
        <w:pStyle w:val="a9"/>
        <w:ind w:firstLine="708"/>
        <w:jc w:val="both"/>
        <w:rPr>
          <w:rFonts w:ascii="Times New Roman" w:hAnsi="Times New Roman" w:cs="Times New Roman"/>
          <w:color w:val="000000"/>
          <w:spacing w:val="10"/>
          <w:sz w:val="28"/>
          <w:szCs w:val="28"/>
          <w:shd w:val="clear" w:color="auto" w:fill="FFFFFF"/>
          <w:lang w:val="kk-KZ"/>
        </w:rPr>
      </w:pPr>
      <w:r w:rsidRPr="00D92970">
        <w:rPr>
          <w:rFonts w:ascii="Times New Roman" w:hAnsi="Times New Roman" w:cs="Times New Roman"/>
          <w:color w:val="000000"/>
          <w:spacing w:val="10"/>
          <w:sz w:val="28"/>
          <w:szCs w:val="28"/>
          <w:shd w:val="clear" w:color="auto" w:fill="FFFFFF"/>
          <w:lang w:val="kk-KZ"/>
        </w:rPr>
        <w:t>Так, в пункте 38 Договора указано, что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разрешение споров передается в Арбитраж г.Астана, находящийся по адресу: г.Астана, ул.Сауран, 17 НП-5.</w:t>
      </w:r>
    </w:p>
    <w:p w14:paraId="611894E1" w14:textId="42361B56" w:rsidR="004B29AF" w:rsidRPr="00D92970" w:rsidRDefault="00F61906" w:rsidP="00C76E20">
      <w:pPr>
        <w:pStyle w:val="a9"/>
        <w:ind w:firstLine="708"/>
        <w:jc w:val="both"/>
        <w:rPr>
          <w:rFonts w:ascii="Times New Roman" w:hAnsi="Times New Roman" w:cs="Times New Roman"/>
          <w:sz w:val="28"/>
          <w:szCs w:val="28"/>
        </w:rPr>
      </w:pPr>
      <w:r w:rsidRPr="00D92970">
        <w:rPr>
          <w:rFonts w:ascii="Times New Roman" w:hAnsi="Times New Roman" w:cs="Times New Roman"/>
          <w:color w:val="000000"/>
          <w:spacing w:val="10"/>
          <w:sz w:val="28"/>
          <w:szCs w:val="28"/>
          <w:shd w:val="clear" w:color="auto" w:fill="FFFFFF"/>
        </w:rPr>
        <w:t xml:space="preserve">08 января </w:t>
      </w:r>
      <w:r w:rsidR="00144CFC" w:rsidRPr="00D92970">
        <w:rPr>
          <w:rFonts w:ascii="Times New Roman" w:hAnsi="Times New Roman" w:cs="Times New Roman"/>
          <w:color w:val="000000"/>
          <w:spacing w:val="10"/>
          <w:sz w:val="28"/>
          <w:szCs w:val="28"/>
          <w:shd w:val="clear" w:color="auto" w:fill="FFFFFF"/>
        </w:rPr>
        <w:t xml:space="preserve">2025 год Арбитр постоянно действующего арбитража </w:t>
      </w:r>
      <w:r w:rsidR="00007087" w:rsidRPr="00D92970">
        <w:rPr>
          <w:rFonts w:ascii="Times New Roman" w:hAnsi="Times New Roman" w:cs="Times New Roman"/>
          <w:color w:val="000000"/>
          <w:spacing w:val="10"/>
          <w:sz w:val="28"/>
          <w:szCs w:val="28"/>
          <w:shd w:val="clear" w:color="auto" w:fill="FFFFFF"/>
        </w:rPr>
        <w:t>города Астан Омаров Г.К., в закрытом заседании в помещении</w:t>
      </w:r>
      <w:r w:rsidR="00B05E0B" w:rsidRPr="00D92970">
        <w:rPr>
          <w:rFonts w:ascii="Times New Roman" w:hAnsi="Times New Roman" w:cs="Times New Roman"/>
          <w:color w:val="000000"/>
          <w:spacing w:val="10"/>
          <w:sz w:val="28"/>
          <w:szCs w:val="28"/>
          <w:shd w:val="clear" w:color="auto" w:fill="FFFFFF"/>
        </w:rPr>
        <w:t xml:space="preserve"> арбитража города Астана с участием представителей ст</w:t>
      </w:r>
      <w:r w:rsidR="00E61E3D" w:rsidRPr="00D92970">
        <w:rPr>
          <w:rFonts w:ascii="Times New Roman" w:hAnsi="Times New Roman" w:cs="Times New Roman"/>
          <w:color w:val="000000"/>
          <w:spacing w:val="10"/>
          <w:sz w:val="28"/>
          <w:szCs w:val="28"/>
          <w:shd w:val="clear" w:color="auto" w:fill="FFFFFF"/>
        </w:rPr>
        <w:t>о</w:t>
      </w:r>
      <w:r w:rsidR="00B05E0B" w:rsidRPr="00D92970">
        <w:rPr>
          <w:rFonts w:ascii="Times New Roman" w:hAnsi="Times New Roman" w:cs="Times New Roman"/>
          <w:color w:val="000000"/>
          <w:spacing w:val="10"/>
          <w:sz w:val="28"/>
          <w:szCs w:val="28"/>
          <w:shd w:val="clear" w:color="auto" w:fill="FFFFFF"/>
        </w:rPr>
        <w:t>рон</w:t>
      </w:r>
      <w:r w:rsidR="00E61E3D" w:rsidRPr="00D92970">
        <w:rPr>
          <w:rFonts w:ascii="Times New Roman" w:hAnsi="Times New Roman" w:cs="Times New Roman"/>
          <w:color w:val="000000"/>
          <w:spacing w:val="10"/>
          <w:sz w:val="28"/>
          <w:szCs w:val="28"/>
          <w:shd w:val="clear" w:color="auto" w:fill="FFFFFF"/>
        </w:rPr>
        <w:t xml:space="preserve"> рассмотрел гражданское дело №</w:t>
      </w:r>
      <w:r w:rsidR="003F57EF" w:rsidRPr="00D92970">
        <w:rPr>
          <w:rFonts w:ascii="Times New Roman" w:hAnsi="Times New Roman" w:cs="Times New Roman"/>
          <w:color w:val="000000"/>
          <w:spacing w:val="10"/>
          <w:sz w:val="28"/>
          <w:szCs w:val="28"/>
          <w:shd w:val="clear" w:color="auto" w:fill="FFFFFF"/>
        </w:rPr>
        <w:t xml:space="preserve">01-10-296/24 </w:t>
      </w:r>
      <w:r w:rsidR="00121AD0" w:rsidRPr="00D92970">
        <w:rPr>
          <w:rFonts w:ascii="Times New Roman" w:hAnsi="Times New Roman" w:cs="Times New Roman"/>
          <w:color w:val="000000"/>
          <w:spacing w:val="10"/>
          <w:sz w:val="28"/>
          <w:szCs w:val="28"/>
          <w:shd w:val="clear" w:color="auto" w:fill="FFFFFF"/>
        </w:rPr>
        <w:t>по иску Т</w:t>
      </w:r>
      <w:r w:rsidR="006F30F7">
        <w:rPr>
          <w:rFonts w:ascii="Times New Roman" w:hAnsi="Times New Roman" w:cs="Times New Roman"/>
          <w:color w:val="000000"/>
          <w:spacing w:val="10"/>
          <w:sz w:val="28"/>
          <w:szCs w:val="28"/>
          <w:shd w:val="clear" w:color="auto" w:fill="FFFFFF"/>
          <w:lang w:val="kk-KZ"/>
        </w:rPr>
        <w:t>.</w:t>
      </w:r>
      <w:r w:rsidR="00121AD0" w:rsidRPr="00D92970">
        <w:rPr>
          <w:rFonts w:ascii="Times New Roman" w:hAnsi="Times New Roman" w:cs="Times New Roman"/>
          <w:color w:val="000000"/>
          <w:spacing w:val="10"/>
          <w:sz w:val="28"/>
          <w:szCs w:val="28"/>
          <w:shd w:val="clear" w:color="auto" w:fill="FFFFFF"/>
        </w:rPr>
        <w:t xml:space="preserve">С.Т., к </w:t>
      </w:r>
      <w:r w:rsidR="00CA64D1" w:rsidRPr="00D92970">
        <w:rPr>
          <w:rFonts w:ascii="Times New Roman" w:hAnsi="Times New Roman" w:cs="Times New Roman"/>
          <w:sz w:val="28"/>
          <w:szCs w:val="28"/>
        </w:rPr>
        <w:t xml:space="preserve">Потребительскому  кооперативу граждан </w:t>
      </w:r>
      <w:r w:rsidR="00CA64D1" w:rsidRPr="00D92970">
        <w:rPr>
          <w:rFonts w:ascii="Times New Roman" w:hAnsi="Times New Roman" w:cs="Times New Roman"/>
          <w:sz w:val="28"/>
          <w:szCs w:val="28"/>
        </w:rPr>
        <w:lastRenderedPageBreak/>
        <w:t>«</w:t>
      </w:r>
      <w:r w:rsidR="00CA64D1" w:rsidRPr="00D92970">
        <w:rPr>
          <w:rFonts w:ascii="Times New Roman" w:hAnsi="Times New Roman" w:cs="Times New Roman"/>
          <w:sz w:val="28"/>
          <w:szCs w:val="28"/>
          <w:lang w:val="en-US"/>
        </w:rPr>
        <w:t>R</w:t>
      </w:r>
      <w:r w:rsidR="00CA64D1" w:rsidRPr="00D92970">
        <w:rPr>
          <w:rFonts w:ascii="Times New Roman" w:hAnsi="Times New Roman" w:cs="Times New Roman"/>
          <w:sz w:val="28"/>
          <w:szCs w:val="28"/>
        </w:rPr>
        <w:t>.</w:t>
      </w:r>
      <w:r w:rsidR="00CA64D1" w:rsidRPr="00D92970">
        <w:rPr>
          <w:rFonts w:ascii="Times New Roman" w:hAnsi="Times New Roman" w:cs="Times New Roman"/>
          <w:sz w:val="28"/>
          <w:szCs w:val="28"/>
          <w:lang w:val="en-US"/>
        </w:rPr>
        <w:t>O</w:t>
      </w:r>
      <w:r w:rsidR="00CA64D1" w:rsidRPr="00D92970">
        <w:rPr>
          <w:rFonts w:ascii="Times New Roman" w:hAnsi="Times New Roman" w:cs="Times New Roman"/>
          <w:sz w:val="28"/>
          <w:szCs w:val="28"/>
        </w:rPr>
        <w:t>.</w:t>
      </w:r>
      <w:r w:rsidR="00CA64D1" w:rsidRPr="00D92970">
        <w:rPr>
          <w:rFonts w:ascii="Times New Roman" w:hAnsi="Times New Roman" w:cs="Times New Roman"/>
          <w:sz w:val="28"/>
          <w:szCs w:val="28"/>
          <w:lang w:val="en-US"/>
        </w:rPr>
        <w:t>I</w:t>
      </w:r>
      <w:r w:rsidR="00CA64D1" w:rsidRPr="00D92970">
        <w:rPr>
          <w:rFonts w:ascii="Times New Roman" w:hAnsi="Times New Roman" w:cs="Times New Roman"/>
          <w:sz w:val="28"/>
          <w:szCs w:val="28"/>
        </w:rPr>
        <w:t>» в лице Председателя Н</w:t>
      </w:r>
      <w:r w:rsidR="006F30F7">
        <w:rPr>
          <w:rFonts w:ascii="Times New Roman" w:hAnsi="Times New Roman" w:cs="Times New Roman"/>
          <w:sz w:val="28"/>
          <w:szCs w:val="28"/>
          <w:lang w:val="kk-KZ"/>
        </w:rPr>
        <w:t>.</w:t>
      </w:r>
      <w:r w:rsidR="00CA64D1" w:rsidRPr="00D92970">
        <w:rPr>
          <w:rFonts w:ascii="Times New Roman" w:hAnsi="Times New Roman" w:cs="Times New Roman"/>
          <w:sz w:val="28"/>
          <w:szCs w:val="28"/>
        </w:rPr>
        <w:t>А</w:t>
      </w:r>
      <w:r w:rsidR="006F30F7">
        <w:rPr>
          <w:rFonts w:ascii="Times New Roman" w:hAnsi="Times New Roman" w:cs="Times New Roman"/>
          <w:sz w:val="28"/>
          <w:szCs w:val="28"/>
          <w:lang w:val="kk-KZ"/>
        </w:rPr>
        <w:t>.</w:t>
      </w:r>
      <w:r w:rsidR="00CA64D1" w:rsidRPr="00D92970">
        <w:rPr>
          <w:rFonts w:ascii="Times New Roman" w:hAnsi="Times New Roman" w:cs="Times New Roman"/>
          <w:sz w:val="28"/>
          <w:szCs w:val="28"/>
        </w:rPr>
        <w:t>О</w:t>
      </w:r>
      <w:r w:rsidR="006F30F7">
        <w:rPr>
          <w:rFonts w:ascii="Times New Roman" w:hAnsi="Times New Roman" w:cs="Times New Roman"/>
          <w:sz w:val="28"/>
          <w:szCs w:val="28"/>
          <w:lang w:val="kk-KZ"/>
        </w:rPr>
        <w:t>.</w:t>
      </w:r>
      <w:r w:rsidR="00CA64D1" w:rsidRPr="00D92970">
        <w:rPr>
          <w:rFonts w:ascii="Times New Roman" w:hAnsi="Times New Roman" w:cs="Times New Roman"/>
          <w:sz w:val="28"/>
          <w:szCs w:val="28"/>
        </w:rPr>
        <w:t xml:space="preserve"> ИИН </w:t>
      </w:r>
      <w:r w:rsidR="006F30F7">
        <w:rPr>
          <w:rFonts w:ascii="Times New Roman" w:hAnsi="Times New Roman" w:cs="Times New Roman"/>
          <w:sz w:val="28"/>
          <w:szCs w:val="28"/>
          <w:lang w:val="kk-KZ"/>
        </w:rPr>
        <w:t>...</w:t>
      </w:r>
      <w:r w:rsidR="00484E08" w:rsidRPr="00D92970">
        <w:rPr>
          <w:rFonts w:ascii="Times New Roman" w:hAnsi="Times New Roman" w:cs="Times New Roman"/>
          <w:sz w:val="28"/>
          <w:szCs w:val="28"/>
        </w:rPr>
        <w:t xml:space="preserve"> о взыскании задолженности</w:t>
      </w:r>
      <w:r w:rsidR="00284CB9" w:rsidRPr="00D92970">
        <w:rPr>
          <w:rFonts w:ascii="Times New Roman" w:hAnsi="Times New Roman" w:cs="Times New Roman"/>
          <w:sz w:val="28"/>
          <w:szCs w:val="28"/>
        </w:rPr>
        <w:t>, представительских расходов и арбитражного сбора</w:t>
      </w:r>
      <w:r w:rsidR="00C15E8F" w:rsidRPr="00D92970">
        <w:rPr>
          <w:rFonts w:ascii="Times New Roman" w:hAnsi="Times New Roman" w:cs="Times New Roman"/>
          <w:sz w:val="28"/>
          <w:szCs w:val="28"/>
        </w:rPr>
        <w:t xml:space="preserve">, арбитраж Решил: </w:t>
      </w:r>
    </w:p>
    <w:p w14:paraId="53F916AF" w14:textId="330466EC" w:rsidR="00C76E20" w:rsidRPr="00D92970" w:rsidRDefault="004B29AF" w:rsidP="00C76E20">
      <w:pPr>
        <w:pStyle w:val="a9"/>
        <w:ind w:firstLine="708"/>
        <w:jc w:val="both"/>
        <w:rPr>
          <w:rFonts w:ascii="Times New Roman" w:hAnsi="Times New Roman" w:cs="Times New Roman"/>
          <w:sz w:val="28"/>
          <w:szCs w:val="28"/>
        </w:rPr>
      </w:pPr>
      <w:r w:rsidRPr="00D92970">
        <w:rPr>
          <w:rFonts w:ascii="Times New Roman" w:hAnsi="Times New Roman" w:cs="Times New Roman"/>
          <w:color w:val="000000"/>
          <w:spacing w:val="10"/>
          <w:sz w:val="28"/>
          <w:szCs w:val="28"/>
          <w:shd w:val="clear" w:color="auto" w:fill="FFFFFF"/>
        </w:rPr>
        <w:t>И</w:t>
      </w:r>
      <w:r w:rsidR="00C15E8F" w:rsidRPr="00D92970">
        <w:rPr>
          <w:rFonts w:ascii="Times New Roman" w:hAnsi="Times New Roman" w:cs="Times New Roman"/>
          <w:color w:val="000000"/>
          <w:spacing w:val="10"/>
          <w:sz w:val="28"/>
          <w:szCs w:val="28"/>
          <w:shd w:val="clear" w:color="auto" w:fill="FFFFFF"/>
        </w:rPr>
        <w:t>ск Т</w:t>
      </w:r>
      <w:r w:rsidR="006F30F7">
        <w:rPr>
          <w:rFonts w:ascii="Times New Roman" w:hAnsi="Times New Roman" w:cs="Times New Roman"/>
          <w:color w:val="000000"/>
          <w:spacing w:val="10"/>
          <w:sz w:val="28"/>
          <w:szCs w:val="28"/>
          <w:shd w:val="clear" w:color="auto" w:fill="FFFFFF"/>
          <w:lang w:val="kk-KZ"/>
        </w:rPr>
        <w:t>.</w:t>
      </w:r>
      <w:r w:rsidR="00C15E8F" w:rsidRPr="00D92970">
        <w:rPr>
          <w:rFonts w:ascii="Times New Roman" w:hAnsi="Times New Roman" w:cs="Times New Roman"/>
          <w:color w:val="000000"/>
          <w:spacing w:val="10"/>
          <w:sz w:val="28"/>
          <w:szCs w:val="28"/>
          <w:shd w:val="clear" w:color="auto" w:fill="FFFFFF"/>
        </w:rPr>
        <w:t xml:space="preserve">С.Т., к </w:t>
      </w:r>
      <w:proofErr w:type="gramStart"/>
      <w:r w:rsidR="00C15E8F" w:rsidRPr="00D92970">
        <w:rPr>
          <w:rFonts w:ascii="Times New Roman" w:hAnsi="Times New Roman" w:cs="Times New Roman"/>
          <w:sz w:val="28"/>
          <w:szCs w:val="28"/>
        </w:rPr>
        <w:t>Потребительскому  кооперативу</w:t>
      </w:r>
      <w:proofErr w:type="gramEnd"/>
      <w:r w:rsidR="00C15E8F" w:rsidRPr="00D92970">
        <w:rPr>
          <w:rFonts w:ascii="Times New Roman" w:hAnsi="Times New Roman" w:cs="Times New Roman"/>
          <w:sz w:val="28"/>
          <w:szCs w:val="28"/>
        </w:rPr>
        <w:t xml:space="preserve"> граждан «</w:t>
      </w:r>
      <w:r w:rsidR="00C15E8F" w:rsidRPr="00D92970">
        <w:rPr>
          <w:rFonts w:ascii="Times New Roman" w:hAnsi="Times New Roman" w:cs="Times New Roman"/>
          <w:sz w:val="28"/>
          <w:szCs w:val="28"/>
          <w:lang w:val="en-US"/>
        </w:rPr>
        <w:t>R</w:t>
      </w:r>
      <w:r w:rsidR="00C15E8F" w:rsidRPr="00D92970">
        <w:rPr>
          <w:rFonts w:ascii="Times New Roman" w:hAnsi="Times New Roman" w:cs="Times New Roman"/>
          <w:sz w:val="28"/>
          <w:szCs w:val="28"/>
        </w:rPr>
        <w:t>.</w:t>
      </w:r>
      <w:r w:rsidR="00C15E8F" w:rsidRPr="00D92970">
        <w:rPr>
          <w:rFonts w:ascii="Times New Roman" w:hAnsi="Times New Roman" w:cs="Times New Roman"/>
          <w:sz w:val="28"/>
          <w:szCs w:val="28"/>
          <w:lang w:val="en-US"/>
        </w:rPr>
        <w:t>O</w:t>
      </w:r>
      <w:r w:rsidR="00C15E8F" w:rsidRPr="00D92970">
        <w:rPr>
          <w:rFonts w:ascii="Times New Roman" w:hAnsi="Times New Roman" w:cs="Times New Roman"/>
          <w:sz w:val="28"/>
          <w:szCs w:val="28"/>
        </w:rPr>
        <w:t>.</w:t>
      </w:r>
      <w:r w:rsidR="00C15E8F" w:rsidRPr="00D92970">
        <w:rPr>
          <w:rFonts w:ascii="Times New Roman" w:hAnsi="Times New Roman" w:cs="Times New Roman"/>
          <w:sz w:val="28"/>
          <w:szCs w:val="28"/>
          <w:lang w:val="en-US"/>
        </w:rPr>
        <w:t>I</w:t>
      </w:r>
      <w:r w:rsidR="00C15E8F" w:rsidRPr="00D92970">
        <w:rPr>
          <w:rFonts w:ascii="Times New Roman" w:hAnsi="Times New Roman" w:cs="Times New Roman"/>
          <w:sz w:val="28"/>
          <w:szCs w:val="28"/>
        </w:rPr>
        <w:t>» в лице Председателя Н</w:t>
      </w:r>
      <w:r w:rsidR="006F30F7">
        <w:rPr>
          <w:rFonts w:ascii="Times New Roman" w:hAnsi="Times New Roman" w:cs="Times New Roman"/>
          <w:sz w:val="28"/>
          <w:szCs w:val="28"/>
          <w:lang w:val="kk-KZ"/>
        </w:rPr>
        <w:t>.</w:t>
      </w:r>
      <w:r w:rsidR="00C15E8F" w:rsidRPr="00D92970">
        <w:rPr>
          <w:rFonts w:ascii="Times New Roman" w:hAnsi="Times New Roman" w:cs="Times New Roman"/>
          <w:sz w:val="28"/>
          <w:szCs w:val="28"/>
        </w:rPr>
        <w:t>А</w:t>
      </w:r>
      <w:r w:rsidR="006F30F7">
        <w:rPr>
          <w:rFonts w:ascii="Times New Roman" w:hAnsi="Times New Roman" w:cs="Times New Roman"/>
          <w:sz w:val="28"/>
          <w:szCs w:val="28"/>
          <w:lang w:val="kk-KZ"/>
        </w:rPr>
        <w:t>.</w:t>
      </w:r>
      <w:r w:rsidR="00C15E8F" w:rsidRPr="00D92970">
        <w:rPr>
          <w:rFonts w:ascii="Times New Roman" w:hAnsi="Times New Roman" w:cs="Times New Roman"/>
          <w:sz w:val="28"/>
          <w:szCs w:val="28"/>
        </w:rPr>
        <w:t>О</w:t>
      </w:r>
      <w:r w:rsidR="006F30F7">
        <w:rPr>
          <w:rFonts w:ascii="Times New Roman" w:hAnsi="Times New Roman" w:cs="Times New Roman"/>
          <w:sz w:val="28"/>
          <w:szCs w:val="28"/>
          <w:lang w:val="kk-KZ"/>
        </w:rPr>
        <w:t>.</w:t>
      </w:r>
      <w:r w:rsidR="00C15E8F" w:rsidRPr="00D92970">
        <w:rPr>
          <w:rFonts w:ascii="Times New Roman" w:hAnsi="Times New Roman" w:cs="Times New Roman"/>
          <w:sz w:val="28"/>
          <w:szCs w:val="28"/>
        </w:rPr>
        <w:t xml:space="preserve"> ИИН</w:t>
      </w:r>
      <w:proofErr w:type="gramStart"/>
      <w:r w:rsidR="00C15E8F" w:rsidRPr="00D92970">
        <w:rPr>
          <w:rFonts w:ascii="Times New Roman" w:hAnsi="Times New Roman" w:cs="Times New Roman"/>
          <w:sz w:val="28"/>
          <w:szCs w:val="28"/>
        </w:rPr>
        <w:t xml:space="preserve"> </w:t>
      </w:r>
      <w:r w:rsidR="006F30F7">
        <w:rPr>
          <w:rFonts w:ascii="Times New Roman" w:hAnsi="Times New Roman" w:cs="Times New Roman"/>
          <w:sz w:val="28"/>
          <w:szCs w:val="28"/>
          <w:lang w:val="kk-KZ"/>
        </w:rPr>
        <w:t>....</w:t>
      </w:r>
      <w:proofErr w:type="gramEnd"/>
      <w:r w:rsidR="00C15E8F" w:rsidRPr="00D92970">
        <w:rPr>
          <w:rFonts w:ascii="Times New Roman" w:hAnsi="Times New Roman" w:cs="Times New Roman"/>
          <w:sz w:val="28"/>
          <w:szCs w:val="28"/>
        </w:rPr>
        <w:t xml:space="preserve"> о взыскании задолженности, представительских расходов и арбитражного сбора удовлетворить – частично;</w:t>
      </w:r>
    </w:p>
    <w:p w14:paraId="54AA1E79" w14:textId="745D02B9" w:rsidR="004B29AF" w:rsidRPr="00D92970" w:rsidRDefault="004B29AF" w:rsidP="00C76E20">
      <w:pPr>
        <w:pStyle w:val="a9"/>
        <w:ind w:firstLine="708"/>
        <w:jc w:val="both"/>
        <w:rPr>
          <w:rFonts w:ascii="Times New Roman" w:hAnsi="Times New Roman" w:cs="Times New Roman"/>
          <w:sz w:val="28"/>
          <w:szCs w:val="28"/>
        </w:rPr>
      </w:pPr>
      <w:r w:rsidRPr="00D92970">
        <w:rPr>
          <w:rFonts w:ascii="Times New Roman" w:hAnsi="Times New Roman" w:cs="Times New Roman"/>
          <w:sz w:val="28"/>
          <w:szCs w:val="28"/>
        </w:rPr>
        <w:t>Взыскать с Потребительского  кооператива граждан «</w:t>
      </w:r>
      <w:r w:rsidRPr="00D92970">
        <w:rPr>
          <w:rFonts w:ascii="Times New Roman" w:hAnsi="Times New Roman" w:cs="Times New Roman"/>
          <w:sz w:val="28"/>
          <w:szCs w:val="28"/>
          <w:lang w:val="en-US"/>
        </w:rPr>
        <w:t>R</w:t>
      </w:r>
      <w:r w:rsidRPr="00D92970">
        <w:rPr>
          <w:rFonts w:ascii="Times New Roman" w:hAnsi="Times New Roman" w:cs="Times New Roman"/>
          <w:sz w:val="28"/>
          <w:szCs w:val="28"/>
        </w:rPr>
        <w:t>.</w:t>
      </w:r>
      <w:r w:rsidRPr="00D92970">
        <w:rPr>
          <w:rFonts w:ascii="Times New Roman" w:hAnsi="Times New Roman" w:cs="Times New Roman"/>
          <w:sz w:val="28"/>
          <w:szCs w:val="28"/>
          <w:lang w:val="en-US"/>
        </w:rPr>
        <w:t>O</w:t>
      </w:r>
      <w:r w:rsidRPr="00D92970">
        <w:rPr>
          <w:rFonts w:ascii="Times New Roman" w:hAnsi="Times New Roman" w:cs="Times New Roman"/>
          <w:sz w:val="28"/>
          <w:szCs w:val="28"/>
        </w:rPr>
        <w:t>.</w:t>
      </w:r>
      <w:r w:rsidRPr="00D92970">
        <w:rPr>
          <w:rFonts w:ascii="Times New Roman" w:hAnsi="Times New Roman" w:cs="Times New Roman"/>
          <w:sz w:val="28"/>
          <w:szCs w:val="28"/>
          <w:lang w:val="en-US"/>
        </w:rPr>
        <w:t>I</w:t>
      </w:r>
      <w:r w:rsidRPr="00D92970">
        <w:rPr>
          <w:rFonts w:ascii="Times New Roman" w:hAnsi="Times New Roman" w:cs="Times New Roman"/>
          <w:sz w:val="28"/>
          <w:szCs w:val="28"/>
        </w:rPr>
        <w:t>» в лице Председателя Н</w:t>
      </w:r>
      <w:r w:rsidR="006F30F7">
        <w:rPr>
          <w:rFonts w:ascii="Times New Roman" w:hAnsi="Times New Roman" w:cs="Times New Roman"/>
          <w:sz w:val="28"/>
          <w:szCs w:val="28"/>
          <w:lang w:val="kk-KZ"/>
        </w:rPr>
        <w:t>.</w:t>
      </w:r>
      <w:r w:rsidRPr="00D92970">
        <w:rPr>
          <w:rFonts w:ascii="Times New Roman" w:hAnsi="Times New Roman" w:cs="Times New Roman"/>
          <w:sz w:val="28"/>
          <w:szCs w:val="28"/>
        </w:rPr>
        <w:t>А</w:t>
      </w:r>
      <w:r w:rsidR="006F30F7">
        <w:rPr>
          <w:rFonts w:ascii="Times New Roman" w:hAnsi="Times New Roman" w:cs="Times New Roman"/>
          <w:sz w:val="28"/>
          <w:szCs w:val="28"/>
          <w:lang w:val="kk-KZ"/>
        </w:rPr>
        <w:t>.</w:t>
      </w:r>
      <w:r w:rsidRPr="00D92970">
        <w:rPr>
          <w:rFonts w:ascii="Times New Roman" w:hAnsi="Times New Roman" w:cs="Times New Roman"/>
          <w:sz w:val="28"/>
          <w:szCs w:val="28"/>
        </w:rPr>
        <w:t>О</w:t>
      </w:r>
      <w:r w:rsidR="006F30F7">
        <w:rPr>
          <w:rFonts w:ascii="Times New Roman" w:hAnsi="Times New Roman" w:cs="Times New Roman"/>
          <w:sz w:val="28"/>
          <w:szCs w:val="28"/>
          <w:lang w:val="kk-KZ"/>
        </w:rPr>
        <w:t>.</w:t>
      </w:r>
      <w:r w:rsidRPr="00D92970">
        <w:rPr>
          <w:rFonts w:ascii="Times New Roman" w:hAnsi="Times New Roman" w:cs="Times New Roman"/>
          <w:sz w:val="28"/>
          <w:szCs w:val="28"/>
        </w:rPr>
        <w:t xml:space="preserve"> ИИН </w:t>
      </w:r>
      <w:r w:rsidR="006F30F7">
        <w:rPr>
          <w:rFonts w:ascii="Times New Roman" w:hAnsi="Times New Roman" w:cs="Times New Roman"/>
          <w:sz w:val="28"/>
          <w:szCs w:val="28"/>
          <w:lang w:val="kk-KZ"/>
        </w:rPr>
        <w:t>..</w:t>
      </w:r>
      <w:r w:rsidRPr="00D92970">
        <w:rPr>
          <w:rFonts w:ascii="Times New Roman" w:hAnsi="Times New Roman" w:cs="Times New Roman"/>
          <w:sz w:val="28"/>
          <w:szCs w:val="28"/>
        </w:rPr>
        <w:t xml:space="preserve"> сумму паевого взноса </w:t>
      </w:r>
      <w:r w:rsidR="00FB0189" w:rsidRPr="00D92970">
        <w:rPr>
          <w:rFonts w:ascii="Times New Roman" w:hAnsi="Times New Roman" w:cs="Times New Roman"/>
          <w:sz w:val="28"/>
          <w:szCs w:val="28"/>
        </w:rPr>
        <w:t>в размере 901 410 (девят</w:t>
      </w:r>
      <w:r w:rsidR="00234BA1" w:rsidRPr="00D92970">
        <w:rPr>
          <w:rFonts w:ascii="Times New Roman" w:hAnsi="Times New Roman" w:cs="Times New Roman"/>
          <w:sz w:val="28"/>
          <w:szCs w:val="28"/>
        </w:rPr>
        <w:t>ь</w:t>
      </w:r>
      <w:r w:rsidR="00FB0189" w:rsidRPr="00D92970">
        <w:rPr>
          <w:rFonts w:ascii="Times New Roman" w:hAnsi="Times New Roman" w:cs="Times New Roman"/>
          <w:sz w:val="28"/>
          <w:szCs w:val="28"/>
        </w:rPr>
        <w:t>сот одна тыс</w:t>
      </w:r>
      <w:r w:rsidR="00234BA1" w:rsidRPr="00D92970">
        <w:rPr>
          <w:rFonts w:ascii="Times New Roman" w:hAnsi="Times New Roman" w:cs="Times New Roman"/>
          <w:sz w:val="28"/>
          <w:szCs w:val="28"/>
        </w:rPr>
        <w:t>яч четыреста десять</w:t>
      </w:r>
      <w:r w:rsidR="00FB0189" w:rsidRPr="00D92970">
        <w:rPr>
          <w:rFonts w:ascii="Times New Roman" w:hAnsi="Times New Roman" w:cs="Times New Roman"/>
          <w:sz w:val="28"/>
          <w:szCs w:val="28"/>
        </w:rPr>
        <w:t>) тенге</w:t>
      </w:r>
      <w:r w:rsidR="00234BA1" w:rsidRPr="00D92970">
        <w:rPr>
          <w:rFonts w:ascii="Times New Roman" w:hAnsi="Times New Roman" w:cs="Times New Roman"/>
          <w:sz w:val="28"/>
          <w:szCs w:val="28"/>
        </w:rPr>
        <w:t xml:space="preserve">, </w:t>
      </w:r>
      <w:r w:rsidR="00931BB0" w:rsidRPr="00D92970">
        <w:rPr>
          <w:rFonts w:ascii="Times New Roman" w:hAnsi="Times New Roman" w:cs="Times New Roman"/>
          <w:sz w:val="28"/>
          <w:szCs w:val="28"/>
        </w:rPr>
        <w:t>а также расходы на представительские услуги 91 000 (девяноста одна</w:t>
      </w:r>
      <w:r w:rsidR="00316372" w:rsidRPr="00D92970">
        <w:rPr>
          <w:rFonts w:ascii="Times New Roman" w:hAnsi="Times New Roman" w:cs="Times New Roman"/>
          <w:sz w:val="28"/>
          <w:szCs w:val="28"/>
        </w:rPr>
        <w:t xml:space="preserve"> тысяч</w:t>
      </w:r>
      <w:r w:rsidR="00931BB0" w:rsidRPr="00D92970">
        <w:rPr>
          <w:rFonts w:ascii="Times New Roman" w:hAnsi="Times New Roman" w:cs="Times New Roman"/>
          <w:sz w:val="28"/>
          <w:szCs w:val="28"/>
        </w:rPr>
        <w:t>)</w:t>
      </w:r>
      <w:r w:rsidR="00316372" w:rsidRPr="00D92970">
        <w:rPr>
          <w:rFonts w:ascii="Times New Roman" w:hAnsi="Times New Roman" w:cs="Times New Roman"/>
          <w:sz w:val="28"/>
          <w:szCs w:val="28"/>
        </w:rPr>
        <w:t xml:space="preserve"> тенге, оплату арбитражного сбора</w:t>
      </w:r>
      <w:r w:rsidR="0086740F" w:rsidRPr="00D92970">
        <w:rPr>
          <w:rFonts w:ascii="Times New Roman" w:hAnsi="Times New Roman" w:cs="Times New Roman"/>
          <w:sz w:val="28"/>
          <w:szCs w:val="28"/>
        </w:rPr>
        <w:t xml:space="preserve"> в размере 73 840 (семьдесят три т</w:t>
      </w:r>
      <w:r w:rsidR="00A40C07" w:rsidRPr="00D92970">
        <w:rPr>
          <w:rFonts w:ascii="Times New Roman" w:hAnsi="Times New Roman" w:cs="Times New Roman"/>
          <w:sz w:val="28"/>
          <w:szCs w:val="28"/>
        </w:rPr>
        <w:t xml:space="preserve">ысячи </w:t>
      </w:r>
      <w:proofErr w:type="spellStart"/>
      <w:r w:rsidR="00A40C07" w:rsidRPr="00D92970">
        <w:rPr>
          <w:rFonts w:ascii="Times New Roman" w:hAnsi="Times New Roman" w:cs="Times New Roman"/>
          <w:sz w:val="28"/>
          <w:szCs w:val="28"/>
        </w:rPr>
        <w:t>весемьсот</w:t>
      </w:r>
      <w:proofErr w:type="spellEnd"/>
      <w:r w:rsidR="00A40C07" w:rsidRPr="00D92970">
        <w:rPr>
          <w:rFonts w:ascii="Times New Roman" w:hAnsi="Times New Roman" w:cs="Times New Roman"/>
          <w:sz w:val="28"/>
          <w:szCs w:val="28"/>
        </w:rPr>
        <w:t xml:space="preserve"> сорок</w:t>
      </w:r>
      <w:r w:rsidR="0086740F" w:rsidRPr="00D92970">
        <w:rPr>
          <w:rFonts w:ascii="Times New Roman" w:hAnsi="Times New Roman" w:cs="Times New Roman"/>
          <w:sz w:val="28"/>
          <w:szCs w:val="28"/>
        </w:rPr>
        <w:t>)</w:t>
      </w:r>
      <w:r w:rsidR="00A40C07" w:rsidRPr="00D92970">
        <w:rPr>
          <w:rFonts w:ascii="Times New Roman" w:hAnsi="Times New Roman" w:cs="Times New Roman"/>
          <w:sz w:val="28"/>
          <w:szCs w:val="28"/>
        </w:rPr>
        <w:t xml:space="preserve"> тенге. В остальной части иска отказать.</w:t>
      </w:r>
      <w:r w:rsidR="00A4611A" w:rsidRPr="00D92970">
        <w:rPr>
          <w:rFonts w:ascii="Times New Roman" w:hAnsi="Times New Roman" w:cs="Times New Roman"/>
          <w:sz w:val="28"/>
          <w:szCs w:val="28"/>
        </w:rPr>
        <w:t xml:space="preserve"> </w:t>
      </w:r>
    </w:p>
    <w:p w14:paraId="01A21361" w14:textId="77777777" w:rsidR="00472D93" w:rsidRPr="00D92970" w:rsidRDefault="00376A60">
      <w:pPr>
        <w:pStyle w:val="12"/>
        <w:spacing w:after="0"/>
        <w:contextualSpacing/>
        <w:jc w:val="both"/>
        <w:rPr>
          <w:sz w:val="28"/>
          <w:szCs w:val="28"/>
          <w:shd w:val="clear" w:color="auto" w:fill="FFFFFF"/>
        </w:rPr>
      </w:pPr>
      <w:r w:rsidRPr="00D92970">
        <w:rPr>
          <w:b/>
          <w:bCs/>
          <w:sz w:val="28"/>
          <w:szCs w:val="28"/>
          <w:shd w:val="clear" w:color="auto" w:fill="FFFFFF"/>
        </w:rPr>
        <w:tab/>
      </w:r>
      <w:r w:rsidRPr="00D92970">
        <w:rPr>
          <w:sz w:val="28"/>
          <w:szCs w:val="28"/>
          <w:shd w:val="clear" w:color="auto" w:fill="FFFFFF"/>
        </w:rPr>
        <w:t xml:space="preserve">Согласно п.1 ст. 253-ГПК РК, в случае, если </w:t>
      </w:r>
      <w:hyperlink r:id="rId8">
        <w:r w:rsidRPr="00D92970">
          <w:rPr>
            <w:rStyle w:val="-"/>
            <w:color w:val="000000"/>
            <w:sz w:val="28"/>
            <w:szCs w:val="28"/>
            <w:highlight w:val="white"/>
          </w:rPr>
          <w:t>арбитражное решение</w:t>
        </w:r>
      </w:hyperlink>
      <w:r w:rsidRPr="00D92970">
        <w:rPr>
          <w:sz w:val="28"/>
          <w:szCs w:val="28"/>
          <w:shd w:val="clear" w:color="auto" w:fill="FFFFFF"/>
        </w:rPr>
        <w:t xml:space="preserve"> не исполнено добровольно в установленный в нем срок, сторона арбитражного разбирательства, в пользу которой вынесено арбитражное решение (взыскатель), вправе обратиться в суд с заявлением о принудительном исполнении арбитражного решения по месту рассмотрения спора арбитражем либо по месту жительства должника или по месту нахождения органа юридического лица, если место жительства или место нахождения неизвестно, то по месту нахождения имущества должника.</w:t>
      </w:r>
    </w:p>
    <w:p w14:paraId="3828B351" w14:textId="5E8F5EAB" w:rsidR="00FF683B" w:rsidRPr="00D92970" w:rsidRDefault="006C3BF1" w:rsidP="00437A18">
      <w:pPr>
        <w:pStyle w:val="a9"/>
        <w:tabs>
          <w:tab w:val="left" w:pos="3119"/>
        </w:tabs>
        <w:jc w:val="both"/>
        <w:rPr>
          <w:sz w:val="28"/>
          <w:szCs w:val="28"/>
        </w:rPr>
      </w:pPr>
      <w:r w:rsidRPr="00D92970">
        <w:rPr>
          <w:rFonts w:ascii="Times New Roman" w:hAnsi="Times New Roman" w:cs="Times New Roman"/>
          <w:sz w:val="28"/>
          <w:szCs w:val="28"/>
        </w:rPr>
        <w:t xml:space="preserve">        </w:t>
      </w:r>
      <w:r w:rsidR="002E57FD" w:rsidRPr="00D92970">
        <w:rPr>
          <w:rFonts w:ascii="Times New Roman" w:hAnsi="Times New Roman" w:cs="Times New Roman"/>
          <w:sz w:val="28"/>
          <w:szCs w:val="28"/>
        </w:rPr>
        <w:t>Потребительск</w:t>
      </w:r>
      <w:r w:rsidR="00437A18" w:rsidRPr="00D92970">
        <w:rPr>
          <w:rFonts w:ascii="Times New Roman" w:hAnsi="Times New Roman" w:cs="Times New Roman"/>
          <w:sz w:val="28"/>
          <w:szCs w:val="28"/>
        </w:rPr>
        <w:t>ий</w:t>
      </w:r>
      <w:r w:rsidR="002E57FD" w:rsidRPr="00D92970">
        <w:rPr>
          <w:rFonts w:ascii="Times New Roman" w:hAnsi="Times New Roman" w:cs="Times New Roman"/>
          <w:sz w:val="28"/>
          <w:szCs w:val="28"/>
        </w:rPr>
        <w:t xml:space="preserve"> кооператив граждан «</w:t>
      </w:r>
      <w:r w:rsidR="002E57FD" w:rsidRPr="00D92970">
        <w:rPr>
          <w:rFonts w:ascii="Times New Roman" w:hAnsi="Times New Roman" w:cs="Times New Roman"/>
          <w:sz w:val="28"/>
          <w:szCs w:val="28"/>
          <w:lang w:val="en-US"/>
        </w:rPr>
        <w:t>R</w:t>
      </w:r>
      <w:r w:rsidR="002E57FD" w:rsidRPr="00D92970">
        <w:rPr>
          <w:rFonts w:ascii="Times New Roman" w:hAnsi="Times New Roman" w:cs="Times New Roman"/>
          <w:sz w:val="28"/>
          <w:szCs w:val="28"/>
        </w:rPr>
        <w:t>.</w:t>
      </w:r>
      <w:r w:rsidR="002E57FD" w:rsidRPr="00D92970">
        <w:rPr>
          <w:rFonts w:ascii="Times New Roman" w:hAnsi="Times New Roman" w:cs="Times New Roman"/>
          <w:sz w:val="28"/>
          <w:szCs w:val="28"/>
          <w:lang w:val="en-US"/>
        </w:rPr>
        <w:t>O</w:t>
      </w:r>
      <w:r w:rsidR="002E57FD" w:rsidRPr="00D92970">
        <w:rPr>
          <w:rFonts w:ascii="Times New Roman" w:hAnsi="Times New Roman" w:cs="Times New Roman"/>
          <w:sz w:val="28"/>
          <w:szCs w:val="28"/>
        </w:rPr>
        <w:t>.</w:t>
      </w:r>
      <w:r w:rsidR="002E57FD" w:rsidRPr="00D92970">
        <w:rPr>
          <w:rFonts w:ascii="Times New Roman" w:hAnsi="Times New Roman" w:cs="Times New Roman"/>
          <w:sz w:val="28"/>
          <w:szCs w:val="28"/>
          <w:lang w:val="en-US"/>
        </w:rPr>
        <w:t>I</w:t>
      </w:r>
      <w:r w:rsidR="002E57FD" w:rsidRPr="00D92970">
        <w:rPr>
          <w:rFonts w:ascii="Times New Roman" w:hAnsi="Times New Roman" w:cs="Times New Roman"/>
          <w:sz w:val="28"/>
          <w:szCs w:val="28"/>
        </w:rPr>
        <w:t>»</w:t>
      </w:r>
      <w:r w:rsidRPr="00D92970">
        <w:rPr>
          <w:rFonts w:ascii="Times New Roman" w:hAnsi="Times New Roman" w:cs="Times New Roman"/>
          <w:sz w:val="28"/>
          <w:szCs w:val="28"/>
        </w:rPr>
        <w:t xml:space="preserve"> </w:t>
      </w:r>
      <w:r w:rsidR="00A55896" w:rsidRPr="00D92970">
        <w:rPr>
          <w:rFonts w:ascii="Times New Roman" w:hAnsi="Times New Roman" w:cs="Times New Roman"/>
          <w:sz w:val="28"/>
          <w:szCs w:val="28"/>
        </w:rPr>
        <w:t>зарегистрирован по юридическому адресу</w:t>
      </w:r>
      <w:r w:rsidR="002E57FD" w:rsidRPr="00D92970">
        <w:rPr>
          <w:rFonts w:cs="Times New Roman"/>
          <w:b/>
          <w:bCs/>
          <w:sz w:val="28"/>
          <w:szCs w:val="28"/>
        </w:rPr>
        <w:t xml:space="preserve"> </w:t>
      </w:r>
      <w:proofErr w:type="gramStart"/>
      <w:r w:rsidRPr="00D92970">
        <w:rPr>
          <w:rFonts w:ascii="Times New Roman" w:hAnsi="Times New Roman" w:cs="Times New Roman"/>
          <w:sz w:val="28"/>
          <w:szCs w:val="28"/>
        </w:rPr>
        <w:t>ЗКО ,</w:t>
      </w:r>
      <w:proofErr w:type="gramEnd"/>
      <w:r w:rsidRPr="00D92970">
        <w:rPr>
          <w:rFonts w:ascii="Times New Roman" w:hAnsi="Times New Roman" w:cs="Times New Roman"/>
          <w:sz w:val="28"/>
          <w:szCs w:val="28"/>
        </w:rPr>
        <w:t xml:space="preserve"> </w:t>
      </w:r>
      <w:r w:rsidRPr="00D92970">
        <w:rPr>
          <w:rFonts w:ascii="Times New Roman" w:hAnsi="Times New Roman" w:cs="Times New Roman"/>
          <w:sz w:val="28"/>
          <w:szCs w:val="28"/>
          <w:lang w:val="kk-KZ"/>
        </w:rPr>
        <w:t>г. Уральск, п. Деркул, мкр. «Деркул», ул. Ғ</w:t>
      </w:r>
      <w:r w:rsidRPr="00D92970">
        <w:rPr>
          <w:rFonts w:ascii="Times New Roman" w:hAnsi="Times New Roman" w:cs="Times New Roman"/>
          <w:sz w:val="28"/>
          <w:szCs w:val="28"/>
        </w:rPr>
        <w:t xml:space="preserve">. </w:t>
      </w:r>
      <w:proofErr w:type="gramStart"/>
      <w:r w:rsidRPr="00D92970">
        <w:rPr>
          <w:rFonts w:ascii="Times New Roman" w:hAnsi="Times New Roman" w:cs="Times New Roman"/>
          <w:sz w:val="28"/>
          <w:szCs w:val="28"/>
        </w:rPr>
        <w:t>Мустафина ,</w:t>
      </w:r>
      <w:proofErr w:type="gramEnd"/>
      <w:r w:rsidRPr="00D92970">
        <w:rPr>
          <w:rFonts w:ascii="Times New Roman" w:hAnsi="Times New Roman" w:cs="Times New Roman"/>
          <w:sz w:val="28"/>
          <w:szCs w:val="28"/>
        </w:rPr>
        <w:t xml:space="preserve"> дом 14</w:t>
      </w:r>
      <w:r w:rsidR="00437A18" w:rsidRPr="00D92970">
        <w:rPr>
          <w:rFonts w:ascii="Times New Roman" w:hAnsi="Times New Roman" w:cs="Times New Roman"/>
          <w:sz w:val="28"/>
          <w:szCs w:val="28"/>
        </w:rPr>
        <w:t>.</w:t>
      </w:r>
    </w:p>
    <w:p w14:paraId="01A21363" w14:textId="4AA633E0" w:rsidR="00472D93" w:rsidRPr="00D92970" w:rsidRDefault="00376A60" w:rsidP="00C0446B">
      <w:pPr>
        <w:pStyle w:val="12"/>
        <w:spacing w:after="0"/>
        <w:contextualSpacing/>
        <w:jc w:val="both"/>
        <w:rPr>
          <w:sz w:val="28"/>
          <w:szCs w:val="28"/>
        </w:rPr>
      </w:pPr>
      <w:r w:rsidRPr="00D92970">
        <w:rPr>
          <w:sz w:val="28"/>
          <w:szCs w:val="28"/>
        </w:rPr>
        <w:tab/>
      </w:r>
      <w:r w:rsidR="00C0446B" w:rsidRPr="00D92970">
        <w:rPr>
          <w:sz w:val="28"/>
          <w:szCs w:val="28"/>
        </w:rPr>
        <w:t>Арбитражное решение</w:t>
      </w:r>
      <w:r w:rsidR="00C44A7E" w:rsidRPr="00D92970">
        <w:rPr>
          <w:sz w:val="28"/>
          <w:szCs w:val="28"/>
        </w:rPr>
        <w:t xml:space="preserve"> вступило в законную силу в день его </w:t>
      </w:r>
      <w:r w:rsidR="00AB59C0" w:rsidRPr="00D92970">
        <w:rPr>
          <w:sz w:val="28"/>
          <w:szCs w:val="28"/>
        </w:rPr>
        <w:t>вынесения и</w:t>
      </w:r>
      <w:r w:rsidR="00C0446B" w:rsidRPr="00D92970">
        <w:rPr>
          <w:sz w:val="28"/>
          <w:szCs w:val="28"/>
        </w:rPr>
        <w:t xml:space="preserve"> до настоящего времени не исполнено.</w:t>
      </w:r>
    </w:p>
    <w:p w14:paraId="01A2136B" w14:textId="2453A117" w:rsidR="00472D93" w:rsidRDefault="00CF1D81" w:rsidP="00D63C0B">
      <w:pPr>
        <w:pStyle w:val="12"/>
        <w:spacing w:line="240" w:lineRule="auto"/>
        <w:contextualSpacing/>
        <w:jc w:val="both"/>
        <w:rPr>
          <w:sz w:val="28"/>
          <w:szCs w:val="28"/>
        </w:rPr>
      </w:pPr>
      <w:r w:rsidRPr="00D92970">
        <w:rPr>
          <w:i/>
          <w:iCs/>
          <w:sz w:val="28"/>
          <w:szCs w:val="28"/>
        </w:rPr>
        <w:tab/>
      </w:r>
      <w:r w:rsidRPr="00D67717">
        <w:rPr>
          <w:sz w:val="28"/>
          <w:szCs w:val="28"/>
        </w:rPr>
        <w:t xml:space="preserve">Статья 241. </w:t>
      </w:r>
      <w:r w:rsidR="00D63C0B" w:rsidRPr="00D92970">
        <w:rPr>
          <w:sz w:val="28"/>
          <w:szCs w:val="28"/>
        </w:rPr>
        <w:t>оговаривает что, р</w:t>
      </w:r>
      <w:r w:rsidRPr="00D67717">
        <w:rPr>
          <w:sz w:val="28"/>
          <w:szCs w:val="28"/>
        </w:rPr>
        <w:t>ешение в порядке, установленном настоящим Кодексом, обращается к исполнению после вступления его в законную силу, кроме случаев немедленного исполнения.</w:t>
      </w:r>
      <w:r w:rsidR="00D63C0B" w:rsidRPr="00D92970">
        <w:rPr>
          <w:sz w:val="28"/>
          <w:szCs w:val="28"/>
        </w:rPr>
        <w:t xml:space="preserve"> </w:t>
      </w:r>
      <w:r w:rsidRPr="00D67717">
        <w:rPr>
          <w:sz w:val="28"/>
          <w:szCs w:val="28"/>
        </w:rPr>
        <w:t>После вступления в законную силу решения суда выписывается исполнительный лист.</w:t>
      </w:r>
      <w:r w:rsidR="00D63C0B" w:rsidRPr="00D92970">
        <w:rPr>
          <w:sz w:val="28"/>
          <w:szCs w:val="28"/>
        </w:rPr>
        <w:t xml:space="preserve"> </w:t>
      </w:r>
      <w:r w:rsidRPr="00D92970">
        <w:rPr>
          <w:sz w:val="28"/>
          <w:szCs w:val="28"/>
        </w:rPr>
        <w:t>В случае направления судом исполнительного документа в соответствующий орган юстиции либо в региональную палату частных судебных исполнителей по территориальности или, если исполнительный документ выдан взыскателю до его уведомления об исполнении судебного решения, должник уведомляет взыскателя.</w:t>
      </w:r>
    </w:p>
    <w:p w14:paraId="78B36825" w14:textId="77777777" w:rsidR="00740CFB" w:rsidRDefault="00740CFB" w:rsidP="00D63C0B">
      <w:pPr>
        <w:pStyle w:val="12"/>
        <w:spacing w:line="240" w:lineRule="auto"/>
        <w:contextualSpacing/>
        <w:jc w:val="both"/>
        <w:rPr>
          <w:sz w:val="28"/>
          <w:szCs w:val="28"/>
        </w:rPr>
      </w:pPr>
    </w:p>
    <w:p w14:paraId="6A0C7920" w14:textId="0A872BD2" w:rsidR="00034322" w:rsidRDefault="00034322" w:rsidP="00D63C0B">
      <w:pPr>
        <w:pStyle w:val="12"/>
        <w:spacing w:line="240" w:lineRule="auto"/>
        <w:contextualSpacing/>
        <w:jc w:val="both"/>
        <w:rPr>
          <w:sz w:val="28"/>
          <w:szCs w:val="28"/>
        </w:rPr>
      </w:pPr>
      <w:r>
        <w:rPr>
          <w:sz w:val="28"/>
          <w:szCs w:val="28"/>
        </w:rPr>
        <w:tab/>
      </w:r>
      <w:r w:rsidR="00552B2E">
        <w:rPr>
          <w:sz w:val="28"/>
          <w:szCs w:val="28"/>
        </w:rPr>
        <w:t>Подлинники</w:t>
      </w:r>
      <w:r>
        <w:rPr>
          <w:sz w:val="28"/>
          <w:szCs w:val="28"/>
        </w:rPr>
        <w:t xml:space="preserve"> </w:t>
      </w:r>
      <w:r w:rsidR="00B128AC">
        <w:rPr>
          <w:sz w:val="28"/>
          <w:szCs w:val="28"/>
        </w:rPr>
        <w:t xml:space="preserve">Решения Арбитража и об оплате государственной пошлины </w:t>
      </w:r>
      <w:r w:rsidR="002944E6">
        <w:rPr>
          <w:sz w:val="28"/>
          <w:szCs w:val="28"/>
        </w:rPr>
        <w:t>при нео</w:t>
      </w:r>
      <w:r w:rsidR="00740CFB">
        <w:rPr>
          <w:sz w:val="28"/>
          <w:szCs w:val="28"/>
        </w:rPr>
        <w:t>бходимости можем по запросу суда направить.</w:t>
      </w:r>
    </w:p>
    <w:p w14:paraId="7F5A1304" w14:textId="77777777" w:rsidR="00740CFB" w:rsidRPr="00D92970" w:rsidRDefault="00740CFB" w:rsidP="00D63C0B">
      <w:pPr>
        <w:pStyle w:val="12"/>
        <w:spacing w:line="240" w:lineRule="auto"/>
        <w:contextualSpacing/>
        <w:jc w:val="both"/>
        <w:rPr>
          <w:sz w:val="28"/>
          <w:szCs w:val="28"/>
        </w:rPr>
      </w:pPr>
    </w:p>
    <w:p w14:paraId="076D522D" w14:textId="036EE613" w:rsidR="0068135D" w:rsidRPr="0068135D" w:rsidRDefault="0068135D" w:rsidP="00437A18">
      <w:pPr>
        <w:pStyle w:val="12"/>
        <w:spacing w:line="240" w:lineRule="auto"/>
        <w:ind w:firstLine="420"/>
        <w:contextualSpacing/>
        <w:jc w:val="both"/>
        <w:rPr>
          <w:i/>
          <w:iCs/>
          <w:sz w:val="20"/>
          <w:szCs w:val="20"/>
        </w:rPr>
      </w:pPr>
      <w:r w:rsidRPr="00D92970">
        <w:rPr>
          <w:sz w:val="28"/>
          <w:szCs w:val="28"/>
        </w:rPr>
        <w:t>Согласно</w:t>
      </w:r>
      <w:r w:rsidR="00437A18" w:rsidRPr="00D92970">
        <w:rPr>
          <w:sz w:val="28"/>
          <w:szCs w:val="28"/>
        </w:rPr>
        <w:t xml:space="preserve"> п.п 11, п. 1, </w:t>
      </w:r>
      <w:r w:rsidR="00A411C6" w:rsidRPr="00D92970">
        <w:rPr>
          <w:sz w:val="28"/>
          <w:szCs w:val="28"/>
        </w:rPr>
        <w:t xml:space="preserve">статье </w:t>
      </w:r>
      <w:r w:rsidR="00437A18" w:rsidRPr="0068135D">
        <w:rPr>
          <w:sz w:val="28"/>
          <w:szCs w:val="28"/>
        </w:rPr>
        <w:t>610</w:t>
      </w:r>
      <w:r w:rsidR="00437A18" w:rsidRPr="00D92970">
        <w:rPr>
          <w:sz w:val="28"/>
          <w:szCs w:val="28"/>
        </w:rPr>
        <w:t xml:space="preserve"> НК РК </w:t>
      </w:r>
      <w:r w:rsidR="00437A18" w:rsidRPr="0068135D">
        <w:rPr>
          <w:sz w:val="28"/>
          <w:szCs w:val="28"/>
        </w:rPr>
        <w:t>Ставки государственной пошлины</w:t>
      </w:r>
      <w:r w:rsidR="00437A18" w:rsidRPr="00D92970">
        <w:rPr>
          <w:sz w:val="28"/>
          <w:szCs w:val="28"/>
        </w:rPr>
        <w:t xml:space="preserve"> </w:t>
      </w:r>
      <w:r w:rsidR="00437A18" w:rsidRPr="0068135D">
        <w:rPr>
          <w:sz w:val="28"/>
          <w:szCs w:val="28"/>
        </w:rPr>
        <w:t>подаваемых в суд</w:t>
      </w:r>
      <w:r w:rsidR="00437A18" w:rsidRPr="00D92970">
        <w:rPr>
          <w:sz w:val="28"/>
          <w:szCs w:val="28"/>
        </w:rPr>
        <w:t xml:space="preserve"> </w:t>
      </w:r>
      <w:r w:rsidR="00437A18" w:rsidRPr="00CF219B">
        <w:rPr>
          <w:sz w:val="28"/>
          <w:szCs w:val="28"/>
        </w:rPr>
        <w:t>заявлений о выдаче дубликата исполнительного листа, заявлений о выдаче исполнительных листов на принудительное исполнение решений арбитража и иностранных судов – 5 МРП</w:t>
      </w:r>
      <w:r w:rsidR="00437A18" w:rsidRPr="00D92970">
        <w:rPr>
          <w:b/>
          <w:bCs/>
          <w:sz w:val="28"/>
          <w:szCs w:val="28"/>
        </w:rPr>
        <w:t>.</w:t>
      </w:r>
      <w:r w:rsidR="00437A18">
        <w:rPr>
          <w:b/>
          <w:bCs/>
        </w:rPr>
        <w:t xml:space="preserve"> </w:t>
      </w:r>
      <w:r w:rsidR="00110307" w:rsidRPr="009571D0">
        <w:rPr>
          <w:i/>
          <w:iCs/>
          <w:sz w:val="20"/>
          <w:szCs w:val="20"/>
        </w:rPr>
        <w:t>(</w:t>
      </w:r>
      <w:r w:rsidR="003B21BB" w:rsidRPr="009571D0">
        <w:rPr>
          <w:i/>
          <w:iCs/>
          <w:sz w:val="20"/>
          <w:szCs w:val="20"/>
        </w:rPr>
        <w:t>2025 год месячный расчетный показатель в Казахстане состав</w:t>
      </w:r>
      <w:r w:rsidR="009C191B" w:rsidRPr="009571D0">
        <w:rPr>
          <w:i/>
          <w:iCs/>
          <w:sz w:val="20"/>
          <w:szCs w:val="20"/>
        </w:rPr>
        <w:t>ляет</w:t>
      </w:r>
      <w:r w:rsidR="003B21BB" w:rsidRPr="009571D0">
        <w:rPr>
          <w:i/>
          <w:iCs/>
          <w:sz w:val="20"/>
          <w:szCs w:val="20"/>
        </w:rPr>
        <w:t> 3</w:t>
      </w:r>
      <w:r w:rsidR="009C191B" w:rsidRPr="009571D0">
        <w:rPr>
          <w:i/>
          <w:iCs/>
          <w:sz w:val="20"/>
          <w:szCs w:val="20"/>
        </w:rPr>
        <w:t xml:space="preserve"> </w:t>
      </w:r>
      <w:r w:rsidR="003B21BB" w:rsidRPr="009571D0">
        <w:rPr>
          <w:i/>
          <w:iCs/>
          <w:sz w:val="20"/>
          <w:szCs w:val="20"/>
        </w:rPr>
        <w:t>932 тенге</w:t>
      </w:r>
      <w:r w:rsidR="00FE3028" w:rsidRPr="009571D0">
        <w:rPr>
          <w:i/>
          <w:iCs/>
          <w:sz w:val="20"/>
          <w:szCs w:val="20"/>
        </w:rPr>
        <w:t xml:space="preserve"> </w:t>
      </w:r>
      <w:r w:rsidR="00FE3028" w:rsidRPr="009571D0">
        <w:rPr>
          <w:i/>
          <w:iCs/>
          <w:sz w:val="20"/>
          <w:szCs w:val="20"/>
          <w:lang w:val="en-US"/>
        </w:rPr>
        <w:t>x</w:t>
      </w:r>
      <w:r w:rsidR="00FE3028" w:rsidRPr="009571D0">
        <w:rPr>
          <w:i/>
          <w:iCs/>
          <w:sz w:val="20"/>
          <w:szCs w:val="20"/>
        </w:rPr>
        <w:t xml:space="preserve"> </w:t>
      </w:r>
      <w:r w:rsidR="00FE3028" w:rsidRPr="00CF219B">
        <w:rPr>
          <w:i/>
          <w:iCs/>
          <w:sz w:val="20"/>
          <w:szCs w:val="20"/>
        </w:rPr>
        <w:t>5 МРП</w:t>
      </w:r>
      <w:r w:rsidR="00FE3028" w:rsidRPr="009571D0">
        <w:rPr>
          <w:i/>
          <w:iCs/>
          <w:sz w:val="20"/>
          <w:szCs w:val="20"/>
        </w:rPr>
        <w:t xml:space="preserve"> = </w:t>
      </w:r>
      <w:r w:rsidR="009571D0" w:rsidRPr="009571D0">
        <w:rPr>
          <w:i/>
          <w:iCs/>
          <w:sz w:val="20"/>
          <w:szCs w:val="20"/>
        </w:rPr>
        <w:t xml:space="preserve">19 660 </w:t>
      </w:r>
      <w:proofErr w:type="gramStart"/>
      <w:r w:rsidR="009571D0" w:rsidRPr="009571D0">
        <w:rPr>
          <w:i/>
          <w:iCs/>
          <w:sz w:val="20"/>
          <w:szCs w:val="20"/>
        </w:rPr>
        <w:t>тенге</w:t>
      </w:r>
      <w:r w:rsidR="009C191B" w:rsidRPr="009571D0">
        <w:rPr>
          <w:i/>
          <w:iCs/>
          <w:sz w:val="20"/>
          <w:szCs w:val="20"/>
        </w:rPr>
        <w:t xml:space="preserve"> </w:t>
      </w:r>
      <w:r w:rsidR="00110307" w:rsidRPr="009571D0">
        <w:rPr>
          <w:i/>
          <w:iCs/>
          <w:sz w:val="20"/>
          <w:szCs w:val="20"/>
        </w:rPr>
        <w:t>)</w:t>
      </w:r>
      <w:proofErr w:type="gramEnd"/>
      <w:r w:rsidRPr="009571D0">
        <w:rPr>
          <w:i/>
          <w:iCs/>
          <w:sz w:val="20"/>
          <w:szCs w:val="20"/>
        </w:rPr>
        <w:t xml:space="preserve"> </w:t>
      </w:r>
    </w:p>
    <w:p w14:paraId="01A2136D" w14:textId="3A0DE3A8" w:rsidR="00472D93" w:rsidRPr="00BE2138" w:rsidRDefault="00376A60">
      <w:pPr>
        <w:pStyle w:val="12"/>
        <w:spacing w:after="0" w:line="240" w:lineRule="auto"/>
        <w:contextualSpacing/>
        <w:jc w:val="both"/>
        <w:rPr>
          <w:sz w:val="28"/>
          <w:szCs w:val="28"/>
        </w:rPr>
      </w:pPr>
      <w:r>
        <w:tab/>
      </w:r>
      <w:r w:rsidRPr="00BE2138">
        <w:rPr>
          <w:sz w:val="28"/>
          <w:szCs w:val="28"/>
        </w:rPr>
        <w:t xml:space="preserve">На основании изложенного, руководствуясь ст. </w:t>
      </w:r>
      <w:proofErr w:type="gramStart"/>
      <w:r w:rsidRPr="00BE2138">
        <w:rPr>
          <w:sz w:val="28"/>
          <w:szCs w:val="28"/>
        </w:rPr>
        <w:t>253-1</w:t>
      </w:r>
      <w:proofErr w:type="gramEnd"/>
      <w:r w:rsidRPr="00BE2138">
        <w:rPr>
          <w:sz w:val="28"/>
          <w:szCs w:val="28"/>
        </w:rPr>
        <w:t xml:space="preserve"> ГПК РК, Законом РК «Об арбитраже», </w:t>
      </w:r>
    </w:p>
    <w:p w14:paraId="01A2136E" w14:textId="77777777" w:rsidR="00472D93" w:rsidRPr="00BE2138" w:rsidRDefault="00472D93">
      <w:pPr>
        <w:pStyle w:val="12"/>
        <w:spacing w:after="0" w:line="240" w:lineRule="auto"/>
        <w:contextualSpacing/>
        <w:jc w:val="center"/>
        <w:rPr>
          <w:sz w:val="28"/>
          <w:szCs w:val="28"/>
        </w:rPr>
      </w:pPr>
    </w:p>
    <w:p w14:paraId="01A2136F" w14:textId="77777777" w:rsidR="00472D93" w:rsidRPr="00BE2138" w:rsidRDefault="00376A60">
      <w:pPr>
        <w:pStyle w:val="12"/>
        <w:spacing w:after="0" w:line="240" w:lineRule="auto"/>
        <w:contextualSpacing/>
        <w:jc w:val="center"/>
        <w:rPr>
          <w:b/>
          <w:bCs/>
          <w:sz w:val="28"/>
          <w:szCs w:val="28"/>
        </w:rPr>
      </w:pPr>
      <w:r w:rsidRPr="00BE2138">
        <w:rPr>
          <w:b/>
          <w:bCs/>
          <w:sz w:val="28"/>
          <w:szCs w:val="28"/>
        </w:rPr>
        <w:t>ПРОШУ СУД:</w:t>
      </w:r>
    </w:p>
    <w:p w14:paraId="01A21370" w14:textId="77777777" w:rsidR="00472D93" w:rsidRPr="00BE2138" w:rsidRDefault="00472D93">
      <w:pPr>
        <w:pStyle w:val="12"/>
        <w:spacing w:after="0" w:line="240" w:lineRule="auto"/>
        <w:contextualSpacing/>
        <w:jc w:val="center"/>
        <w:rPr>
          <w:sz w:val="28"/>
          <w:szCs w:val="28"/>
        </w:rPr>
      </w:pPr>
    </w:p>
    <w:p w14:paraId="01A21371" w14:textId="4828666C" w:rsidR="00472D93" w:rsidRPr="005552E1" w:rsidRDefault="00376A60" w:rsidP="00BE2138">
      <w:pPr>
        <w:pStyle w:val="12"/>
        <w:numPr>
          <w:ilvl w:val="0"/>
          <w:numId w:val="4"/>
        </w:numPr>
        <w:spacing w:line="240" w:lineRule="auto"/>
        <w:ind w:left="426"/>
        <w:jc w:val="both"/>
        <w:rPr>
          <w:b/>
          <w:bCs/>
          <w:sz w:val="28"/>
          <w:szCs w:val="28"/>
        </w:rPr>
      </w:pPr>
      <w:r w:rsidRPr="00BE2138">
        <w:rPr>
          <w:sz w:val="28"/>
          <w:szCs w:val="28"/>
        </w:rPr>
        <w:t>Выдать исполнительный лист на принудительное исполнение решения Арбитража «</w:t>
      </w:r>
      <w:r w:rsidR="004E1969" w:rsidRPr="00BE2138">
        <w:rPr>
          <w:sz w:val="28"/>
          <w:szCs w:val="28"/>
        </w:rPr>
        <w:t xml:space="preserve">Арбитраж </w:t>
      </w:r>
      <w:r w:rsidR="004E1969" w:rsidRPr="00BE2138">
        <w:rPr>
          <w:rFonts w:cs="Times New Roman"/>
          <w:color w:val="000000"/>
          <w:spacing w:val="10"/>
          <w:sz w:val="28"/>
          <w:szCs w:val="28"/>
          <w:shd w:val="clear" w:color="auto" w:fill="FFFFFF"/>
        </w:rPr>
        <w:t>города Астан</w:t>
      </w:r>
      <w:r w:rsidRPr="00BE2138">
        <w:rPr>
          <w:sz w:val="28"/>
          <w:szCs w:val="28"/>
        </w:rPr>
        <w:t xml:space="preserve">» от </w:t>
      </w:r>
      <w:r w:rsidR="004E1969" w:rsidRPr="00BE2138">
        <w:rPr>
          <w:rFonts w:cs="Times New Roman"/>
          <w:color w:val="000000"/>
          <w:spacing w:val="10"/>
          <w:sz w:val="28"/>
          <w:szCs w:val="28"/>
          <w:shd w:val="clear" w:color="auto" w:fill="FFFFFF"/>
        </w:rPr>
        <w:t>08 января 2025 года</w:t>
      </w:r>
      <w:r w:rsidRPr="00BE2138">
        <w:rPr>
          <w:sz w:val="28"/>
          <w:szCs w:val="28"/>
        </w:rPr>
        <w:t xml:space="preserve">, по делу </w:t>
      </w:r>
      <w:proofErr w:type="gramStart"/>
      <w:r w:rsidR="004E1969" w:rsidRPr="00BE2138">
        <w:rPr>
          <w:rFonts w:cs="Times New Roman"/>
          <w:color w:val="000000"/>
          <w:spacing w:val="10"/>
          <w:sz w:val="28"/>
          <w:szCs w:val="28"/>
          <w:shd w:val="clear" w:color="auto" w:fill="FFFFFF"/>
        </w:rPr>
        <w:t>№01-</w:t>
      </w:r>
      <w:r w:rsidR="004E1969" w:rsidRPr="00BE2138">
        <w:rPr>
          <w:rFonts w:cs="Times New Roman"/>
          <w:color w:val="000000"/>
          <w:spacing w:val="10"/>
          <w:sz w:val="28"/>
          <w:szCs w:val="28"/>
          <w:shd w:val="clear" w:color="auto" w:fill="FFFFFF"/>
        </w:rPr>
        <w:lastRenderedPageBreak/>
        <w:t>10-296</w:t>
      </w:r>
      <w:proofErr w:type="gramEnd"/>
      <w:r w:rsidR="004E1969" w:rsidRPr="00BE2138">
        <w:rPr>
          <w:rFonts w:cs="Times New Roman"/>
          <w:color w:val="000000"/>
          <w:spacing w:val="10"/>
          <w:sz w:val="28"/>
          <w:szCs w:val="28"/>
          <w:shd w:val="clear" w:color="auto" w:fill="FFFFFF"/>
        </w:rPr>
        <w:t>/24</w:t>
      </w:r>
      <w:r w:rsidRPr="00BE2138">
        <w:rPr>
          <w:sz w:val="28"/>
          <w:szCs w:val="28"/>
        </w:rPr>
        <w:t xml:space="preserve">, по иску </w:t>
      </w:r>
      <w:r w:rsidR="004E1969" w:rsidRPr="00BE2138">
        <w:rPr>
          <w:rFonts w:cs="Times New Roman"/>
          <w:color w:val="000000"/>
          <w:spacing w:val="10"/>
          <w:sz w:val="28"/>
          <w:szCs w:val="28"/>
          <w:shd w:val="clear" w:color="auto" w:fill="FFFFFF"/>
        </w:rPr>
        <w:t>Т</w:t>
      </w:r>
      <w:r w:rsidR="006F30F7">
        <w:rPr>
          <w:rFonts w:cs="Times New Roman"/>
          <w:color w:val="000000"/>
          <w:spacing w:val="10"/>
          <w:sz w:val="28"/>
          <w:szCs w:val="28"/>
          <w:shd w:val="clear" w:color="auto" w:fill="FFFFFF"/>
          <w:lang w:val="kk-KZ"/>
        </w:rPr>
        <w:t>.</w:t>
      </w:r>
      <w:r w:rsidR="004E1969" w:rsidRPr="00BE2138">
        <w:rPr>
          <w:rFonts w:cs="Times New Roman"/>
          <w:color w:val="000000"/>
          <w:spacing w:val="10"/>
          <w:sz w:val="28"/>
          <w:szCs w:val="28"/>
          <w:shd w:val="clear" w:color="auto" w:fill="FFFFFF"/>
        </w:rPr>
        <w:t xml:space="preserve">С.Т., к </w:t>
      </w:r>
      <w:r w:rsidR="004E1969" w:rsidRPr="00BE2138">
        <w:rPr>
          <w:sz w:val="28"/>
          <w:szCs w:val="28"/>
        </w:rPr>
        <w:t xml:space="preserve">ответчику </w:t>
      </w:r>
      <w:proofErr w:type="gramStart"/>
      <w:r w:rsidR="004E1969" w:rsidRPr="00BE2138">
        <w:rPr>
          <w:rFonts w:cs="Times New Roman"/>
          <w:sz w:val="28"/>
          <w:szCs w:val="28"/>
        </w:rPr>
        <w:t>Потребительскому  кооперативу</w:t>
      </w:r>
      <w:proofErr w:type="gramEnd"/>
      <w:r w:rsidR="004E1969" w:rsidRPr="00BE2138">
        <w:rPr>
          <w:rFonts w:cs="Times New Roman"/>
          <w:sz w:val="28"/>
          <w:szCs w:val="28"/>
        </w:rPr>
        <w:t xml:space="preserve"> граждан «</w:t>
      </w:r>
      <w:r w:rsidR="004E1969" w:rsidRPr="00BE2138">
        <w:rPr>
          <w:rFonts w:cs="Times New Roman"/>
          <w:sz w:val="28"/>
          <w:szCs w:val="28"/>
          <w:lang w:val="en-US"/>
        </w:rPr>
        <w:t>R</w:t>
      </w:r>
      <w:r w:rsidR="004E1969" w:rsidRPr="00BE2138">
        <w:rPr>
          <w:rFonts w:cs="Times New Roman"/>
          <w:sz w:val="28"/>
          <w:szCs w:val="28"/>
        </w:rPr>
        <w:t>.</w:t>
      </w:r>
      <w:r w:rsidR="004E1969" w:rsidRPr="00BE2138">
        <w:rPr>
          <w:rFonts w:cs="Times New Roman"/>
          <w:sz w:val="28"/>
          <w:szCs w:val="28"/>
          <w:lang w:val="en-US"/>
        </w:rPr>
        <w:t>O</w:t>
      </w:r>
      <w:r w:rsidR="004E1969" w:rsidRPr="00BE2138">
        <w:rPr>
          <w:rFonts w:cs="Times New Roman"/>
          <w:sz w:val="28"/>
          <w:szCs w:val="28"/>
        </w:rPr>
        <w:t>.</w:t>
      </w:r>
      <w:r w:rsidR="004E1969" w:rsidRPr="00BE2138">
        <w:rPr>
          <w:rFonts w:cs="Times New Roman"/>
          <w:sz w:val="28"/>
          <w:szCs w:val="28"/>
          <w:lang w:val="en-US"/>
        </w:rPr>
        <w:t>I</w:t>
      </w:r>
      <w:r w:rsidR="004E1969" w:rsidRPr="00BE2138">
        <w:rPr>
          <w:rFonts w:cs="Times New Roman"/>
          <w:sz w:val="28"/>
          <w:szCs w:val="28"/>
        </w:rPr>
        <w:t>» в лице Председателя Н</w:t>
      </w:r>
      <w:r w:rsidR="006F30F7">
        <w:rPr>
          <w:rFonts w:cs="Times New Roman"/>
          <w:sz w:val="28"/>
          <w:szCs w:val="28"/>
          <w:lang w:val="kk-KZ"/>
        </w:rPr>
        <w:t>.</w:t>
      </w:r>
      <w:r w:rsidR="004E1969" w:rsidRPr="00BE2138">
        <w:rPr>
          <w:rFonts w:cs="Times New Roman"/>
          <w:sz w:val="28"/>
          <w:szCs w:val="28"/>
        </w:rPr>
        <w:t>А</w:t>
      </w:r>
      <w:r w:rsidR="006F30F7">
        <w:rPr>
          <w:rFonts w:cs="Times New Roman"/>
          <w:sz w:val="28"/>
          <w:szCs w:val="28"/>
          <w:lang w:val="kk-KZ"/>
        </w:rPr>
        <w:t>.</w:t>
      </w:r>
      <w:r w:rsidR="004E1969" w:rsidRPr="00BE2138">
        <w:rPr>
          <w:rFonts w:cs="Times New Roman"/>
          <w:sz w:val="28"/>
          <w:szCs w:val="28"/>
        </w:rPr>
        <w:t>О</w:t>
      </w:r>
      <w:r w:rsidR="006F30F7">
        <w:rPr>
          <w:rFonts w:cs="Times New Roman"/>
          <w:sz w:val="28"/>
          <w:szCs w:val="28"/>
          <w:lang w:val="kk-KZ"/>
        </w:rPr>
        <w:t>.</w:t>
      </w:r>
      <w:r w:rsidR="004E1969" w:rsidRPr="00BE2138">
        <w:rPr>
          <w:rFonts w:cs="Times New Roman"/>
          <w:sz w:val="28"/>
          <w:szCs w:val="28"/>
        </w:rPr>
        <w:t xml:space="preserve"> ИИН </w:t>
      </w:r>
      <w:r w:rsidR="006F30F7">
        <w:rPr>
          <w:rFonts w:cs="Times New Roman"/>
          <w:sz w:val="28"/>
          <w:szCs w:val="28"/>
          <w:lang w:val="kk-KZ"/>
        </w:rPr>
        <w:t>..............</w:t>
      </w:r>
      <w:r w:rsidR="005552E1">
        <w:rPr>
          <w:rFonts w:cs="Times New Roman"/>
          <w:sz w:val="28"/>
          <w:szCs w:val="28"/>
        </w:rPr>
        <w:t>;</w:t>
      </w:r>
    </w:p>
    <w:p w14:paraId="00403F44" w14:textId="73C40F8D" w:rsidR="005552E1" w:rsidRPr="005552E1" w:rsidRDefault="005552E1" w:rsidP="00BE2138">
      <w:pPr>
        <w:pStyle w:val="12"/>
        <w:numPr>
          <w:ilvl w:val="0"/>
          <w:numId w:val="4"/>
        </w:numPr>
        <w:spacing w:line="240" w:lineRule="auto"/>
        <w:ind w:left="426"/>
        <w:jc w:val="both"/>
        <w:rPr>
          <w:sz w:val="28"/>
          <w:szCs w:val="28"/>
        </w:rPr>
      </w:pPr>
      <w:r w:rsidRPr="005552E1">
        <w:rPr>
          <w:sz w:val="28"/>
          <w:szCs w:val="28"/>
        </w:rPr>
        <w:t xml:space="preserve">Направить исполнительный лист </w:t>
      </w:r>
      <w:r w:rsidRPr="005552E1">
        <w:rPr>
          <w:sz w:val="28"/>
          <w:szCs w:val="28"/>
          <w:lang w:val="kk-KZ"/>
        </w:rPr>
        <w:t xml:space="preserve">в </w:t>
      </w:r>
      <w:r w:rsidRPr="005552E1">
        <w:rPr>
          <w:sz w:val="28"/>
          <w:szCs w:val="28"/>
        </w:rPr>
        <w:t>Р</w:t>
      </w:r>
      <w:r w:rsidRPr="005552E1">
        <w:rPr>
          <w:sz w:val="28"/>
          <w:szCs w:val="28"/>
          <w:lang w:val="kk-KZ"/>
        </w:rPr>
        <w:t xml:space="preserve">егиональную палату частных судебных исполнителей </w:t>
      </w:r>
      <w:r w:rsidRPr="005552E1">
        <w:rPr>
          <w:rFonts w:cs="Times New Roman"/>
          <w:sz w:val="28"/>
          <w:szCs w:val="28"/>
        </w:rPr>
        <w:t>Западно-Казахстанск</w:t>
      </w:r>
      <w:r>
        <w:rPr>
          <w:rFonts w:cs="Times New Roman"/>
          <w:sz w:val="28"/>
          <w:szCs w:val="28"/>
        </w:rPr>
        <w:t>ой</w:t>
      </w:r>
      <w:r w:rsidRPr="005552E1">
        <w:rPr>
          <w:rFonts w:cs="Times New Roman"/>
          <w:sz w:val="28"/>
          <w:szCs w:val="28"/>
        </w:rPr>
        <w:t xml:space="preserve"> област</w:t>
      </w:r>
      <w:r>
        <w:rPr>
          <w:rFonts w:cs="Times New Roman"/>
          <w:sz w:val="28"/>
          <w:szCs w:val="28"/>
        </w:rPr>
        <w:t>и.</w:t>
      </w:r>
    </w:p>
    <w:p w14:paraId="01A21372" w14:textId="77777777" w:rsidR="00472D93" w:rsidRPr="00BE2138" w:rsidRDefault="00472D93">
      <w:pPr>
        <w:pStyle w:val="12"/>
        <w:spacing w:line="240" w:lineRule="auto"/>
        <w:rPr>
          <w:sz w:val="28"/>
          <w:szCs w:val="28"/>
        </w:rPr>
      </w:pPr>
    </w:p>
    <w:p w14:paraId="742D8977" w14:textId="77777777" w:rsidR="00D92970" w:rsidRPr="00BE2138" w:rsidRDefault="00D92970" w:rsidP="00D92970">
      <w:pPr>
        <w:pStyle w:val="ac"/>
        <w:tabs>
          <w:tab w:val="left" w:pos="709"/>
          <w:tab w:val="left" w:pos="1417"/>
          <w:tab w:val="left" w:pos="2126"/>
          <w:tab w:val="left" w:pos="2835"/>
          <w:tab w:val="left" w:pos="3543"/>
          <w:tab w:val="left" w:pos="4961"/>
          <w:tab w:val="left" w:pos="5669"/>
          <w:tab w:val="left" w:pos="6378"/>
          <w:tab w:val="left" w:pos="7087"/>
          <w:tab w:val="left" w:pos="7795"/>
          <w:tab w:val="left" w:pos="8504"/>
        </w:tabs>
        <w:jc w:val="both"/>
        <w:rPr>
          <w:rFonts w:ascii="Times New Roman" w:eastAsia="Times New Roman" w:hAnsi="Times New Roman"/>
          <w:b/>
          <w:bCs/>
          <w:sz w:val="28"/>
          <w:szCs w:val="28"/>
        </w:rPr>
      </w:pPr>
      <w:r w:rsidRPr="00BE2138">
        <w:rPr>
          <w:rFonts w:ascii="Times New Roman" w:eastAsia="Times New Roman" w:hAnsi="Times New Roman"/>
          <w:b/>
          <w:bCs/>
          <w:sz w:val="28"/>
          <w:szCs w:val="28"/>
        </w:rPr>
        <w:t>С уважением,</w:t>
      </w:r>
    </w:p>
    <w:p w14:paraId="11FF883A" w14:textId="77777777" w:rsidR="00D92970" w:rsidRPr="00BE2138" w:rsidRDefault="00D92970" w:rsidP="00D92970">
      <w:pPr>
        <w:pStyle w:val="ac"/>
        <w:tabs>
          <w:tab w:val="left" w:pos="709"/>
          <w:tab w:val="left" w:pos="1417"/>
          <w:tab w:val="left" w:pos="2126"/>
          <w:tab w:val="left" w:pos="2835"/>
          <w:tab w:val="left" w:pos="3543"/>
          <w:tab w:val="left" w:pos="4961"/>
          <w:tab w:val="left" w:pos="5669"/>
          <w:tab w:val="left" w:pos="6378"/>
          <w:tab w:val="left" w:pos="7087"/>
          <w:tab w:val="left" w:pos="7795"/>
          <w:tab w:val="left" w:pos="8504"/>
        </w:tabs>
        <w:jc w:val="both"/>
        <w:rPr>
          <w:rFonts w:ascii="Times New Roman" w:eastAsia="Times New Roman" w:hAnsi="Times New Roman"/>
          <w:b/>
          <w:bCs/>
          <w:sz w:val="28"/>
          <w:szCs w:val="28"/>
          <w:lang w:val="kk-KZ"/>
        </w:rPr>
      </w:pPr>
      <w:r w:rsidRPr="00BE2138">
        <w:rPr>
          <w:rFonts w:ascii="Times New Roman" w:eastAsia="Times New Roman" w:hAnsi="Times New Roman"/>
          <w:b/>
          <w:bCs/>
          <w:sz w:val="28"/>
          <w:szCs w:val="28"/>
        </w:rPr>
        <w:t xml:space="preserve">Представитель по доверенности </w:t>
      </w:r>
      <w:proofErr w:type="gramStart"/>
      <w:r w:rsidRPr="00BE2138">
        <w:rPr>
          <w:rFonts w:ascii="Times New Roman" w:eastAsia="Times New Roman" w:hAnsi="Times New Roman"/>
          <w:b/>
          <w:bCs/>
          <w:sz w:val="28"/>
          <w:szCs w:val="28"/>
        </w:rPr>
        <w:t xml:space="preserve">Адвокат:   </w:t>
      </w:r>
      <w:proofErr w:type="gramEnd"/>
      <w:r w:rsidRPr="00BE2138">
        <w:rPr>
          <w:rFonts w:ascii="Times New Roman" w:eastAsia="Times New Roman" w:hAnsi="Times New Roman"/>
          <w:b/>
          <w:bCs/>
          <w:sz w:val="28"/>
          <w:szCs w:val="28"/>
        </w:rPr>
        <w:t xml:space="preserve">                         Саржанов Г.Т.</w:t>
      </w:r>
    </w:p>
    <w:p w14:paraId="688FD595" w14:textId="77777777" w:rsidR="00D67717" w:rsidRPr="00D92970" w:rsidRDefault="00D67717" w:rsidP="00D67717">
      <w:pPr>
        <w:pStyle w:val="12"/>
        <w:spacing w:line="240" w:lineRule="auto"/>
        <w:contextualSpacing/>
        <w:jc w:val="both"/>
        <w:rPr>
          <w:b/>
          <w:bCs/>
          <w:lang w:val="kk-KZ"/>
        </w:rPr>
      </w:pPr>
    </w:p>
    <w:p w14:paraId="642CCDE2" w14:textId="77777777" w:rsidR="00D67717" w:rsidRDefault="00D67717" w:rsidP="00D67717">
      <w:pPr>
        <w:pStyle w:val="12"/>
        <w:spacing w:line="240" w:lineRule="auto"/>
        <w:contextualSpacing/>
        <w:jc w:val="both"/>
        <w:rPr>
          <w:b/>
          <w:bCs/>
        </w:rPr>
      </w:pPr>
    </w:p>
    <w:p w14:paraId="1C402C88" w14:textId="77777777" w:rsidR="00D67717" w:rsidRDefault="00D67717" w:rsidP="00D67717">
      <w:pPr>
        <w:pStyle w:val="12"/>
        <w:spacing w:line="240" w:lineRule="auto"/>
        <w:contextualSpacing/>
        <w:jc w:val="both"/>
        <w:rPr>
          <w:b/>
          <w:bCs/>
        </w:rPr>
      </w:pPr>
    </w:p>
    <w:sectPr w:rsidR="00D67717" w:rsidSect="00BE2138">
      <w:pgSz w:w="11906" w:h="16838"/>
      <w:pgMar w:top="568" w:right="816" w:bottom="426" w:left="1134" w:header="0" w:footer="0" w:gutter="0"/>
      <w:pgNumType w:start="0"/>
      <w:cols w:space="720"/>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Droid Sans Fallback">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FreeSans">
    <w:altName w:val="Cambria"/>
    <w:panose1 w:val="00000000000000000000"/>
    <w:charset w:val="00"/>
    <w:family w:val="roman"/>
    <w:notTrueType/>
    <w:pitch w:val="default"/>
  </w:font>
  <w:font w:name="DejaVu Sans">
    <w:panose1 w:val="00000000000000000000"/>
    <w:charset w:val="00"/>
    <w:family w:val="roman"/>
    <w:notTrueType/>
    <w:pitch w:val="default"/>
  </w:font>
  <w:font w:name="Lohit Hindi">
    <w:altName w:val="Cambria"/>
    <w:panose1 w:val="00000000000000000000"/>
    <w:charset w:val="00"/>
    <w:family w:val="roman"/>
    <w:notTrueType/>
    <w:pitch w:val="default"/>
  </w:font>
  <w:font w:name="Helvetica">
    <w:panose1 w:val="020B0604020202020204"/>
    <w:charset w:val="CC"/>
    <w:family w:val="swiss"/>
    <w:pitch w:val="variable"/>
    <w:sig w:usb0="E0002EFF" w:usb1="C000785B" w:usb2="00000009" w:usb3="00000000" w:csb0="000001FF" w:csb1="00000000"/>
  </w:font>
  <w:font w:name="ヒラギノ角ゴ Pro W3">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622401"/>
    <w:multiLevelType w:val="hybridMultilevel"/>
    <w:tmpl w:val="C1487A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41C973EE"/>
    <w:multiLevelType w:val="multilevel"/>
    <w:tmpl w:val="719E2AE6"/>
    <w:lvl w:ilvl="0">
      <w:start w:val="1"/>
      <w:numFmt w:val="decimal"/>
      <w:lvlText w:val="%1."/>
      <w:lvlJc w:val="left"/>
      <w:pPr>
        <w:tabs>
          <w:tab w:val="num" w:pos="1140"/>
        </w:tabs>
        <w:ind w:left="1140" w:hanging="360"/>
      </w:pPr>
    </w:lvl>
    <w:lvl w:ilvl="1">
      <w:start w:val="1"/>
      <w:numFmt w:val="decimal"/>
      <w:lvlText w:val="%2."/>
      <w:lvlJc w:val="left"/>
      <w:pPr>
        <w:tabs>
          <w:tab w:val="num" w:pos="1500"/>
        </w:tabs>
        <w:ind w:left="1500" w:hanging="360"/>
      </w:pPr>
    </w:lvl>
    <w:lvl w:ilvl="2">
      <w:start w:val="1"/>
      <w:numFmt w:val="decimal"/>
      <w:lvlText w:val="%3."/>
      <w:lvlJc w:val="left"/>
      <w:pPr>
        <w:tabs>
          <w:tab w:val="num" w:pos="1860"/>
        </w:tabs>
        <w:ind w:left="1860" w:hanging="360"/>
      </w:pPr>
    </w:lvl>
    <w:lvl w:ilvl="3">
      <w:start w:val="1"/>
      <w:numFmt w:val="decimal"/>
      <w:lvlText w:val="%4."/>
      <w:lvlJc w:val="left"/>
      <w:pPr>
        <w:tabs>
          <w:tab w:val="num" w:pos="2220"/>
        </w:tabs>
        <w:ind w:left="2220" w:hanging="360"/>
      </w:pPr>
    </w:lvl>
    <w:lvl w:ilvl="4">
      <w:start w:val="1"/>
      <w:numFmt w:val="decimal"/>
      <w:lvlText w:val="%5."/>
      <w:lvlJc w:val="left"/>
      <w:pPr>
        <w:tabs>
          <w:tab w:val="num" w:pos="2580"/>
        </w:tabs>
        <w:ind w:left="2580" w:hanging="360"/>
      </w:pPr>
    </w:lvl>
    <w:lvl w:ilvl="5">
      <w:start w:val="1"/>
      <w:numFmt w:val="decimal"/>
      <w:lvlText w:val="%6."/>
      <w:lvlJc w:val="left"/>
      <w:pPr>
        <w:tabs>
          <w:tab w:val="num" w:pos="2940"/>
        </w:tabs>
        <w:ind w:left="2940" w:hanging="360"/>
      </w:pPr>
    </w:lvl>
    <w:lvl w:ilvl="6">
      <w:start w:val="1"/>
      <w:numFmt w:val="decimal"/>
      <w:lvlText w:val="%7."/>
      <w:lvlJc w:val="left"/>
      <w:pPr>
        <w:tabs>
          <w:tab w:val="num" w:pos="3300"/>
        </w:tabs>
        <w:ind w:left="3300" w:hanging="360"/>
      </w:pPr>
    </w:lvl>
    <w:lvl w:ilvl="7">
      <w:start w:val="1"/>
      <w:numFmt w:val="decimal"/>
      <w:lvlText w:val="%8."/>
      <w:lvlJc w:val="left"/>
      <w:pPr>
        <w:tabs>
          <w:tab w:val="num" w:pos="3660"/>
        </w:tabs>
        <w:ind w:left="3660" w:hanging="360"/>
      </w:pPr>
    </w:lvl>
    <w:lvl w:ilvl="8">
      <w:start w:val="1"/>
      <w:numFmt w:val="decimal"/>
      <w:lvlText w:val="%9."/>
      <w:lvlJc w:val="left"/>
      <w:pPr>
        <w:tabs>
          <w:tab w:val="num" w:pos="4020"/>
        </w:tabs>
        <w:ind w:left="4020" w:hanging="360"/>
      </w:pPr>
    </w:lvl>
  </w:abstractNum>
  <w:abstractNum w:abstractNumId="2" w15:restartNumberingAfterBreak="0">
    <w:nsid w:val="6B8A5F5E"/>
    <w:multiLevelType w:val="multilevel"/>
    <w:tmpl w:val="A366FB3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73816E4C"/>
    <w:multiLevelType w:val="multilevel"/>
    <w:tmpl w:val="660422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48300727">
    <w:abstractNumId w:val="1"/>
  </w:num>
  <w:num w:numId="2" w16cid:durableId="312100277">
    <w:abstractNumId w:val="3"/>
  </w:num>
  <w:num w:numId="3" w16cid:durableId="1487208553">
    <w:abstractNumId w:val="2"/>
  </w:num>
  <w:num w:numId="4" w16cid:durableId="649286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420"/>
  <w:characterSpacingControl w:val="doNotCompress"/>
  <w:compat>
    <w:compatSetting w:name="compatibilityMode" w:uri="http://schemas.microsoft.com/office/word" w:val="12"/>
    <w:compatSetting w:name="useWord2013TrackBottomHyphenation" w:uri="http://schemas.microsoft.com/office/word" w:val="1"/>
  </w:compat>
  <w:rsids>
    <w:rsidRoot w:val="00472D93"/>
    <w:rsid w:val="000031A5"/>
    <w:rsid w:val="00007087"/>
    <w:rsid w:val="00034322"/>
    <w:rsid w:val="00110307"/>
    <w:rsid w:val="00121AD0"/>
    <w:rsid w:val="00144CFC"/>
    <w:rsid w:val="00174009"/>
    <w:rsid w:val="00234BA1"/>
    <w:rsid w:val="00284CB9"/>
    <w:rsid w:val="002944E6"/>
    <w:rsid w:val="002D172B"/>
    <w:rsid w:val="002E57FD"/>
    <w:rsid w:val="00316372"/>
    <w:rsid w:val="00326EA4"/>
    <w:rsid w:val="00330027"/>
    <w:rsid w:val="00376A60"/>
    <w:rsid w:val="00376C67"/>
    <w:rsid w:val="003B21BB"/>
    <w:rsid w:val="003B6B80"/>
    <w:rsid w:val="003F57EF"/>
    <w:rsid w:val="00437A18"/>
    <w:rsid w:val="00472D93"/>
    <w:rsid w:val="00484E08"/>
    <w:rsid w:val="004A7B4E"/>
    <w:rsid w:val="004B29AF"/>
    <w:rsid w:val="004D7F04"/>
    <w:rsid w:val="004E1969"/>
    <w:rsid w:val="00523E23"/>
    <w:rsid w:val="00552B2E"/>
    <w:rsid w:val="005552E1"/>
    <w:rsid w:val="0068135D"/>
    <w:rsid w:val="00687DD4"/>
    <w:rsid w:val="00693475"/>
    <w:rsid w:val="006C3BF1"/>
    <w:rsid w:val="006F30F7"/>
    <w:rsid w:val="00740CFB"/>
    <w:rsid w:val="0086740F"/>
    <w:rsid w:val="00902451"/>
    <w:rsid w:val="00931BB0"/>
    <w:rsid w:val="00950708"/>
    <w:rsid w:val="009571D0"/>
    <w:rsid w:val="009C191B"/>
    <w:rsid w:val="00A40C07"/>
    <w:rsid w:val="00A411C6"/>
    <w:rsid w:val="00A4611A"/>
    <w:rsid w:val="00A55896"/>
    <w:rsid w:val="00AB59C0"/>
    <w:rsid w:val="00AF73D2"/>
    <w:rsid w:val="00B05E0B"/>
    <w:rsid w:val="00B128AC"/>
    <w:rsid w:val="00BE2138"/>
    <w:rsid w:val="00C0446B"/>
    <w:rsid w:val="00C12421"/>
    <w:rsid w:val="00C15E8F"/>
    <w:rsid w:val="00C44A7E"/>
    <w:rsid w:val="00C76E20"/>
    <w:rsid w:val="00CA64D1"/>
    <w:rsid w:val="00CF1D81"/>
    <w:rsid w:val="00CF219B"/>
    <w:rsid w:val="00D37C76"/>
    <w:rsid w:val="00D63C0B"/>
    <w:rsid w:val="00D67717"/>
    <w:rsid w:val="00D92970"/>
    <w:rsid w:val="00E61E3D"/>
    <w:rsid w:val="00F61906"/>
    <w:rsid w:val="00FB0189"/>
    <w:rsid w:val="00FE3028"/>
    <w:rsid w:val="00FF683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21344"/>
  <w15:docId w15:val="{DD98D129-B00D-4857-84AC-875249BC3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Droid Sans Fallback" w:hAnsi="Calibri"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10"/>
    <w:link w:val="11"/>
    <w:qFormat/>
    <w:pPr>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Обычный1"/>
    <w:qFormat/>
    <w:rsid w:val="00622F7D"/>
    <w:pPr>
      <w:widowControl w:val="0"/>
      <w:suppressAutoHyphens/>
      <w:spacing w:after="200" w:line="276" w:lineRule="auto"/>
    </w:pPr>
    <w:rPr>
      <w:rFonts w:ascii="Times New Roman" w:eastAsia="DejaVu Sans" w:hAnsi="Times New Roman" w:cs="Lohit Hindi"/>
      <w:color w:val="00000A"/>
      <w:sz w:val="24"/>
      <w:szCs w:val="24"/>
      <w:lang w:eastAsia="zh-CN" w:bidi="hi-IN"/>
    </w:rPr>
  </w:style>
  <w:style w:type="character" w:customStyle="1" w:styleId="-">
    <w:name w:val="Интернет-ссылка"/>
    <w:rPr>
      <w:color w:val="000080"/>
      <w:u w:val="single"/>
    </w:rPr>
  </w:style>
  <w:style w:type="paragraph" w:customStyle="1" w:styleId="10">
    <w:name w:val="Заголовок1"/>
    <w:basedOn w:val="12"/>
    <w:next w:val="a3"/>
    <w:qFormat/>
    <w:rsid w:val="00622F7D"/>
    <w:pPr>
      <w:keepNext/>
      <w:spacing w:before="240" w:after="120"/>
    </w:pPr>
    <w:rPr>
      <w:rFonts w:ascii="Arial" w:eastAsia="Droid Sans Fallback" w:hAnsi="Arial" w:cs="FreeSans"/>
      <w:sz w:val="28"/>
      <w:szCs w:val="28"/>
    </w:rPr>
  </w:style>
  <w:style w:type="paragraph" w:styleId="a3">
    <w:name w:val="Body Text"/>
    <w:basedOn w:val="12"/>
    <w:rsid w:val="00622F7D"/>
    <w:pPr>
      <w:spacing w:after="120" w:line="288" w:lineRule="auto"/>
    </w:pPr>
  </w:style>
  <w:style w:type="paragraph" w:styleId="a4">
    <w:name w:val="List"/>
    <w:basedOn w:val="a3"/>
    <w:rsid w:val="00622F7D"/>
    <w:rPr>
      <w:rFonts w:cs="FreeSans"/>
    </w:rPr>
  </w:style>
  <w:style w:type="paragraph" w:styleId="a5">
    <w:name w:val="caption"/>
    <w:basedOn w:val="12"/>
    <w:qFormat/>
    <w:pPr>
      <w:suppressLineNumbers/>
      <w:spacing w:before="120" w:after="120"/>
    </w:pPr>
    <w:rPr>
      <w:rFonts w:cs="FreeSans"/>
      <w:i/>
      <w:iCs/>
    </w:rPr>
  </w:style>
  <w:style w:type="paragraph" w:styleId="a6">
    <w:name w:val="index heading"/>
    <w:basedOn w:val="12"/>
    <w:qFormat/>
    <w:rsid w:val="00622F7D"/>
    <w:pPr>
      <w:suppressLineNumbers/>
    </w:pPr>
  </w:style>
  <w:style w:type="paragraph" w:styleId="a7">
    <w:name w:val="Title"/>
    <w:basedOn w:val="12"/>
    <w:qFormat/>
    <w:rsid w:val="00622F7D"/>
    <w:pPr>
      <w:suppressLineNumbers/>
      <w:spacing w:before="120" w:after="120"/>
    </w:pPr>
    <w:rPr>
      <w:i/>
      <w:iCs/>
    </w:rPr>
  </w:style>
  <w:style w:type="character" w:customStyle="1" w:styleId="11">
    <w:name w:val="Заголовок 1 Знак"/>
    <w:basedOn w:val="a0"/>
    <w:link w:val="1"/>
    <w:rsid w:val="00376C67"/>
    <w:rPr>
      <w:rFonts w:ascii="Arial" w:hAnsi="Arial" w:cs="FreeSans"/>
      <w:color w:val="00000A"/>
      <w:sz w:val="28"/>
      <w:szCs w:val="28"/>
      <w:lang w:eastAsia="zh-CN" w:bidi="hi-IN"/>
    </w:rPr>
  </w:style>
  <w:style w:type="character" w:styleId="a8">
    <w:name w:val="Hyperlink"/>
    <w:basedOn w:val="a0"/>
    <w:uiPriority w:val="99"/>
    <w:unhideWhenUsed/>
    <w:rsid w:val="00376C67"/>
    <w:rPr>
      <w:color w:val="0000FF" w:themeColor="hyperlink"/>
      <w:u w:val="single"/>
    </w:rPr>
  </w:style>
  <w:style w:type="paragraph" w:styleId="a9">
    <w:name w:val="No Spacing"/>
    <w:aliases w:val="Обя,мелкий,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No Spacing"/>
    <w:link w:val="aa"/>
    <w:uiPriority w:val="1"/>
    <w:qFormat/>
    <w:rsid w:val="00376C67"/>
    <w:rPr>
      <w:rFonts w:asciiTheme="minorHAnsi" w:eastAsiaTheme="minorHAnsi" w:hAnsiTheme="minorHAnsi" w:cstheme="minorBidi"/>
      <w:kern w:val="2"/>
      <w:sz w:val="24"/>
      <w:szCs w:val="24"/>
      <w:lang w:eastAsia="en-US"/>
    </w:rPr>
  </w:style>
  <w:style w:type="character" w:customStyle="1" w:styleId="aa">
    <w:name w:val="Без интервала Знак"/>
    <w:aliases w:val="Обя Знак,мелкий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исполнитель Знак"/>
    <w:link w:val="a9"/>
    <w:uiPriority w:val="1"/>
    <w:qFormat/>
    <w:locked/>
    <w:rsid w:val="004A7B4E"/>
    <w:rPr>
      <w:rFonts w:asciiTheme="minorHAnsi" w:eastAsiaTheme="minorHAnsi" w:hAnsiTheme="minorHAnsi" w:cstheme="minorBidi"/>
      <w:kern w:val="2"/>
      <w:sz w:val="24"/>
      <w:szCs w:val="24"/>
      <w:lang w:eastAsia="en-US"/>
    </w:rPr>
  </w:style>
  <w:style w:type="character" w:styleId="ab">
    <w:name w:val="Unresolved Mention"/>
    <w:basedOn w:val="a0"/>
    <w:uiPriority w:val="99"/>
    <w:semiHidden/>
    <w:unhideWhenUsed/>
    <w:rsid w:val="0068135D"/>
    <w:rPr>
      <w:color w:val="605E5C"/>
      <w:shd w:val="clear" w:color="auto" w:fill="E1DFDD"/>
    </w:rPr>
  </w:style>
  <w:style w:type="paragraph" w:customStyle="1" w:styleId="ac">
    <w:name w:val="Текстовый блок"/>
    <w:uiPriority w:val="99"/>
    <w:rsid w:val="00D92970"/>
    <w:rPr>
      <w:rFonts w:ascii="Helvetica" w:eastAsia="ヒラギノ角ゴ Pro W3" w:hAnsi="Helvetica"/>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926238">
      <w:bodyDiv w:val="1"/>
      <w:marLeft w:val="0"/>
      <w:marRight w:val="0"/>
      <w:marTop w:val="0"/>
      <w:marBottom w:val="0"/>
      <w:divBdr>
        <w:top w:val="none" w:sz="0" w:space="0" w:color="auto"/>
        <w:left w:val="none" w:sz="0" w:space="0" w:color="auto"/>
        <w:bottom w:val="none" w:sz="0" w:space="0" w:color="auto"/>
        <w:right w:val="none" w:sz="0" w:space="0" w:color="auto"/>
      </w:divBdr>
    </w:div>
    <w:div w:id="1060446036">
      <w:bodyDiv w:val="1"/>
      <w:marLeft w:val="0"/>
      <w:marRight w:val="0"/>
      <w:marTop w:val="0"/>
      <w:marBottom w:val="0"/>
      <w:divBdr>
        <w:top w:val="none" w:sz="0" w:space="0" w:color="auto"/>
        <w:left w:val="none" w:sz="0" w:space="0" w:color="auto"/>
        <w:bottom w:val="none" w:sz="0" w:space="0" w:color="auto"/>
        <w:right w:val="none" w:sz="0" w:space="0" w:color="auto"/>
      </w:divBdr>
    </w:div>
    <w:div w:id="1152255046">
      <w:bodyDiv w:val="1"/>
      <w:marLeft w:val="0"/>
      <w:marRight w:val="0"/>
      <w:marTop w:val="0"/>
      <w:marBottom w:val="0"/>
      <w:divBdr>
        <w:top w:val="none" w:sz="0" w:space="0" w:color="auto"/>
        <w:left w:val="none" w:sz="0" w:space="0" w:color="auto"/>
        <w:bottom w:val="none" w:sz="0" w:space="0" w:color="auto"/>
        <w:right w:val="none" w:sz="0" w:space="0" w:color="auto"/>
      </w:divBdr>
    </w:div>
    <w:div w:id="1264725913">
      <w:bodyDiv w:val="1"/>
      <w:marLeft w:val="0"/>
      <w:marRight w:val="0"/>
      <w:marTop w:val="0"/>
      <w:marBottom w:val="0"/>
      <w:divBdr>
        <w:top w:val="none" w:sz="0" w:space="0" w:color="auto"/>
        <w:left w:val="none" w:sz="0" w:space="0" w:color="auto"/>
        <w:bottom w:val="none" w:sz="0" w:space="0" w:color="auto"/>
        <w:right w:val="none" w:sz="0" w:space="0" w:color="auto"/>
      </w:divBdr>
    </w:div>
    <w:div w:id="1457211359">
      <w:bodyDiv w:val="1"/>
      <w:marLeft w:val="0"/>
      <w:marRight w:val="0"/>
      <w:marTop w:val="0"/>
      <w:marBottom w:val="0"/>
      <w:divBdr>
        <w:top w:val="none" w:sz="0" w:space="0" w:color="auto"/>
        <w:left w:val="none" w:sz="0" w:space="0" w:color="auto"/>
        <w:bottom w:val="none" w:sz="0" w:space="0" w:color="auto"/>
        <w:right w:val="none" w:sz="0" w:space="0" w:color="auto"/>
      </w:divBdr>
    </w:div>
    <w:div w:id="1813523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link_id=1005073146" TargetMode="External"/><Relationship Id="rId3" Type="http://schemas.openxmlformats.org/officeDocument/2006/relationships/settings" Target="settings.xml"/><Relationship Id="rId7" Type="http://schemas.openxmlformats.org/officeDocument/2006/relationships/hyperlink" Target="http://www.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zakonpravo.kz" TargetMode="External"/><Relationship Id="rId5" Type="http://schemas.openxmlformats.org/officeDocument/2006/relationships/hyperlink" Target="mailto:070203@sud.k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3</Pages>
  <Words>709</Words>
  <Characters>4609</Characters>
  <Application>Microsoft Office Word</Application>
  <DocSecurity>0</DocSecurity>
  <Lines>107</Lines>
  <Paragraphs>40</Paragraphs>
  <ScaleCrop>false</ScaleCrop>
  <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Dark </dc:creator>
  <dc:description/>
  <cp:lastModifiedBy>Адвокатская контора Закон и Право</cp:lastModifiedBy>
  <cp:revision>65</cp:revision>
  <cp:lastPrinted>2016-08-29T14:18:00Z</cp:lastPrinted>
  <dcterms:created xsi:type="dcterms:W3CDTF">2014-08-04T17:43:00Z</dcterms:created>
  <dcterms:modified xsi:type="dcterms:W3CDTF">2026-02-05T08:57:00Z</dcterms:modified>
  <dc:language>ru-RU</dc:language>
</cp:coreProperties>
</file>