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9FE1" w14:textId="77777777" w:rsidR="005103AB" w:rsidRPr="00022028" w:rsidRDefault="005103AB" w:rsidP="005103AB">
      <w:pPr>
        <w:pStyle w:val="ac"/>
        <w:ind w:left="2835"/>
        <w:rPr>
          <w:rFonts w:ascii="Times New Roman" w:hAnsi="Times New Roman" w:cs="Times New Roman"/>
          <w:b/>
          <w:bCs/>
          <w:sz w:val="28"/>
          <w:szCs w:val="28"/>
        </w:rPr>
      </w:pPr>
      <w:r w:rsidRPr="00022028">
        <w:rPr>
          <w:rFonts w:ascii="Times New Roman" w:hAnsi="Times New Roman" w:cs="Times New Roman"/>
          <w:b/>
          <w:bCs/>
          <w:sz w:val="28"/>
          <w:szCs w:val="28"/>
        </w:rPr>
        <w:t>Департамент комитета по правовой статистике и специальным учетам Генеральной Прокуратуры Республики Казахстан по городу Астана </w:t>
      </w:r>
    </w:p>
    <w:p w14:paraId="7BAE3E1D" w14:textId="77777777" w:rsidR="005103AB" w:rsidRDefault="005103AB" w:rsidP="005103AB">
      <w:pPr>
        <w:pStyle w:val="ac"/>
        <w:ind w:left="2835"/>
        <w:rPr>
          <w:rFonts w:ascii="Times New Roman" w:hAnsi="Times New Roman" w:cs="Times New Roman"/>
          <w:sz w:val="28"/>
          <w:szCs w:val="28"/>
        </w:rPr>
      </w:pPr>
      <w:r w:rsidRPr="00A66BC0">
        <w:rPr>
          <w:rFonts w:ascii="Times New Roman" w:hAnsi="Times New Roman" w:cs="Times New Roman"/>
          <w:sz w:val="28"/>
          <w:szCs w:val="28"/>
        </w:rPr>
        <w:t>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91E233" w14:textId="77777777" w:rsidR="005103AB" w:rsidRPr="00836BB7" w:rsidRDefault="005103AB" w:rsidP="005103AB">
      <w:pPr>
        <w:pStyle w:val="ac"/>
        <w:ind w:left="283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6BB7">
        <w:rPr>
          <w:rFonts w:ascii="Times New Roman" w:eastAsia="Times New Roman" w:hAnsi="Times New Roman" w:cs="Times New Roman"/>
          <w:b/>
          <w:bCs/>
          <w:sz w:val="28"/>
          <w:szCs w:val="28"/>
        </w:rPr>
        <w:t>от: Представителя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836B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адвоката Саржанова Галымжана Турлыбековича </w:t>
      </w:r>
    </w:p>
    <w:p w14:paraId="059FBC7C" w14:textId="77777777" w:rsidR="005103AB" w:rsidRPr="00836BB7" w:rsidRDefault="005103AB" w:rsidP="005103AB">
      <w:pPr>
        <w:pStyle w:val="ac"/>
        <w:ind w:left="28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6BB7">
        <w:rPr>
          <w:rFonts w:ascii="Times New Roman" w:eastAsia="Times New Roman" w:hAnsi="Times New Roman" w:cs="Times New Roman"/>
          <w:sz w:val="28"/>
          <w:szCs w:val="28"/>
        </w:rPr>
        <w:t xml:space="preserve">Адвокатская контора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36BB7">
        <w:rPr>
          <w:rFonts w:ascii="Times New Roman" w:eastAsia="Times New Roman" w:hAnsi="Times New Roman" w:cs="Times New Roman"/>
          <w:sz w:val="28"/>
          <w:szCs w:val="28"/>
        </w:rPr>
        <w:t>Закон и Право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C0EA17C" w14:textId="77777777" w:rsidR="005103AB" w:rsidRPr="00836BB7" w:rsidRDefault="005103AB" w:rsidP="005103AB">
      <w:pPr>
        <w:pStyle w:val="ac"/>
        <w:ind w:left="2835"/>
        <w:rPr>
          <w:rFonts w:ascii="Times New Roman" w:hAnsi="Times New Roman" w:cs="Times New Roman"/>
          <w:sz w:val="28"/>
          <w:szCs w:val="28"/>
        </w:rPr>
      </w:pPr>
      <w:r w:rsidRPr="00836BB7">
        <w:rPr>
          <w:rFonts w:ascii="Times New Roman" w:eastAsia="Times New Roman" w:hAnsi="Times New Roman" w:cs="Times New Roman"/>
          <w:sz w:val="28"/>
          <w:szCs w:val="28"/>
        </w:rPr>
        <w:t xml:space="preserve">БИН </w:t>
      </w:r>
      <w:r w:rsidRPr="00836BB7">
        <w:rPr>
          <w:rFonts w:ascii="Times New Roman" w:hAnsi="Times New Roman" w:cs="Times New Roman"/>
          <w:sz w:val="28"/>
          <w:szCs w:val="28"/>
        </w:rPr>
        <w:t xml:space="preserve">201240021767 </w:t>
      </w:r>
    </w:p>
    <w:p w14:paraId="3855F3FB" w14:textId="77777777" w:rsidR="005103AB" w:rsidRPr="00836BB7" w:rsidRDefault="005103AB" w:rsidP="005103AB">
      <w:pPr>
        <w:pStyle w:val="ac"/>
        <w:ind w:left="28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6BB7">
        <w:rPr>
          <w:rFonts w:ascii="Times New Roman" w:eastAsia="Times New Roman" w:hAnsi="Times New Roman" w:cs="Times New Roman"/>
          <w:sz w:val="28"/>
          <w:szCs w:val="28"/>
        </w:rPr>
        <w:t>г. Алматы, пр. Абылай хана, 79/71, офис 304.</w:t>
      </w:r>
    </w:p>
    <w:p w14:paraId="547DA72B" w14:textId="77777777" w:rsidR="005103AB" w:rsidRPr="00836BB7" w:rsidRDefault="005103AB" w:rsidP="005103AB">
      <w:pPr>
        <w:pStyle w:val="ac"/>
        <w:ind w:left="28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836BB7">
          <w:rPr>
            <w:rStyle w:val="ae"/>
            <w:rFonts w:ascii="Times New Roman" w:eastAsia="Times New Roman" w:hAnsi="Times New Roman" w:cs="Times New Roman"/>
            <w:sz w:val="28"/>
            <w:szCs w:val="28"/>
            <w:lang w:val="en-US"/>
          </w:rPr>
          <w:t>info</w:t>
        </w:r>
        <w:r w:rsidRPr="00836BB7">
          <w:rPr>
            <w:rStyle w:val="ae"/>
            <w:rFonts w:ascii="Times New Roman" w:eastAsia="Times New Roman" w:hAnsi="Times New Roman" w:cs="Times New Roman"/>
            <w:sz w:val="28"/>
            <w:szCs w:val="28"/>
          </w:rPr>
          <w:t>@</w:t>
        </w:r>
        <w:r w:rsidRPr="00836BB7">
          <w:rPr>
            <w:rStyle w:val="ae"/>
            <w:rFonts w:ascii="Times New Roman" w:eastAsia="Times New Roman" w:hAnsi="Times New Roman" w:cs="Times New Roman"/>
            <w:sz w:val="28"/>
            <w:szCs w:val="28"/>
            <w:lang w:val="en-US"/>
          </w:rPr>
          <w:t>zakonpravo</w:t>
        </w:r>
        <w:r w:rsidRPr="00836BB7">
          <w:rPr>
            <w:rStyle w:val="ae"/>
            <w:rFonts w:ascii="Times New Roman" w:eastAsia="Times New Roman" w:hAnsi="Times New Roman" w:cs="Times New Roman"/>
            <w:sz w:val="28"/>
            <w:szCs w:val="28"/>
          </w:rPr>
          <w:t>.</w:t>
        </w:r>
        <w:r w:rsidRPr="00836BB7">
          <w:rPr>
            <w:rStyle w:val="ae"/>
            <w:rFonts w:ascii="Times New Roman" w:eastAsia="Times New Roman" w:hAnsi="Times New Roman" w:cs="Times New Roman"/>
            <w:sz w:val="28"/>
            <w:szCs w:val="28"/>
            <w:lang w:val="en-US"/>
          </w:rPr>
          <w:t>kz</w:t>
        </w:r>
      </w:hyperlink>
      <w:r w:rsidRPr="00836BB7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hyperlink r:id="rId6" w:history="1">
        <w:r w:rsidRPr="00836BB7">
          <w:rPr>
            <w:rStyle w:val="ae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836BB7">
          <w:rPr>
            <w:rStyle w:val="ae"/>
            <w:rFonts w:ascii="Times New Roman" w:eastAsia="Times New Roman" w:hAnsi="Times New Roman" w:cs="Times New Roman"/>
            <w:sz w:val="28"/>
            <w:szCs w:val="28"/>
          </w:rPr>
          <w:t>.</w:t>
        </w:r>
        <w:r w:rsidRPr="00836BB7">
          <w:rPr>
            <w:rStyle w:val="ae"/>
            <w:rFonts w:ascii="Times New Roman" w:eastAsia="Times New Roman" w:hAnsi="Times New Roman" w:cs="Times New Roman"/>
            <w:sz w:val="28"/>
            <w:szCs w:val="28"/>
            <w:lang w:val="en-US"/>
          </w:rPr>
          <w:t>zakonpravo</w:t>
        </w:r>
        <w:r w:rsidRPr="00836BB7">
          <w:rPr>
            <w:rStyle w:val="ae"/>
            <w:rFonts w:ascii="Times New Roman" w:eastAsia="Times New Roman" w:hAnsi="Times New Roman" w:cs="Times New Roman"/>
            <w:sz w:val="28"/>
            <w:szCs w:val="28"/>
          </w:rPr>
          <w:t>.</w:t>
        </w:r>
        <w:r w:rsidRPr="00836BB7">
          <w:rPr>
            <w:rStyle w:val="ae"/>
            <w:rFonts w:ascii="Times New Roman" w:eastAsia="Times New Roman" w:hAnsi="Times New Roman" w:cs="Times New Roman"/>
            <w:sz w:val="28"/>
            <w:szCs w:val="28"/>
            <w:lang w:val="en-US"/>
          </w:rPr>
          <w:t>kz</w:t>
        </w:r>
      </w:hyperlink>
      <w:r w:rsidRPr="00836B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83054B" w14:textId="77777777" w:rsidR="005103AB" w:rsidRPr="00836BB7" w:rsidRDefault="005103AB" w:rsidP="005103AB">
      <w:pPr>
        <w:pStyle w:val="ac"/>
        <w:ind w:left="2835"/>
        <w:rPr>
          <w:rFonts w:ascii="Times New Roman" w:eastAsia="Times New Roman" w:hAnsi="Times New Roman" w:cs="Times New Roman"/>
          <w:sz w:val="28"/>
          <w:szCs w:val="28"/>
        </w:rPr>
      </w:pPr>
      <w:r w:rsidRPr="00836BB7">
        <w:rPr>
          <w:rFonts w:ascii="Times New Roman" w:eastAsia="Times New Roman" w:hAnsi="Times New Roman" w:cs="Times New Roman"/>
          <w:sz w:val="28"/>
          <w:szCs w:val="28"/>
        </w:rPr>
        <w:t xml:space="preserve">+ 7 727 578 57 58; +7 708 578 57 58. </w:t>
      </w:r>
    </w:p>
    <w:p w14:paraId="046F04F0" w14:textId="27D477E5" w:rsidR="005103AB" w:rsidRPr="007125A6" w:rsidRDefault="005103AB" w:rsidP="005103AB">
      <w:pPr>
        <w:pStyle w:val="ac"/>
        <w:ind w:left="2835"/>
        <w:rPr>
          <w:rFonts w:ascii="Times New Roman" w:hAnsi="Times New Roman" w:cs="Times New Roman"/>
          <w:sz w:val="28"/>
          <w:szCs w:val="28"/>
          <w:lang w:val="kk-KZ"/>
        </w:rPr>
      </w:pPr>
      <w:r w:rsidRPr="007125A6">
        <w:rPr>
          <w:rFonts w:ascii="Times New Roman" w:hAnsi="Times New Roman" w:cs="Times New Roman"/>
          <w:b/>
          <w:bCs/>
          <w:sz w:val="28"/>
          <w:szCs w:val="28"/>
        </w:rPr>
        <w:t xml:space="preserve">В интересах: </w:t>
      </w:r>
      <w:r w:rsidR="00DB29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7125A6">
        <w:rPr>
          <w:rFonts w:ascii="Times New Roman" w:hAnsi="Times New Roman" w:cs="Times New Roman"/>
          <w:b/>
          <w:bCs/>
          <w:sz w:val="28"/>
          <w:szCs w:val="28"/>
          <w:lang w:val="kk-KZ"/>
        </w:rPr>
        <w:t>а А</w:t>
      </w:r>
      <w:r w:rsidR="00DB29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7125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</w:t>
      </w:r>
      <w:r w:rsidR="00DB293A">
        <w:rPr>
          <w:rFonts w:ascii="Times New Roman" w:hAnsi="Times New Roman" w:cs="Times New Roman"/>
          <w:b/>
          <w:bCs/>
          <w:sz w:val="28"/>
          <w:szCs w:val="28"/>
          <w:lang w:val="kk-KZ"/>
        </w:rPr>
        <w:t>..</w:t>
      </w:r>
      <w:r w:rsidRPr="007125A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321D13E0" w14:textId="6AA190DD" w:rsidR="005103AB" w:rsidRPr="007125A6" w:rsidRDefault="005103AB" w:rsidP="005103AB">
      <w:pPr>
        <w:pStyle w:val="ac"/>
        <w:ind w:left="2835"/>
        <w:rPr>
          <w:rFonts w:ascii="Times New Roman" w:hAnsi="Times New Roman" w:cs="Times New Roman"/>
          <w:sz w:val="28"/>
          <w:szCs w:val="28"/>
        </w:rPr>
      </w:pPr>
      <w:r w:rsidRPr="007125A6">
        <w:rPr>
          <w:rFonts w:ascii="Times New Roman" w:hAnsi="Times New Roman" w:cs="Times New Roman"/>
          <w:sz w:val="28"/>
          <w:szCs w:val="28"/>
        </w:rPr>
        <w:t xml:space="preserve">ИИН: </w:t>
      </w:r>
      <w:r w:rsidR="00DB293A">
        <w:rPr>
          <w:rFonts w:ascii="Times New Roman" w:hAnsi="Times New Roman" w:cs="Times New Roman"/>
          <w:sz w:val="28"/>
          <w:szCs w:val="28"/>
          <w:lang w:val="kk-KZ"/>
        </w:rPr>
        <w:t>.....</w:t>
      </w:r>
    </w:p>
    <w:p w14:paraId="2090440E" w14:textId="5CBB6E5C" w:rsidR="005103AB" w:rsidRPr="005F5338" w:rsidRDefault="005103AB" w:rsidP="005103AB">
      <w:pPr>
        <w:pStyle w:val="ac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7125A6">
        <w:rPr>
          <w:rFonts w:ascii="Times New Roman" w:hAnsi="Times New Roman" w:cs="Times New Roman"/>
          <w:sz w:val="28"/>
          <w:szCs w:val="28"/>
        </w:rPr>
        <w:t>Казахстан, Жетысуская область,</w:t>
      </w:r>
      <w:r w:rsidRPr="007125A6">
        <w:rPr>
          <w:rFonts w:ascii="Times New Roman" w:hAnsi="Times New Roman" w:cs="Times New Roman"/>
          <w:sz w:val="28"/>
          <w:szCs w:val="28"/>
          <w:lang w:val="kk-KZ"/>
        </w:rPr>
        <w:t xml:space="preserve">    Кербулакский район, село </w:t>
      </w:r>
      <w:r w:rsidR="00DB293A">
        <w:rPr>
          <w:rFonts w:ascii="Times New Roman" w:hAnsi="Times New Roman" w:cs="Times New Roman"/>
          <w:sz w:val="28"/>
          <w:szCs w:val="28"/>
          <w:lang w:val="kk-KZ"/>
        </w:rPr>
        <w:t>.....</w:t>
      </w:r>
      <w:r w:rsidRPr="005F5338">
        <w:rPr>
          <w:rFonts w:ascii="Times New Roman" w:hAnsi="Times New Roman" w:cs="Times New Roman"/>
          <w:sz w:val="28"/>
          <w:szCs w:val="28"/>
        </w:rPr>
        <w:t>.</w:t>
      </w:r>
    </w:p>
    <w:p w14:paraId="598F9218" w14:textId="77777777" w:rsidR="005103AB" w:rsidRPr="00836BB7" w:rsidRDefault="005103AB" w:rsidP="005103AB">
      <w:pPr>
        <w:spacing w:after="0"/>
        <w:ind w:left="283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E487B8" w14:textId="77777777" w:rsidR="005103AB" w:rsidRDefault="005103AB" w:rsidP="005103AB">
      <w:pPr>
        <w:pStyle w:val="ac"/>
        <w:ind w:left="354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BB7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14:paraId="2137985B" w14:textId="77777777" w:rsidR="005103AB" w:rsidRDefault="005103AB" w:rsidP="005103AB">
      <w:pPr>
        <w:pStyle w:val="ac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получении </w:t>
      </w:r>
      <w:r w:rsidRPr="00836BB7">
        <w:rPr>
          <w:rFonts w:ascii="Times New Roman" w:hAnsi="Times New Roman" w:cs="Times New Roman"/>
          <w:sz w:val="28"/>
          <w:szCs w:val="28"/>
        </w:rPr>
        <w:t>сведения о движении уголовного дел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6CDC8DEF" w14:textId="77777777" w:rsidR="005103AB" w:rsidRDefault="005103AB" w:rsidP="005103AB">
      <w:pPr>
        <w:pStyle w:val="ac"/>
        <w:ind w:left="14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3DF079" w14:textId="0A12B11C" w:rsidR="005103AB" w:rsidRDefault="005103AB" w:rsidP="005103A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5A6">
        <w:rPr>
          <w:rFonts w:ascii="Times New Roman" w:hAnsi="Times New Roman" w:cs="Times New Roman"/>
          <w:sz w:val="28"/>
          <w:szCs w:val="28"/>
        </w:rPr>
        <w:t>В производстве СУ ДП города Астаны</w:t>
      </w:r>
      <w:r w:rsidRPr="007125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25A6">
        <w:rPr>
          <w:rFonts w:ascii="Times New Roman" w:hAnsi="Times New Roman" w:cs="Times New Roman"/>
          <w:sz w:val="28"/>
          <w:szCs w:val="28"/>
        </w:rPr>
        <w:t xml:space="preserve">начальника отдела </w:t>
      </w:r>
      <w:proofErr w:type="spellStart"/>
      <w:r w:rsidRPr="007125A6">
        <w:rPr>
          <w:rFonts w:ascii="Times New Roman" w:hAnsi="Times New Roman" w:cs="Times New Roman"/>
          <w:sz w:val="28"/>
          <w:szCs w:val="28"/>
        </w:rPr>
        <w:t>Кошербаева</w:t>
      </w:r>
      <w:proofErr w:type="spellEnd"/>
      <w:r w:rsidRPr="007125A6">
        <w:rPr>
          <w:rFonts w:ascii="Times New Roman" w:hAnsi="Times New Roman" w:cs="Times New Roman"/>
          <w:sz w:val="28"/>
          <w:szCs w:val="28"/>
        </w:rPr>
        <w:t xml:space="preserve"> С.Т.</w:t>
      </w:r>
      <w:r w:rsidRPr="007125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25A6">
        <w:rPr>
          <w:rFonts w:ascii="Times New Roman" w:hAnsi="Times New Roman" w:cs="Times New Roman"/>
          <w:sz w:val="28"/>
          <w:szCs w:val="28"/>
        </w:rPr>
        <w:t>расследуется уголовное дело по материалам досудебного расследования ЕРДР №257123031001142</w:t>
      </w:r>
      <w:r w:rsidRPr="007125A6">
        <w:rPr>
          <w:rFonts w:ascii="Times New Roman" w:hAnsi="Times New Roman" w:cs="Times New Roman"/>
          <w:sz w:val="28"/>
          <w:szCs w:val="28"/>
          <w:lang w:val="kk-KZ"/>
        </w:rPr>
        <w:t>, так как в</w:t>
      </w:r>
      <w:r w:rsidRPr="007125A6">
        <w:rPr>
          <w:rFonts w:ascii="Times New Roman" w:hAnsi="Times New Roman" w:cs="Times New Roman"/>
          <w:sz w:val="28"/>
          <w:szCs w:val="28"/>
        </w:rPr>
        <w:t xml:space="preserve"> УП района «Нура» ДП </w:t>
      </w:r>
      <w:proofErr w:type="spellStart"/>
      <w:r w:rsidRPr="007125A6">
        <w:rPr>
          <w:rFonts w:ascii="Times New Roman" w:hAnsi="Times New Roman" w:cs="Times New Roman"/>
          <w:sz w:val="28"/>
          <w:szCs w:val="28"/>
        </w:rPr>
        <w:t>г.Астана</w:t>
      </w:r>
      <w:proofErr w:type="spellEnd"/>
      <w:r w:rsidRPr="007125A6">
        <w:rPr>
          <w:rFonts w:ascii="Times New Roman" w:hAnsi="Times New Roman" w:cs="Times New Roman"/>
          <w:sz w:val="28"/>
          <w:szCs w:val="28"/>
        </w:rPr>
        <w:t xml:space="preserve"> поступило заявление граждан РК о привлечении к уголовной ответственности руководителей строительной компании ТОО «</w:t>
      </w:r>
      <w:proofErr w:type="spellStart"/>
      <w:r w:rsidRPr="007125A6">
        <w:rPr>
          <w:rFonts w:ascii="Times New Roman" w:hAnsi="Times New Roman" w:cs="Times New Roman"/>
          <w:sz w:val="28"/>
          <w:szCs w:val="28"/>
        </w:rPr>
        <w:t>Asyl-Nur</w:t>
      </w:r>
      <w:proofErr w:type="spellEnd"/>
      <w:r w:rsidRPr="00712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5A6">
        <w:rPr>
          <w:rFonts w:ascii="Times New Roman" w:hAnsi="Times New Roman" w:cs="Times New Roman"/>
          <w:sz w:val="28"/>
          <w:szCs w:val="28"/>
        </w:rPr>
        <w:t>Qurylys</w:t>
      </w:r>
      <w:proofErr w:type="spellEnd"/>
      <w:r w:rsidRPr="007125A6">
        <w:rPr>
          <w:rFonts w:ascii="Times New Roman" w:hAnsi="Times New Roman" w:cs="Times New Roman"/>
          <w:sz w:val="28"/>
          <w:szCs w:val="28"/>
        </w:rPr>
        <w:t>», которые путем обмана и злоупотребления доверием жителей, не имея право на привлечение денежных средств дольщиков для строительства МЖК «</w:t>
      </w:r>
      <w:proofErr w:type="spellStart"/>
      <w:r w:rsidRPr="007125A6">
        <w:rPr>
          <w:rFonts w:ascii="Times New Roman" w:hAnsi="Times New Roman" w:cs="Times New Roman"/>
          <w:sz w:val="28"/>
          <w:szCs w:val="28"/>
        </w:rPr>
        <w:t>Mardan</w:t>
      </w:r>
      <w:proofErr w:type="spellEnd"/>
      <w:r w:rsidRPr="007125A6">
        <w:rPr>
          <w:rFonts w:ascii="Times New Roman" w:hAnsi="Times New Roman" w:cs="Times New Roman"/>
          <w:sz w:val="28"/>
          <w:szCs w:val="28"/>
        </w:rPr>
        <w:t xml:space="preserve">», расположенный по адресу: </w:t>
      </w:r>
      <w:proofErr w:type="spellStart"/>
      <w:r w:rsidRPr="007125A6">
        <w:rPr>
          <w:rFonts w:ascii="Times New Roman" w:hAnsi="Times New Roman" w:cs="Times New Roman"/>
          <w:sz w:val="28"/>
          <w:szCs w:val="28"/>
        </w:rPr>
        <w:t>г.Астана</w:t>
      </w:r>
      <w:proofErr w:type="spellEnd"/>
      <w:r w:rsidRPr="007125A6">
        <w:rPr>
          <w:rFonts w:ascii="Times New Roman" w:hAnsi="Times New Roman" w:cs="Times New Roman"/>
          <w:sz w:val="28"/>
          <w:szCs w:val="28"/>
        </w:rPr>
        <w:t xml:space="preserve">, пересечение улиц </w:t>
      </w:r>
      <w:proofErr w:type="spellStart"/>
      <w:r w:rsidRPr="007125A6">
        <w:rPr>
          <w:rFonts w:ascii="Times New Roman" w:hAnsi="Times New Roman" w:cs="Times New Roman"/>
          <w:sz w:val="28"/>
          <w:szCs w:val="28"/>
        </w:rPr>
        <w:t>Ч.Айтматова</w:t>
      </w:r>
      <w:proofErr w:type="spellEnd"/>
      <w:r w:rsidRPr="007125A6">
        <w:rPr>
          <w:rFonts w:ascii="Times New Roman" w:hAnsi="Times New Roman" w:cs="Times New Roman"/>
          <w:sz w:val="28"/>
          <w:szCs w:val="28"/>
        </w:rPr>
        <w:t xml:space="preserve"> и Е-164, завладели денежными средствами в особо крупном размере, причинили значительный материальный ущерб. </w:t>
      </w:r>
    </w:p>
    <w:p w14:paraId="373F4C77" w14:textId="77777777" w:rsidR="005103AB" w:rsidRPr="007125A6" w:rsidRDefault="005103AB" w:rsidP="005103A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5A6">
        <w:rPr>
          <w:rFonts w:ascii="Times New Roman" w:hAnsi="Times New Roman" w:cs="Times New Roman"/>
          <w:sz w:val="28"/>
          <w:szCs w:val="28"/>
        </w:rPr>
        <w:t xml:space="preserve">22.05.2025г. данный факт зарегистрирован в ЕРДР за №257123031001142 по ст.190 ч.4 п.2 УК Республики Казахстан. </w:t>
      </w:r>
    </w:p>
    <w:p w14:paraId="12654A66" w14:textId="77777777" w:rsidR="005103AB" w:rsidRPr="007125A6" w:rsidRDefault="005103AB" w:rsidP="005103A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963AE">
        <w:rPr>
          <w:rFonts w:ascii="Times New Roman" w:hAnsi="Times New Roman" w:cs="Times New Roman"/>
          <w:sz w:val="28"/>
          <w:szCs w:val="28"/>
        </w:rPr>
        <w:t>о досудебному расследованию №257123031001142 согласно ст.294 УПК Республики Казахстан (Уведомление об окончании производства следственных действий и разъяснении права на ознакомление с материалами уголовного дела), 13.01.2025 года объявлено об окончании досудебного расследования.</w:t>
      </w:r>
    </w:p>
    <w:p w14:paraId="52E3E460" w14:textId="77777777" w:rsidR="005103AB" w:rsidRPr="00836BB7" w:rsidRDefault="005103AB" w:rsidP="005103A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BB7">
        <w:rPr>
          <w:rFonts w:ascii="Times New Roman" w:hAnsi="Times New Roman" w:cs="Times New Roman"/>
          <w:sz w:val="28"/>
          <w:szCs w:val="28"/>
        </w:rPr>
        <w:t>Согласно ст.99 УПК РК, участники уголовного процесса вправе обращаться к лицу, осуществляющему досудебное расследование, прокурору, судье (в суд) с ходатайствами о производстве процессуальных действий или принятии процессуальных решений для установления обстоятельств, имеющих значение в ходе уголовного процесса, обеспечения прав и законных интересов лица, обратившегося с ходатайством, или представляемого ими лица.</w:t>
      </w:r>
    </w:p>
    <w:p w14:paraId="0BBD0EFF" w14:textId="77777777" w:rsidR="005103AB" w:rsidRPr="00836BB7" w:rsidRDefault="005103AB" w:rsidP="005103A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6BB7">
        <w:rPr>
          <w:rFonts w:ascii="Times New Roman" w:hAnsi="Times New Roman" w:cs="Times New Roman"/>
          <w:sz w:val="28"/>
          <w:szCs w:val="28"/>
        </w:rPr>
        <w:t xml:space="preserve">На основании изложенного и в соответствии ст.  70, 99, УПК РК, </w:t>
      </w:r>
    </w:p>
    <w:p w14:paraId="6EF4F120" w14:textId="77777777" w:rsidR="005103AB" w:rsidRPr="00836BB7" w:rsidRDefault="005103AB" w:rsidP="005103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D34412" w14:textId="77777777" w:rsidR="005103AB" w:rsidRPr="00836BB7" w:rsidRDefault="005103AB" w:rsidP="005103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6BB7">
        <w:rPr>
          <w:rFonts w:ascii="Times New Roman" w:hAnsi="Times New Roman" w:cs="Times New Roman"/>
          <w:b/>
          <w:sz w:val="28"/>
          <w:szCs w:val="28"/>
        </w:rPr>
        <w:t>Прошу Вас:</w:t>
      </w:r>
    </w:p>
    <w:p w14:paraId="54E752A9" w14:textId="77777777" w:rsidR="005103AB" w:rsidRDefault="005103AB" w:rsidP="005103AB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3AE">
        <w:rPr>
          <w:rFonts w:ascii="Times New Roman" w:hAnsi="Times New Roman" w:cs="Times New Roman"/>
          <w:sz w:val="28"/>
          <w:szCs w:val="28"/>
        </w:rPr>
        <w:t xml:space="preserve">Предоставить сведения о движении уголовного дела </w:t>
      </w:r>
      <w:r w:rsidRPr="003963AE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3963AE">
        <w:rPr>
          <w:rFonts w:ascii="Times New Roman" w:hAnsi="Times New Roman" w:cs="Times New Roman"/>
          <w:sz w:val="28"/>
          <w:szCs w:val="28"/>
        </w:rPr>
        <w:t>257123031001142 с</w:t>
      </w:r>
    </w:p>
    <w:p w14:paraId="495AFB5B" w14:textId="77777777" w:rsidR="005103AB" w:rsidRPr="0094080C" w:rsidRDefault="005103AB" w:rsidP="005103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080C">
        <w:rPr>
          <w:rFonts w:ascii="Times New Roman" w:hAnsi="Times New Roman" w:cs="Times New Roman"/>
          <w:sz w:val="28"/>
          <w:szCs w:val="28"/>
        </w:rPr>
        <w:t>указанием всех видов карточек.</w:t>
      </w:r>
    </w:p>
    <w:p w14:paraId="4269A35B" w14:textId="77777777" w:rsidR="005103AB" w:rsidRDefault="005103AB" w:rsidP="005103AB">
      <w:pPr>
        <w:pStyle w:val="af"/>
        <w:shd w:val="clear" w:color="auto" w:fill="FFFFFF"/>
        <w:spacing w:before="240" w:beforeAutospacing="0" w:after="240" w:afterAutospacing="0"/>
        <w:jc w:val="both"/>
        <w:rPr>
          <w:b/>
          <w:sz w:val="28"/>
          <w:szCs w:val="28"/>
        </w:rPr>
      </w:pPr>
    </w:p>
    <w:p w14:paraId="69ACB6F8" w14:textId="77777777" w:rsidR="005103AB" w:rsidRPr="00836BB7" w:rsidRDefault="005103AB" w:rsidP="005103AB">
      <w:pPr>
        <w:pStyle w:val="af"/>
        <w:shd w:val="clear" w:color="auto" w:fill="FFFFFF"/>
        <w:spacing w:before="240" w:beforeAutospacing="0" w:after="240" w:afterAutospacing="0"/>
        <w:jc w:val="both"/>
        <w:rPr>
          <w:b/>
          <w:sz w:val="28"/>
          <w:szCs w:val="28"/>
        </w:rPr>
      </w:pPr>
      <w:r w:rsidRPr="00836BB7">
        <w:rPr>
          <w:b/>
          <w:sz w:val="28"/>
          <w:szCs w:val="28"/>
        </w:rPr>
        <w:lastRenderedPageBreak/>
        <w:t>Представитель по доверенности</w:t>
      </w:r>
      <w:r>
        <w:rPr>
          <w:b/>
          <w:sz w:val="28"/>
          <w:szCs w:val="28"/>
        </w:rPr>
        <w:t xml:space="preserve">, </w:t>
      </w:r>
      <w:r w:rsidRPr="00836BB7">
        <w:rPr>
          <w:b/>
          <w:sz w:val="28"/>
          <w:szCs w:val="28"/>
        </w:rPr>
        <w:t>Адвокат</w:t>
      </w:r>
      <w:r>
        <w:rPr>
          <w:b/>
          <w:sz w:val="28"/>
          <w:szCs w:val="28"/>
        </w:rPr>
        <w:t>:</w:t>
      </w:r>
      <w:r w:rsidRPr="00836B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</w:t>
      </w:r>
      <w:r w:rsidRPr="00836BB7">
        <w:rPr>
          <w:b/>
          <w:sz w:val="28"/>
          <w:szCs w:val="28"/>
        </w:rPr>
        <w:t>Саржанов Г.Т.</w:t>
      </w:r>
    </w:p>
    <w:p w14:paraId="6C34F393" w14:textId="77777777" w:rsidR="00327E86" w:rsidRDefault="00327E86"/>
    <w:sectPr w:rsidR="00327E86" w:rsidSect="005103AB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22C2F"/>
    <w:multiLevelType w:val="hybridMultilevel"/>
    <w:tmpl w:val="7DA2412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79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FE"/>
    <w:rsid w:val="00020358"/>
    <w:rsid w:val="001C5801"/>
    <w:rsid w:val="00327E86"/>
    <w:rsid w:val="00477DB4"/>
    <w:rsid w:val="005103AB"/>
    <w:rsid w:val="00523878"/>
    <w:rsid w:val="006630D5"/>
    <w:rsid w:val="007002FE"/>
    <w:rsid w:val="00737E5D"/>
    <w:rsid w:val="007A4860"/>
    <w:rsid w:val="0085433E"/>
    <w:rsid w:val="009E0258"/>
    <w:rsid w:val="00DB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5828"/>
  <w15:chartTrackingRefBased/>
  <w15:docId w15:val="{5A476E60-2038-4BEE-90AF-AF97AA75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3AB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0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0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0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02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02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02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02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02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02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0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0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0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0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02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02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02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0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02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002FE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,А"/>
    <w:link w:val="ad"/>
    <w:uiPriority w:val="1"/>
    <w:qFormat/>
    <w:rsid w:val="005103AB"/>
    <w:pPr>
      <w:spacing w:after="0" w:line="240" w:lineRule="auto"/>
    </w:pPr>
    <w:rPr>
      <w:kern w:val="0"/>
      <w:lang w:val="ru-RU"/>
      <w14:ligatures w14:val="none"/>
    </w:rPr>
  </w:style>
  <w:style w:type="character" w:styleId="ae">
    <w:name w:val="Hyperlink"/>
    <w:basedOn w:val="a0"/>
    <w:uiPriority w:val="99"/>
    <w:unhideWhenUsed/>
    <w:rsid w:val="005103AB"/>
    <w:rPr>
      <w:color w:val="467886" w:themeColor="hyperlink"/>
      <w:u w:val="singl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c"/>
    <w:uiPriority w:val="1"/>
    <w:qFormat/>
    <w:locked/>
    <w:rsid w:val="005103AB"/>
    <w:rPr>
      <w:kern w:val="0"/>
      <w:lang w:val="ru-RU"/>
      <w14:ligatures w14:val="none"/>
    </w:rPr>
  </w:style>
  <w:style w:type="paragraph" w:styleId="af">
    <w:name w:val="Normal (Web)"/>
    <w:basedOn w:val="a"/>
    <w:uiPriority w:val="99"/>
    <w:unhideWhenUsed/>
    <w:rsid w:val="0051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1927</Characters>
  <Application>Microsoft Office Word</Application>
  <DocSecurity>0</DocSecurity>
  <Lines>48</Lines>
  <Paragraphs>21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7</cp:revision>
  <dcterms:created xsi:type="dcterms:W3CDTF">2026-03-30T16:28:00Z</dcterms:created>
  <dcterms:modified xsi:type="dcterms:W3CDTF">2026-05-24T12:03:00Z</dcterms:modified>
</cp:coreProperties>
</file>