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07A31" w14:textId="77777777" w:rsidR="006D1ED3" w:rsidRPr="001F161E" w:rsidRDefault="006D1ED3" w:rsidP="004218E8">
      <w:pPr>
        <w:ind w:right="-2"/>
        <w:jc w:val="center"/>
        <w:rPr>
          <w:b/>
          <w:spacing w:val="20"/>
          <w:sz w:val="32"/>
          <w:szCs w:val="32"/>
        </w:rPr>
      </w:pPr>
      <w:r w:rsidRPr="001F161E">
        <w:rPr>
          <w:b/>
          <w:noProof/>
          <w:spacing w:val="20"/>
          <w:sz w:val="32"/>
          <w:szCs w:val="32"/>
        </w:rPr>
        <w:drawing>
          <wp:inline distT="0" distB="0" distL="0" distR="0" wp14:anchorId="2A707A58" wp14:editId="2A707A59">
            <wp:extent cx="1151890" cy="115189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1151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707A32" w14:textId="77777777" w:rsidR="006D1ED3" w:rsidRPr="001F161E" w:rsidRDefault="006D1ED3" w:rsidP="004218E8">
      <w:pPr>
        <w:ind w:right="-2"/>
        <w:jc w:val="center"/>
        <w:rPr>
          <w:spacing w:val="20"/>
          <w:sz w:val="32"/>
          <w:szCs w:val="32"/>
        </w:rPr>
      </w:pPr>
      <w:r w:rsidRPr="001F161E">
        <w:rPr>
          <w:b/>
          <w:spacing w:val="20"/>
          <w:sz w:val="32"/>
          <w:szCs w:val="32"/>
        </w:rPr>
        <w:t>РЕШЕНИЕ</w:t>
      </w:r>
    </w:p>
    <w:p w14:paraId="2A707A33" w14:textId="77777777" w:rsidR="006D1ED3" w:rsidRPr="001F161E" w:rsidRDefault="006D1ED3" w:rsidP="004218E8">
      <w:pPr>
        <w:ind w:right="-2"/>
        <w:jc w:val="center"/>
        <w:rPr>
          <w:spacing w:val="20"/>
          <w:sz w:val="32"/>
          <w:szCs w:val="32"/>
        </w:rPr>
      </w:pPr>
      <w:r w:rsidRPr="001F161E">
        <w:rPr>
          <w:b/>
          <w:spacing w:val="20"/>
          <w:sz w:val="32"/>
          <w:szCs w:val="32"/>
        </w:rPr>
        <w:t>ИМЕНЕМ РЕСПУБЛИКИ КАЗАХСТАН</w:t>
      </w:r>
    </w:p>
    <w:p w14:paraId="2A707A34" w14:textId="77777777" w:rsidR="006D1ED3" w:rsidRPr="001F161E" w:rsidRDefault="006D1ED3" w:rsidP="004218E8">
      <w:pPr>
        <w:autoSpaceDE w:val="0"/>
        <w:autoSpaceDN w:val="0"/>
        <w:adjustRightInd w:val="0"/>
        <w:ind w:right="-2"/>
        <w:jc w:val="center"/>
        <w:rPr>
          <w:bCs/>
          <w:sz w:val="28"/>
          <w:szCs w:val="28"/>
        </w:rPr>
      </w:pPr>
      <w:r w:rsidRPr="001F161E">
        <w:rPr>
          <w:bCs/>
          <w:sz w:val="28"/>
          <w:szCs w:val="28"/>
        </w:rPr>
        <w:t>(резолютивная часть)</w:t>
      </w:r>
    </w:p>
    <w:p w14:paraId="2A707A35" w14:textId="77777777" w:rsidR="006D1ED3" w:rsidRPr="001F161E" w:rsidRDefault="006D1ED3" w:rsidP="001339CD">
      <w:pPr>
        <w:ind w:right="621"/>
        <w:rPr>
          <w:sz w:val="20"/>
          <w:szCs w:val="28"/>
        </w:rPr>
      </w:pPr>
    </w:p>
    <w:p w14:paraId="2A707A36" w14:textId="77777777" w:rsidR="006D1ED3" w:rsidRPr="001F161E" w:rsidRDefault="006D1ED3" w:rsidP="00FB4BC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1F161E">
        <w:rPr>
          <w:sz w:val="28"/>
          <w:szCs w:val="28"/>
        </w:rPr>
        <w:t xml:space="preserve"> </w:t>
      </w:r>
      <w:r w:rsidRPr="001F161E">
        <w:rPr>
          <w:sz w:val="28"/>
          <w:szCs w:val="28"/>
        </w:rPr>
        <w:t>мая</w:t>
      </w:r>
      <w:r w:rsidRPr="001F161E">
        <w:rPr>
          <w:sz w:val="28"/>
          <w:szCs w:val="28"/>
        </w:rPr>
        <w:t xml:space="preserve"> 2026</w:t>
      </w:r>
      <w:r w:rsidRPr="001F161E"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F161E">
        <w:rPr>
          <w:sz w:val="28"/>
          <w:szCs w:val="28"/>
        </w:rPr>
        <w:t>№7514-2</w:t>
      </w:r>
      <w:r w:rsidRPr="001F161E">
        <w:rPr>
          <w:sz w:val="28"/>
          <w:szCs w:val="28"/>
        </w:rPr>
        <w:t>6</w:t>
      </w:r>
      <w:r w:rsidRPr="001F161E">
        <w:rPr>
          <w:sz w:val="28"/>
          <w:szCs w:val="28"/>
        </w:rPr>
        <w:t>-00-2/</w:t>
      </w:r>
      <w:r>
        <w:rPr>
          <w:sz w:val="28"/>
          <w:szCs w:val="28"/>
          <w:lang w:val="kk-KZ"/>
        </w:rPr>
        <w:t>9631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75438">
        <w:rPr>
          <w:sz w:val="28"/>
          <w:szCs w:val="28"/>
        </w:rPr>
        <w:t xml:space="preserve">       </w:t>
      </w:r>
      <w:r w:rsidRPr="001F161E">
        <w:rPr>
          <w:sz w:val="28"/>
          <w:szCs w:val="28"/>
        </w:rPr>
        <w:t>город Алматы</w:t>
      </w:r>
    </w:p>
    <w:p w14:paraId="2A707A37" w14:textId="77777777" w:rsidR="006D1ED3" w:rsidRPr="001F161E" w:rsidRDefault="006D1ED3" w:rsidP="00FB4BC2">
      <w:pPr>
        <w:autoSpaceDE w:val="0"/>
        <w:autoSpaceDN w:val="0"/>
        <w:adjustRightInd w:val="0"/>
        <w:jc w:val="both"/>
        <w:rPr>
          <w:sz w:val="20"/>
          <w:szCs w:val="28"/>
        </w:rPr>
      </w:pPr>
    </w:p>
    <w:p w14:paraId="2A707A38" w14:textId="77777777" w:rsidR="006D1ED3" w:rsidRPr="001F161E" w:rsidRDefault="006D1ED3" w:rsidP="0015342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61E">
        <w:rPr>
          <w:sz w:val="28"/>
          <w:szCs w:val="28"/>
        </w:rPr>
        <w:t>Бостандыкский районный суд города Алматы в составе:</w:t>
      </w:r>
    </w:p>
    <w:p w14:paraId="2A707A39" w14:textId="77777777" w:rsidR="006D1ED3" w:rsidRPr="001F161E" w:rsidRDefault="006D1ED3" w:rsidP="00FB4BC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61E">
        <w:rPr>
          <w:sz w:val="28"/>
          <w:szCs w:val="28"/>
        </w:rPr>
        <w:t xml:space="preserve">председательствующего судьи </w:t>
      </w:r>
      <w:r w:rsidRPr="001F161E">
        <w:rPr>
          <w:sz w:val="28"/>
          <w:szCs w:val="28"/>
        </w:rPr>
        <w:t>Сабиржановой А.А.,</w:t>
      </w:r>
    </w:p>
    <w:p w14:paraId="2A707A3A" w14:textId="77777777" w:rsidR="006D1ED3" w:rsidRPr="001F161E" w:rsidRDefault="006D1ED3" w:rsidP="00FB4BC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61E">
        <w:rPr>
          <w:sz w:val="28"/>
          <w:szCs w:val="28"/>
        </w:rPr>
        <w:t xml:space="preserve">при секретаре судебного заседания </w:t>
      </w:r>
      <w:r w:rsidRPr="001F161E">
        <w:rPr>
          <w:sz w:val="28"/>
          <w:szCs w:val="28"/>
        </w:rPr>
        <w:t>Бекишеве Д.М.</w:t>
      </w:r>
      <w:r w:rsidRPr="001F161E">
        <w:rPr>
          <w:sz w:val="28"/>
          <w:szCs w:val="28"/>
        </w:rPr>
        <w:t>,</w:t>
      </w:r>
    </w:p>
    <w:p w14:paraId="2A707A3B" w14:textId="77777777" w:rsidR="006D1ED3" w:rsidRPr="001F161E" w:rsidRDefault="006D1ED3" w:rsidP="00FB4BC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61E">
        <w:rPr>
          <w:sz w:val="28"/>
          <w:szCs w:val="28"/>
        </w:rPr>
        <w:t>рассмотрел в открытом судебном заседании гражданское дело по иску:</w:t>
      </w:r>
    </w:p>
    <w:p w14:paraId="2A707A3C" w14:textId="77777777" w:rsidR="006D1ED3" w:rsidRPr="001F161E" w:rsidRDefault="006D1ED3" w:rsidP="00FB4BC2">
      <w:pPr>
        <w:autoSpaceDE w:val="0"/>
        <w:autoSpaceDN w:val="0"/>
        <w:adjustRightInd w:val="0"/>
        <w:jc w:val="both"/>
        <w:rPr>
          <w:bCs/>
          <w:sz w:val="20"/>
          <w:szCs w:val="28"/>
        </w:rPr>
      </w:pPr>
    </w:p>
    <w:p w14:paraId="2A707A3D" w14:textId="77777777" w:rsidR="006D1ED3" w:rsidRPr="001F161E" w:rsidRDefault="006D1ED3" w:rsidP="00FB4BC2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ИСТ</w:t>
      </w:r>
      <w:r>
        <w:rPr>
          <w:b/>
          <w:bCs/>
          <w:sz w:val="28"/>
          <w:szCs w:val="28"/>
          <w:lang w:val="kk-KZ"/>
        </w:rPr>
        <w:t>ЕЦ</w:t>
      </w:r>
      <w:r w:rsidRPr="001F161E">
        <w:rPr>
          <w:b/>
          <w:bCs/>
          <w:sz w:val="28"/>
          <w:szCs w:val="28"/>
        </w:rPr>
        <w:t>:</w:t>
      </w:r>
    </w:p>
    <w:p w14:paraId="2A707A3E" w14:textId="45E12760" w:rsidR="006D1ED3" w:rsidRPr="00EC56A1" w:rsidRDefault="006D1ED3" w:rsidP="00FB4BC2">
      <w:pPr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Ә</w:t>
      </w:r>
    </w:p>
    <w:p w14:paraId="2A707A3F" w14:textId="77777777" w:rsidR="006D1ED3" w:rsidRPr="001F161E" w:rsidRDefault="006D1ED3" w:rsidP="00FB4BC2">
      <w:pPr>
        <w:autoSpaceDE w:val="0"/>
        <w:autoSpaceDN w:val="0"/>
        <w:adjustRightInd w:val="0"/>
        <w:jc w:val="both"/>
        <w:rPr>
          <w:bCs/>
          <w:sz w:val="20"/>
          <w:szCs w:val="28"/>
        </w:rPr>
      </w:pPr>
    </w:p>
    <w:p w14:paraId="2A707A40" w14:textId="77777777" w:rsidR="006D1ED3" w:rsidRPr="001F161E" w:rsidRDefault="006D1ED3" w:rsidP="00FB4BC2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1F161E">
        <w:rPr>
          <w:b/>
          <w:bCs/>
          <w:sz w:val="28"/>
          <w:szCs w:val="28"/>
        </w:rPr>
        <w:t>ОТВЕТЧИК:</w:t>
      </w:r>
    </w:p>
    <w:p w14:paraId="2A707A41" w14:textId="30A15C7B" w:rsidR="006D1ED3" w:rsidRPr="001F161E" w:rsidRDefault="006D1ED3" w:rsidP="00FB4BC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61E">
        <w:rPr>
          <w:sz w:val="28"/>
          <w:szCs w:val="28"/>
        </w:rPr>
        <w:t>Товарищество с ограниченной ответственностью «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  <w:lang w:val="en-US"/>
        </w:rPr>
        <w:t>K</w:t>
      </w:r>
      <w:r w:rsidRPr="001F161E">
        <w:rPr>
          <w:sz w:val="28"/>
          <w:szCs w:val="28"/>
        </w:rPr>
        <w:t>»</w:t>
      </w:r>
    </w:p>
    <w:p w14:paraId="2A707A42" w14:textId="77777777" w:rsidR="006D1ED3" w:rsidRPr="001F161E" w:rsidRDefault="006D1ED3" w:rsidP="00FB4BC2">
      <w:pPr>
        <w:autoSpaceDE w:val="0"/>
        <w:autoSpaceDN w:val="0"/>
        <w:adjustRightInd w:val="0"/>
        <w:jc w:val="both"/>
        <w:rPr>
          <w:sz w:val="20"/>
          <w:szCs w:val="28"/>
        </w:rPr>
      </w:pPr>
    </w:p>
    <w:p w14:paraId="2A707A43" w14:textId="77777777" w:rsidR="006D1ED3" w:rsidRPr="001F161E" w:rsidRDefault="006D1ED3" w:rsidP="00FB4BC2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1F161E">
        <w:rPr>
          <w:b/>
          <w:bCs/>
          <w:sz w:val="28"/>
          <w:szCs w:val="28"/>
        </w:rPr>
        <w:t>ТРЕБОВАНИЯ ИСТЦА:</w:t>
      </w:r>
    </w:p>
    <w:p w14:paraId="2A707A44" w14:textId="77777777" w:rsidR="006D1ED3" w:rsidRDefault="006D1ED3" w:rsidP="00EC56A1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1. </w:t>
      </w:r>
      <w:r w:rsidRPr="00EC56A1">
        <w:rPr>
          <w:sz w:val="28"/>
          <w:szCs w:val="28"/>
          <w:lang w:val="kk-KZ"/>
        </w:rPr>
        <w:t xml:space="preserve">о </w:t>
      </w:r>
      <w:r w:rsidRPr="00EC56A1">
        <w:rPr>
          <w:sz w:val="28"/>
          <w:szCs w:val="28"/>
        </w:rPr>
        <w:t>взыс</w:t>
      </w:r>
      <w:r>
        <w:rPr>
          <w:sz w:val="28"/>
          <w:szCs w:val="28"/>
        </w:rPr>
        <w:t xml:space="preserve">кании </w:t>
      </w:r>
      <w:r>
        <w:rPr>
          <w:sz w:val="28"/>
          <w:szCs w:val="28"/>
          <w:lang w:val="kk-KZ"/>
        </w:rPr>
        <w:t>компенсационных выплат</w:t>
      </w:r>
    </w:p>
    <w:p w14:paraId="2A707A45" w14:textId="77777777" w:rsidR="006D1ED3" w:rsidRDefault="006D1ED3" w:rsidP="00EC56A1">
      <w:pPr>
        <w:jc w:val="both"/>
        <w:rPr>
          <w:sz w:val="28"/>
          <w:szCs w:val="28"/>
        </w:rPr>
      </w:pPr>
      <w:r w:rsidRPr="00437229">
        <w:rPr>
          <w:sz w:val="28"/>
          <w:szCs w:val="28"/>
        </w:rPr>
        <w:t>2</w:t>
      </w:r>
      <w:r>
        <w:rPr>
          <w:sz w:val="28"/>
          <w:szCs w:val="28"/>
          <w:lang w:val="kk-KZ"/>
        </w:rPr>
        <w:t xml:space="preserve">. о взыскании </w:t>
      </w:r>
      <w:r w:rsidRPr="000C08E3">
        <w:rPr>
          <w:sz w:val="28"/>
          <w:szCs w:val="28"/>
          <w:lang w:val="kk-KZ"/>
        </w:rPr>
        <w:t xml:space="preserve">компенсации </w:t>
      </w:r>
      <w:r w:rsidRPr="000C08E3">
        <w:rPr>
          <w:sz w:val="28"/>
          <w:szCs w:val="28"/>
        </w:rPr>
        <w:t>морального вреда</w:t>
      </w:r>
    </w:p>
    <w:p w14:paraId="2A707A46" w14:textId="77777777" w:rsidR="006D1ED3" w:rsidRDefault="006D1ED3" w:rsidP="00EC56A1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3.</w:t>
      </w:r>
      <w:r w:rsidRPr="00EC56A1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о возложении обязанности</w:t>
      </w:r>
    </w:p>
    <w:p w14:paraId="2A707A47" w14:textId="77777777" w:rsidR="006D1ED3" w:rsidRPr="001F161E" w:rsidRDefault="006D1ED3" w:rsidP="00EC56A1">
      <w:pPr>
        <w:jc w:val="both"/>
        <w:rPr>
          <w:bCs/>
          <w:sz w:val="20"/>
          <w:szCs w:val="28"/>
        </w:rPr>
      </w:pPr>
    </w:p>
    <w:p w14:paraId="2A707A48" w14:textId="77777777" w:rsidR="006D1ED3" w:rsidRPr="001F161E" w:rsidRDefault="006D1ED3" w:rsidP="00FB4BC2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1F161E">
        <w:rPr>
          <w:b/>
          <w:bCs/>
          <w:sz w:val="28"/>
          <w:szCs w:val="28"/>
        </w:rPr>
        <w:t>В СУДЕ УЧАСТВОВАЛИ:</w:t>
      </w:r>
    </w:p>
    <w:p w14:paraId="2A707A49" w14:textId="4AB092C9" w:rsidR="006D1ED3" w:rsidRDefault="006D1ED3" w:rsidP="0043698B">
      <w:pPr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  <w:r w:rsidRPr="001F161E">
        <w:rPr>
          <w:sz w:val="28"/>
          <w:szCs w:val="28"/>
        </w:rPr>
        <w:t xml:space="preserve">Представитель </w:t>
      </w:r>
      <w:r>
        <w:rPr>
          <w:sz w:val="28"/>
          <w:szCs w:val="28"/>
          <w:lang w:val="kk-KZ"/>
        </w:rPr>
        <w:t>истца Д</w:t>
      </w:r>
      <w:r>
        <w:rPr>
          <w:sz w:val="28"/>
          <w:szCs w:val="28"/>
          <w:lang w:val="kk-KZ"/>
        </w:rPr>
        <w:t>Н.Б.</w:t>
      </w:r>
    </w:p>
    <w:p w14:paraId="2A707A4A" w14:textId="43D7D91A" w:rsidR="006D1ED3" w:rsidRPr="00EC56A1" w:rsidRDefault="006D1ED3" w:rsidP="0043698B">
      <w:pPr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</w:t>
      </w:r>
      <w:r>
        <w:rPr>
          <w:sz w:val="28"/>
          <w:szCs w:val="28"/>
          <w:lang w:val="kk-KZ"/>
        </w:rPr>
        <w:t>редставители</w:t>
      </w:r>
      <w:r>
        <w:rPr>
          <w:sz w:val="28"/>
          <w:szCs w:val="28"/>
          <w:lang w:val="kk-KZ"/>
        </w:rPr>
        <w:t xml:space="preserve"> ответчика Нигметов</w:t>
      </w:r>
      <w:r>
        <w:rPr>
          <w:sz w:val="28"/>
          <w:szCs w:val="28"/>
          <w:lang w:val="kk-KZ"/>
        </w:rPr>
        <w:t xml:space="preserve"> С.Д.</w:t>
      </w:r>
      <w:r>
        <w:rPr>
          <w:sz w:val="28"/>
          <w:szCs w:val="28"/>
          <w:lang w:val="kk-KZ"/>
        </w:rPr>
        <w:t>, Б</w:t>
      </w:r>
      <w:r>
        <w:rPr>
          <w:sz w:val="28"/>
          <w:szCs w:val="28"/>
          <w:lang w:val="kk-KZ"/>
        </w:rPr>
        <w:t xml:space="preserve"> Г.С.</w:t>
      </w:r>
    </w:p>
    <w:p w14:paraId="2A707A4B" w14:textId="77777777" w:rsidR="006D1ED3" w:rsidRPr="001F161E" w:rsidRDefault="006D1ED3" w:rsidP="00A32B6A">
      <w:pPr>
        <w:autoSpaceDE w:val="0"/>
        <w:autoSpaceDN w:val="0"/>
        <w:adjustRightInd w:val="0"/>
        <w:jc w:val="both"/>
        <w:rPr>
          <w:sz w:val="20"/>
          <w:szCs w:val="28"/>
        </w:rPr>
      </w:pPr>
    </w:p>
    <w:p w14:paraId="2A707A4C" w14:textId="77777777" w:rsidR="006D1ED3" w:rsidRPr="001F161E" w:rsidRDefault="006D1ED3" w:rsidP="008A3180">
      <w:p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1F161E">
        <w:rPr>
          <w:b/>
          <w:bCs/>
          <w:sz w:val="28"/>
          <w:szCs w:val="28"/>
          <w:u w:val="single"/>
        </w:rPr>
        <w:t>РЕЗОЛЮТИВНАЯ ЧАСТЬ:</w:t>
      </w:r>
    </w:p>
    <w:p w14:paraId="2A707A4D" w14:textId="77777777" w:rsidR="006D1ED3" w:rsidRPr="001F161E" w:rsidRDefault="006D1ED3" w:rsidP="008A3180">
      <w:pPr>
        <w:autoSpaceDE w:val="0"/>
        <w:autoSpaceDN w:val="0"/>
        <w:adjustRightInd w:val="0"/>
        <w:jc w:val="both"/>
        <w:rPr>
          <w:bCs/>
          <w:sz w:val="20"/>
          <w:szCs w:val="28"/>
          <w:u w:val="single"/>
        </w:rPr>
      </w:pPr>
    </w:p>
    <w:p w14:paraId="2A707A4E" w14:textId="77777777" w:rsidR="006D1ED3" w:rsidRPr="001F161E" w:rsidRDefault="006D1ED3" w:rsidP="004101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F161E">
        <w:rPr>
          <w:sz w:val="28"/>
          <w:szCs w:val="28"/>
        </w:rPr>
        <w:t xml:space="preserve">Руководствуясь статьями </w:t>
      </w:r>
      <w:r w:rsidRPr="001F161E">
        <w:rPr>
          <w:sz w:val="28"/>
          <w:szCs w:val="28"/>
        </w:rPr>
        <w:t>223</w:t>
      </w:r>
      <w:r w:rsidRPr="001F161E">
        <w:rPr>
          <w:sz w:val="28"/>
          <w:szCs w:val="28"/>
        </w:rPr>
        <w:t xml:space="preserve"> </w:t>
      </w:r>
      <w:r w:rsidRPr="001F161E">
        <w:rPr>
          <w:sz w:val="28"/>
          <w:szCs w:val="28"/>
        </w:rPr>
        <w:t>–</w:t>
      </w:r>
      <w:r w:rsidRPr="001F161E">
        <w:rPr>
          <w:sz w:val="28"/>
          <w:szCs w:val="28"/>
        </w:rPr>
        <w:t xml:space="preserve"> </w:t>
      </w:r>
      <w:r w:rsidRPr="001F161E">
        <w:rPr>
          <w:sz w:val="28"/>
          <w:szCs w:val="28"/>
        </w:rPr>
        <w:t>226</w:t>
      </w:r>
      <w:r w:rsidRPr="001F161E">
        <w:rPr>
          <w:sz w:val="28"/>
          <w:szCs w:val="28"/>
        </w:rPr>
        <w:t xml:space="preserve"> </w:t>
      </w:r>
      <w:r w:rsidRPr="001F161E">
        <w:rPr>
          <w:sz w:val="28"/>
          <w:szCs w:val="28"/>
        </w:rPr>
        <w:t>Гражданского процессуального кодекса Республики Казахстан, суд</w:t>
      </w:r>
    </w:p>
    <w:p w14:paraId="2A707A4F" w14:textId="77777777" w:rsidR="006D1ED3" w:rsidRPr="001F161E" w:rsidRDefault="006D1ED3" w:rsidP="004101EE">
      <w:pPr>
        <w:autoSpaceDE w:val="0"/>
        <w:autoSpaceDN w:val="0"/>
        <w:adjustRightInd w:val="0"/>
        <w:ind w:firstLine="708"/>
        <w:jc w:val="both"/>
        <w:rPr>
          <w:sz w:val="20"/>
          <w:szCs w:val="28"/>
        </w:rPr>
      </w:pPr>
    </w:p>
    <w:p w14:paraId="2A707A50" w14:textId="77777777" w:rsidR="006D1ED3" w:rsidRPr="001F161E" w:rsidRDefault="006D1ED3" w:rsidP="004101E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F161E">
        <w:rPr>
          <w:b/>
          <w:bCs/>
          <w:sz w:val="28"/>
          <w:szCs w:val="28"/>
        </w:rPr>
        <w:t>РЕШИЛ:</w:t>
      </w:r>
    </w:p>
    <w:p w14:paraId="2A707A51" w14:textId="77777777" w:rsidR="006D1ED3" w:rsidRPr="001F161E" w:rsidRDefault="006D1ED3" w:rsidP="004101EE">
      <w:pPr>
        <w:autoSpaceDE w:val="0"/>
        <w:autoSpaceDN w:val="0"/>
        <w:adjustRightInd w:val="0"/>
        <w:jc w:val="center"/>
        <w:rPr>
          <w:b/>
          <w:bCs/>
          <w:sz w:val="20"/>
          <w:szCs w:val="28"/>
        </w:rPr>
      </w:pPr>
    </w:p>
    <w:p w14:paraId="2A707A52" w14:textId="6849BB08" w:rsidR="006D1ED3" w:rsidRDefault="006D1ED3" w:rsidP="0043698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удовлетворении иска Н</w:t>
      </w:r>
      <w:r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Ә</w:t>
      </w:r>
      <w:r>
        <w:rPr>
          <w:sz w:val="28"/>
          <w:szCs w:val="28"/>
          <w:lang w:val="kk-KZ"/>
        </w:rPr>
        <w:t xml:space="preserve"> к </w:t>
      </w:r>
      <w:r>
        <w:rPr>
          <w:sz w:val="28"/>
          <w:szCs w:val="28"/>
        </w:rPr>
        <w:t>товариществу</w:t>
      </w:r>
      <w:r w:rsidRPr="00EC56A1">
        <w:rPr>
          <w:sz w:val="28"/>
          <w:szCs w:val="28"/>
        </w:rPr>
        <w:t xml:space="preserve"> с ограниченной ответственностью «A</w:t>
      </w:r>
      <w:r w:rsidRPr="00EC56A1">
        <w:rPr>
          <w:sz w:val="28"/>
          <w:szCs w:val="28"/>
        </w:rPr>
        <w:t>K</w:t>
      </w:r>
      <w:r w:rsidRPr="00EC56A1">
        <w:rPr>
          <w:sz w:val="28"/>
          <w:szCs w:val="28"/>
        </w:rPr>
        <w:t>»</w:t>
      </w:r>
      <w:r>
        <w:rPr>
          <w:sz w:val="28"/>
          <w:szCs w:val="28"/>
          <w:lang w:val="kk-KZ"/>
        </w:rPr>
        <w:t xml:space="preserve"> о </w:t>
      </w:r>
      <w:r w:rsidRPr="00EC56A1">
        <w:rPr>
          <w:sz w:val="28"/>
          <w:szCs w:val="28"/>
        </w:rPr>
        <w:t xml:space="preserve">взыскании </w:t>
      </w:r>
      <w:r w:rsidRPr="000C08E3">
        <w:rPr>
          <w:sz w:val="28"/>
          <w:szCs w:val="28"/>
          <w:lang w:val="kk-KZ"/>
        </w:rPr>
        <w:t>компенсационных выплат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 xml:space="preserve">компенсации </w:t>
      </w:r>
      <w:r>
        <w:rPr>
          <w:sz w:val="28"/>
          <w:szCs w:val="28"/>
        </w:rPr>
        <w:t>морального вреда</w:t>
      </w:r>
      <w:r>
        <w:rPr>
          <w:sz w:val="28"/>
          <w:szCs w:val="28"/>
          <w:lang w:val="kk-KZ"/>
        </w:rPr>
        <w:t xml:space="preserve"> и возложении обязанности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отказать.</w:t>
      </w:r>
    </w:p>
    <w:p w14:paraId="2A707A53" w14:textId="151AE535" w:rsidR="006D1ED3" w:rsidRPr="000C08E3" w:rsidRDefault="006D1ED3" w:rsidP="0043698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Взыскать с </w:t>
      </w:r>
      <w:r w:rsidRPr="000C08E3">
        <w:rPr>
          <w:sz w:val="28"/>
          <w:szCs w:val="28"/>
        </w:rPr>
        <w:t>Н</w:t>
      </w:r>
      <w:r w:rsidRPr="000C08E3">
        <w:rPr>
          <w:sz w:val="28"/>
          <w:szCs w:val="28"/>
          <w:lang w:val="kk-KZ"/>
        </w:rPr>
        <w:t>С</w:t>
      </w:r>
      <w:r w:rsidRPr="000C08E3">
        <w:rPr>
          <w:sz w:val="28"/>
          <w:szCs w:val="28"/>
          <w:lang w:val="kk-KZ"/>
        </w:rPr>
        <w:t>Ә</w:t>
      </w:r>
      <w:r>
        <w:rPr>
          <w:sz w:val="28"/>
          <w:szCs w:val="28"/>
          <w:lang w:val="kk-KZ"/>
        </w:rPr>
        <w:t xml:space="preserve"> в пользу </w:t>
      </w:r>
      <w:r>
        <w:rPr>
          <w:sz w:val="28"/>
          <w:szCs w:val="28"/>
        </w:rPr>
        <w:t>товарищества</w:t>
      </w:r>
      <w:r w:rsidRPr="000C08E3">
        <w:rPr>
          <w:sz w:val="28"/>
          <w:szCs w:val="28"/>
        </w:rPr>
        <w:t xml:space="preserve"> с ограниченной ответственностью «A</w:t>
      </w:r>
      <w:r w:rsidRPr="000C08E3">
        <w:rPr>
          <w:sz w:val="28"/>
          <w:szCs w:val="28"/>
        </w:rPr>
        <w:t>K</w:t>
      </w:r>
      <w:r w:rsidRPr="000C08E3">
        <w:rPr>
          <w:sz w:val="28"/>
          <w:szCs w:val="28"/>
        </w:rPr>
        <w:t>»</w:t>
      </w:r>
      <w:r>
        <w:rPr>
          <w:sz w:val="28"/>
          <w:szCs w:val="28"/>
          <w:lang w:val="kk-KZ"/>
        </w:rPr>
        <w:t xml:space="preserve"> расходы по оплате помощи представителя в размере 350</w:t>
      </w:r>
      <w:r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000</w:t>
      </w:r>
      <w:r>
        <w:rPr>
          <w:sz w:val="28"/>
          <w:szCs w:val="28"/>
          <w:lang w:val="kk-KZ"/>
        </w:rPr>
        <w:t xml:space="preserve"> (триста пятьдесят тысяч)</w:t>
      </w:r>
      <w:r>
        <w:rPr>
          <w:sz w:val="28"/>
          <w:szCs w:val="28"/>
          <w:lang w:val="kk-KZ"/>
        </w:rPr>
        <w:t xml:space="preserve"> тенге.</w:t>
      </w:r>
    </w:p>
    <w:p w14:paraId="2A707A54" w14:textId="77777777" w:rsidR="006D1ED3" w:rsidRDefault="006D1ED3" w:rsidP="0051669C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1F161E">
        <w:rPr>
          <w:rFonts w:ascii="Times New Roman" w:hAnsi="Times New Roman"/>
          <w:sz w:val="28"/>
          <w:szCs w:val="28"/>
        </w:rPr>
        <w:t xml:space="preserve">На решение могут быть поданы апелляционная жалоба, ходатайство прокурора в судебную коллегию по гражданским делам Алматинского городского суда через Бостандыкский районный суд в течение одного месяца </w:t>
      </w:r>
      <w:r w:rsidRPr="001F161E">
        <w:rPr>
          <w:rFonts w:ascii="Times New Roman" w:hAnsi="Times New Roman"/>
          <w:sz w:val="28"/>
          <w:szCs w:val="28"/>
        </w:rPr>
        <w:t xml:space="preserve">со дня вынесения решения в окончательной форме, а лицами, не </w:t>
      </w:r>
      <w:r w:rsidRPr="001F161E">
        <w:rPr>
          <w:rFonts w:ascii="Times New Roman" w:hAnsi="Times New Roman"/>
          <w:sz w:val="28"/>
          <w:szCs w:val="28"/>
        </w:rPr>
        <w:lastRenderedPageBreak/>
        <w:t>участвовавшими в судебном разбирательстве, со дня направления им копии решения.</w:t>
      </w:r>
    </w:p>
    <w:p w14:paraId="2A707A55" w14:textId="77777777" w:rsidR="006D1ED3" w:rsidRDefault="006D1ED3" w:rsidP="0051669C">
      <w:pPr>
        <w:pStyle w:val="aa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2A707A56" w14:textId="77777777" w:rsidR="006D1ED3" w:rsidRPr="007B5492" w:rsidRDefault="006D1ED3" w:rsidP="0051669C">
      <w:pPr>
        <w:pStyle w:val="aa"/>
        <w:ind w:firstLine="708"/>
        <w:jc w:val="both"/>
        <w:rPr>
          <w:b/>
          <w:sz w:val="28"/>
          <w:szCs w:val="28"/>
          <w:lang w:val="kk-KZ"/>
        </w:rPr>
      </w:pPr>
      <w:r w:rsidRPr="007B5492">
        <w:rPr>
          <w:rFonts w:ascii="Times New Roman" w:hAnsi="Times New Roman"/>
          <w:b/>
          <w:sz w:val="28"/>
          <w:szCs w:val="28"/>
          <w:lang w:val="kk-KZ"/>
        </w:rPr>
        <w:t>С</w:t>
      </w:r>
      <w:r>
        <w:rPr>
          <w:rFonts w:ascii="Times New Roman" w:hAnsi="Times New Roman"/>
          <w:b/>
          <w:sz w:val="28"/>
          <w:szCs w:val="28"/>
          <w:lang w:val="kk-KZ"/>
        </w:rPr>
        <w:t>удья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Pr="007B5492">
        <w:rPr>
          <w:rFonts w:ascii="Times New Roman" w:hAnsi="Times New Roman"/>
          <w:b/>
          <w:sz w:val="28"/>
          <w:szCs w:val="28"/>
          <w:lang w:val="kk-KZ"/>
        </w:rPr>
        <w:t>Сабиржанова А.А.</w:t>
      </w:r>
    </w:p>
    <w:p w14:paraId="2A707A57" w14:textId="77777777" w:rsidR="006D1ED3" w:rsidRPr="002178AA" w:rsidRDefault="006D1ED3" w:rsidP="002178AA">
      <w:pPr>
        <w:jc w:val="center"/>
        <w:rPr>
          <w:b/>
          <w:bCs/>
          <w:sz w:val="28"/>
          <w:szCs w:val="28"/>
          <w:lang w:val="kk-KZ"/>
        </w:rPr>
      </w:pPr>
      <w:r w:rsidRPr="002178AA">
        <w:rPr>
          <w:b/>
          <w:bCs/>
          <w:noProof/>
          <w:sz w:val="28"/>
          <w:szCs w:val="28"/>
          <w:lang w:val="kk-KZ"/>
        </w:rPr>
        <w:drawing>
          <wp:inline distT="0" distB="0" distL="0" distR="0" wp14:anchorId="2A707A5A" wp14:editId="2A707A5B">
            <wp:extent cx="762000" cy="762000"/>
            <wp:effectExtent l="0" t="0" r="0" b="0"/>
            <wp:docPr id="100005" name="Рисунок 100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78AA">
        <w:rPr>
          <w:b/>
          <w:bCs/>
          <w:noProof/>
          <w:sz w:val="28"/>
          <w:szCs w:val="28"/>
          <w:lang w:val="kk-KZ"/>
        </w:rPr>
        <w:drawing>
          <wp:inline distT="0" distB="0" distL="0" distR="0" wp14:anchorId="2A707A5C" wp14:editId="2A707A5D">
            <wp:extent cx="762000" cy="762000"/>
            <wp:effectExtent l="0" t="0" r="0" b="0"/>
            <wp:docPr id="100006" name="Рисунок 100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5492" w:rsidRPr="002178AA" w:rsidSect="00506A4A">
      <w:headerReference w:type="default" r:id="rId11"/>
      <w:pgSz w:w="11906" w:h="16838"/>
      <w:pgMar w:top="1134" w:right="851" w:bottom="851" w:left="1701" w:header="709" w:footer="8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D5B73" w14:textId="77777777" w:rsidR="006D1ED3" w:rsidRDefault="006D1ED3">
      <w:r>
        <w:separator/>
      </w:r>
    </w:p>
  </w:endnote>
  <w:endnote w:type="continuationSeparator" w:id="0">
    <w:p w14:paraId="7B75A9B8" w14:textId="77777777" w:rsidR="006D1ED3" w:rsidRDefault="006D1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E8C57" w14:textId="77777777" w:rsidR="006D1ED3" w:rsidRDefault="006D1ED3">
      <w:r>
        <w:separator/>
      </w:r>
    </w:p>
  </w:footnote>
  <w:footnote w:type="continuationSeparator" w:id="0">
    <w:p w14:paraId="041192A0" w14:textId="77777777" w:rsidR="006D1ED3" w:rsidRDefault="006D1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925347"/>
      <w:docPartObj>
        <w:docPartGallery w:val="Page Numbers (Top of Page)"/>
        <w:docPartUnique/>
      </w:docPartObj>
    </w:sdtPr>
    <w:sdtEndPr/>
    <w:sdtContent>
      <w:p w14:paraId="2A707A5E" w14:textId="77777777" w:rsidR="006D1ED3" w:rsidRDefault="006D1ED3" w:rsidP="00085DA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07A5F" w14:textId="77777777" w:rsidR="00270E8D" w:rsidRDefault="006D1ED3">
    <w:r>
      <w:pict w14:anchorId="2A707A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margin-left:5pt;margin-top:50pt;width:25pt;height:600pt;z-index:-251658240;mso-position-horizontal-relative:page;mso-position-vertical-relative:page">
          <v:imagedata r:id="rId1" o:title=""/>
          <w10:wrap anchorx="page" anchory="page"/>
        </v:shape>
      </w:pict>
    </w:r>
    <w:r>
      <w:pict w14:anchorId="2A707A61">
        <v:shape id="_x0000_s3074" type="#_x0000_t75" style="position:absolute;margin-left:11pt;margin-top:790pt;width:200pt;height:25pt;z-index:-251657216;mso-position-horizontal-relative:page;mso-position-vertical-relative:page">
          <v:imagedata r:id="rId2" o:title=""/>
          <w10:wrap anchorx="page" anchory="page"/>
        </v:shape>
      </w:pict>
    </w:r>
    <w:r>
      <w:pict w14:anchorId="2A707A62">
        <v:shape id="_x0000_s3075" type="#_x0000_t75" style="position:absolute;margin-left:7pt;margin-top:750pt;width:40pt;height:40pt;z-index:-251656192;mso-position-horizontal-relative:page;mso-position-vertical-relative:page">
          <v:imagedata r:id="rId3" o:title=""/>
          <w10:wrap anchorx="page" anchory="page"/>
        </v:shape>
      </w:pict>
    </w:r>
    <w:r>
      <w:pict w14:anchorId="2A707A63">
        <v:shape id="_x0000_s3076" type="#_x0000_t75" style="position:absolute;margin-left:120pt;margin-top:350pt;width:400pt;height:390pt;z-index:-251655168;mso-position-horizontal-relative:page;mso-position-vertical-relative:page">
          <v:imagedata r:id="rId4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56D0"/>
    <w:multiLevelType w:val="hybridMultilevel"/>
    <w:tmpl w:val="B7689D32"/>
    <w:lvl w:ilvl="0" w:tplc="34A05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0E6714" w:tentative="1">
      <w:start w:val="1"/>
      <w:numFmt w:val="lowerLetter"/>
      <w:lvlText w:val="%2."/>
      <w:lvlJc w:val="left"/>
      <w:pPr>
        <w:ind w:left="1440" w:hanging="360"/>
      </w:pPr>
    </w:lvl>
    <w:lvl w:ilvl="2" w:tplc="EEF85D30" w:tentative="1">
      <w:start w:val="1"/>
      <w:numFmt w:val="lowerRoman"/>
      <w:lvlText w:val="%3."/>
      <w:lvlJc w:val="right"/>
      <w:pPr>
        <w:ind w:left="2160" w:hanging="180"/>
      </w:pPr>
    </w:lvl>
    <w:lvl w:ilvl="3" w:tplc="8D8820EA" w:tentative="1">
      <w:start w:val="1"/>
      <w:numFmt w:val="decimal"/>
      <w:lvlText w:val="%4."/>
      <w:lvlJc w:val="left"/>
      <w:pPr>
        <w:ind w:left="2880" w:hanging="360"/>
      </w:pPr>
    </w:lvl>
    <w:lvl w:ilvl="4" w:tplc="23165B38" w:tentative="1">
      <w:start w:val="1"/>
      <w:numFmt w:val="lowerLetter"/>
      <w:lvlText w:val="%5."/>
      <w:lvlJc w:val="left"/>
      <w:pPr>
        <w:ind w:left="3600" w:hanging="360"/>
      </w:pPr>
    </w:lvl>
    <w:lvl w:ilvl="5" w:tplc="D9B464BE" w:tentative="1">
      <w:start w:val="1"/>
      <w:numFmt w:val="lowerRoman"/>
      <w:lvlText w:val="%6."/>
      <w:lvlJc w:val="right"/>
      <w:pPr>
        <w:ind w:left="4320" w:hanging="180"/>
      </w:pPr>
    </w:lvl>
    <w:lvl w:ilvl="6" w:tplc="4DE27080" w:tentative="1">
      <w:start w:val="1"/>
      <w:numFmt w:val="decimal"/>
      <w:lvlText w:val="%7."/>
      <w:lvlJc w:val="left"/>
      <w:pPr>
        <w:ind w:left="5040" w:hanging="360"/>
      </w:pPr>
    </w:lvl>
    <w:lvl w:ilvl="7" w:tplc="5444303E" w:tentative="1">
      <w:start w:val="1"/>
      <w:numFmt w:val="lowerLetter"/>
      <w:lvlText w:val="%8."/>
      <w:lvlJc w:val="left"/>
      <w:pPr>
        <w:ind w:left="5760" w:hanging="360"/>
      </w:pPr>
    </w:lvl>
    <w:lvl w:ilvl="8" w:tplc="49FE0B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E6193"/>
    <w:multiLevelType w:val="hybridMultilevel"/>
    <w:tmpl w:val="D2B02840"/>
    <w:lvl w:ilvl="0" w:tplc="67F499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52C3320" w:tentative="1">
      <w:start w:val="1"/>
      <w:numFmt w:val="lowerLetter"/>
      <w:lvlText w:val="%2."/>
      <w:lvlJc w:val="left"/>
      <w:pPr>
        <w:ind w:left="1440" w:hanging="360"/>
      </w:pPr>
    </w:lvl>
    <w:lvl w:ilvl="2" w:tplc="C1987E32" w:tentative="1">
      <w:start w:val="1"/>
      <w:numFmt w:val="lowerRoman"/>
      <w:lvlText w:val="%3."/>
      <w:lvlJc w:val="right"/>
      <w:pPr>
        <w:ind w:left="2160" w:hanging="180"/>
      </w:pPr>
    </w:lvl>
    <w:lvl w:ilvl="3" w:tplc="C4C41AD6" w:tentative="1">
      <w:start w:val="1"/>
      <w:numFmt w:val="decimal"/>
      <w:lvlText w:val="%4."/>
      <w:lvlJc w:val="left"/>
      <w:pPr>
        <w:ind w:left="2880" w:hanging="360"/>
      </w:pPr>
    </w:lvl>
    <w:lvl w:ilvl="4" w:tplc="E4FC2646" w:tentative="1">
      <w:start w:val="1"/>
      <w:numFmt w:val="lowerLetter"/>
      <w:lvlText w:val="%5."/>
      <w:lvlJc w:val="left"/>
      <w:pPr>
        <w:ind w:left="3600" w:hanging="360"/>
      </w:pPr>
    </w:lvl>
    <w:lvl w:ilvl="5" w:tplc="9864C342" w:tentative="1">
      <w:start w:val="1"/>
      <w:numFmt w:val="lowerRoman"/>
      <w:lvlText w:val="%6."/>
      <w:lvlJc w:val="right"/>
      <w:pPr>
        <w:ind w:left="4320" w:hanging="180"/>
      </w:pPr>
    </w:lvl>
    <w:lvl w:ilvl="6" w:tplc="6BFE7E10" w:tentative="1">
      <w:start w:val="1"/>
      <w:numFmt w:val="decimal"/>
      <w:lvlText w:val="%7."/>
      <w:lvlJc w:val="left"/>
      <w:pPr>
        <w:ind w:left="5040" w:hanging="360"/>
      </w:pPr>
    </w:lvl>
    <w:lvl w:ilvl="7" w:tplc="8AD6A8A0" w:tentative="1">
      <w:start w:val="1"/>
      <w:numFmt w:val="lowerLetter"/>
      <w:lvlText w:val="%8."/>
      <w:lvlJc w:val="left"/>
      <w:pPr>
        <w:ind w:left="5760" w:hanging="360"/>
      </w:pPr>
    </w:lvl>
    <w:lvl w:ilvl="8" w:tplc="934AF4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73926"/>
    <w:multiLevelType w:val="hybridMultilevel"/>
    <w:tmpl w:val="4D30AF88"/>
    <w:lvl w:ilvl="0" w:tplc="B9D0E4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867438" w:tentative="1">
      <w:start w:val="1"/>
      <w:numFmt w:val="lowerLetter"/>
      <w:lvlText w:val="%2."/>
      <w:lvlJc w:val="left"/>
      <w:pPr>
        <w:ind w:left="1440" w:hanging="360"/>
      </w:pPr>
    </w:lvl>
    <w:lvl w:ilvl="2" w:tplc="FB1E4896" w:tentative="1">
      <w:start w:val="1"/>
      <w:numFmt w:val="lowerRoman"/>
      <w:lvlText w:val="%3."/>
      <w:lvlJc w:val="right"/>
      <w:pPr>
        <w:ind w:left="2160" w:hanging="180"/>
      </w:pPr>
    </w:lvl>
    <w:lvl w:ilvl="3" w:tplc="1D4A062C" w:tentative="1">
      <w:start w:val="1"/>
      <w:numFmt w:val="decimal"/>
      <w:lvlText w:val="%4."/>
      <w:lvlJc w:val="left"/>
      <w:pPr>
        <w:ind w:left="2880" w:hanging="360"/>
      </w:pPr>
    </w:lvl>
    <w:lvl w:ilvl="4" w:tplc="03EA7AB2" w:tentative="1">
      <w:start w:val="1"/>
      <w:numFmt w:val="lowerLetter"/>
      <w:lvlText w:val="%5."/>
      <w:lvlJc w:val="left"/>
      <w:pPr>
        <w:ind w:left="3600" w:hanging="360"/>
      </w:pPr>
    </w:lvl>
    <w:lvl w:ilvl="5" w:tplc="5CD84DFE" w:tentative="1">
      <w:start w:val="1"/>
      <w:numFmt w:val="lowerRoman"/>
      <w:lvlText w:val="%6."/>
      <w:lvlJc w:val="right"/>
      <w:pPr>
        <w:ind w:left="4320" w:hanging="180"/>
      </w:pPr>
    </w:lvl>
    <w:lvl w:ilvl="6" w:tplc="75E096F8" w:tentative="1">
      <w:start w:val="1"/>
      <w:numFmt w:val="decimal"/>
      <w:lvlText w:val="%7."/>
      <w:lvlJc w:val="left"/>
      <w:pPr>
        <w:ind w:left="5040" w:hanging="360"/>
      </w:pPr>
    </w:lvl>
    <w:lvl w:ilvl="7" w:tplc="38A0AEDC" w:tentative="1">
      <w:start w:val="1"/>
      <w:numFmt w:val="lowerLetter"/>
      <w:lvlText w:val="%8."/>
      <w:lvlJc w:val="left"/>
      <w:pPr>
        <w:ind w:left="5760" w:hanging="360"/>
      </w:pPr>
    </w:lvl>
    <w:lvl w:ilvl="8" w:tplc="AEA816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0041A"/>
    <w:multiLevelType w:val="hybridMultilevel"/>
    <w:tmpl w:val="F0EE7D78"/>
    <w:lvl w:ilvl="0" w:tplc="6DEA4A3E">
      <w:start w:val="1"/>
      <w:numFmt w:val="decimal"/>
      <w:lvlText w:val="%1."/>
      <w:lvlJc w:val="left"/>
      <w:pPr>
        <w:ind w:left="720" w:hanging="360"/>
      </w:pPr>
    </w:lvl>
    <w:lvl w:ilvl="1" w:tplc="B78C06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BCA3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6035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7CC65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867F5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3486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3E573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EAF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242528"/>
    <w:multiLevelType w:val="hybridMultilevel"/>
    <w:tmpl w:val="52F61506"/>
    <w:lvl w:ilvl="0" w:tplc="5D70EC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D682F0" w:tentative="1">
      <w:start w:val="1"/>
      <w:numFmt w:val="lowerLetter"/>
      <w:lvlText w:val="%2."/>
      <w:lvlJc w:val="left"/>
      <w:pPr>
        <w:ind w:left="1440" w:hanging="360"/>
      </w:pPr>
    </w:lvl>
    <w:lvl w:ilvl="2" w:tplc="ABD0E234" w:tentative="1">
      <w:start w:val="1"/>
      <w:numFmt w:val="lowerRoman"/>
      <w:lvlText w:val="%3."/>
      <w:lvlJc w:val="right"/>
      <w:pPr>
        <w:ind w:left="2160" w:hanging="180"/>
      </w:pPr>
    </w:lvl>
    <w:lvl w:ilvl="3" w:tplc="A80A3B6C" w:tentative="1">
      <w:start w:val="1"/>
      <w:numFmt w:val="decimal"/>
      <w:lvlText w:val="%4."/>
      <w:lvlJc w:val="left"/>
      <w:pPr>
        <w:ind w:left="2880" w:hanging="360"/>
      </w:pPr>
    </w:lvl>
    <w:lvl w:ilvl="4" w:tplc="FDD47352" w:tentative="1">
      <w:start w:val="1"/>
      <w:numFmt w:val="lowerLetter"/>
      <w:lvlText w:val="%5."/>
      <w:lvlJc w:val="left"/>
      <w:pPr>
        <w:ind w:left="3600" w:hanging="360"/>
      </w:pPr>
    </w:lvl>
    <w:lvl w:ilvl="5" w:tplc="A7304872" w:tentative="1">
      <w:start w:val="1"/>
      <w:numFmt w:val="lowerRoman"/>
      <w:lvlText w:val="%6."/>
      <w:lvlJc w:val="right"/>
      <w:pPr>
        <w:ind w:left="4320" w:hanging="180"/>
      </w:pPr>
    </w:lvl>
    <w:lvl w:ilvl="6" w:tplc="C2ACDD56" w:tentative="1">
      <w:start w:val="1"/>
      <w:numFmt w:val="decimal"/>
      <w:lvlText w:val="%7."/>
      <w:lvlJc w:val="left"/>
      <w:pPr>
        <w:ind w:left="5040" w:hanging="360"/>
      </w:pPr>
    </w:lvl>
    <w:lvl w:ilvl="7" w:tplc="D6B45382" w:tentative="1">
      <w:start w:val="1"/>
      <w:numFmt w:val="lowerLetter"/>
      <w:lvlText w:val="%8."/>
      <w:lvlJc w:val="left"/>
      <w:pPr>
        <w:ind w:left="5760" w:hanging="360"/>
      </w:pPr>
    </w:lvl>
    <w:lvl w:ilvl="8" w:tplc="2C4010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D40A6"/>
    <w:multiLevelType w:val="hybridMultilevel"/>
    <w:tmpl w:val="C3982F10"/>
    <w:lvl w:ilvl="0" w:tplc="C4BAAA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5EEC5A" w:tentative="1">
      <w:start w:val="1"/>
      <w:numFmt w:val="lowerLetter"/>
      <w:lvlText w:val="%2."/>
      <w:lvlJc w:val="left"/>
      <w:pPr>
        <w:ind w:left="1440" w:hanging="360"/>
      </w:pPr>
    </w:lvl>
    <w:lvl w:ilvl="2" w:tplc="018217C6" w:tentative="1">
      <w:start w:val="1"/>
      <w:numFmt w:val="lowerRoman"/>
      <w:lvlText w:val="%3."/>
      <w:lvlJc w:val="right"/>
      <w:pPr>
        <w:ind w:left="2160" w:hanging="180"/>
      </w:pPr>
    </w:lvl>
    <w:lvl w:ilvl="3" w:tplc="5E5EC948" w:tentative="1">
      <w:start w:val="1"/>
      <w:numFmt w:val="decimal"/>
      <w:lvlText w:val="%4."/>
      <w:lvlJc w:val="left"/>
      <w:pPr>
        <w:ind w:left="2880" w:hanging="360"/>
      </w:pPr>
    </w:lvl>
    <w:lvl w:ilvl="4" w:tplc="788E3B92" w:tentative="1">
      <w:start w:val="1"/>
      <w:numFmt w:val="lowerLetter"/>
      <w:lvlText w:val="%5."/>
      <w:lvlJc w:val="left"/>
      <w:pPr>
        <w:ind w:left="3600" w:hanging="360"/>
      </w:pPr>
    </w:lvl>
    <w:lvl w:ilvl="5" w:tplc="CFB620E0" w:tentative="1">
      <w:start w:val="1"/>
      <w:numFmt w:val="lowerRoman"/>
      <w:lvlText w:val="%6."/>
      <w:lvlJc w:val="right"/>
      <w:pPr>
        <w:ind w:left="4320" w:hanging="180"/>
      </w:pPr>
    </w:lvl>
    <w:lvl w:ilvl="6" w:tplc="82F4412C" w:tentative="1">
      <w:start w:val="1"/>
      <w:numFmt w:val="decimal"/>
      <w:lvlText w:val="%7."/>
      <w:lvlJc w:val="left"/>
      <w:pPr>
        <w:ind w:left="5040" w:hanging="360"/>
      </w:pPr>
    </w:lvl>
    <w:lvl w:ilvl="7" w:tplc="9830D474" w:tentative="1">
      <w:start w:val="1"/>
      <w:numFmt w:val="lowerLetter"/>
      <w:lvlText w:val="%8."/>
      <w:lvlJc w:val="left"/>
      <w:pPr>
        <w:ind w:left="5760" w:hanging="360"/>
      </w:pPr>
    </w:lvl>
    <w:lvl w:ilvl="8" w:tplc="229C1A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B679C"/>
    <w:multiLevelType w:val="hybridMultilevel"/>
    <w:tmpl w:val="E710DDC0"/>
    <w:lvl w:ilvl="0" w:tplc="C972982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57FCE674" w:tentative="1">
      <w:start w:val="1"/>
      <w:numFmt w:val="lowerLetter"/>
      <w:lvlText w:val="%2."/>
      <w:lvlJc w:val="left"/>
      <w:pPr>
        <w:ind w:left="1440" w:hanging="360"/>
      </w:pPr>
    </w:lvl>
    <w:lvl w:ilvl="2" w:tplc="92B0F85C" w:tentative="1">
      <w:start w:val="1"/>
      <w:numFmt w:val="lowerRoman"/>
      <w:lvlText w:val="%3."/>
      <w:lvlJc w:val="right"/>
      <w:pPr>
        <w:ind w:left="2160" w:hanging="180"/>
      </w:pPr>
    </w:lvl>
    <w:lvl w:ilvl="3" w:tplc="6AC8F2F2" w:tentative="1">
      <w:start w:val="1"/>
      <w:numFmt w:val="decimal"/>
      <w:lvlText w:val="%4."/>
      <w:lvlJc w:val="left"/>
      <w:pPr>
        <w:ind w:left="2880" w:hanging="360"/>
      </w:pPr>
    </w:lvl>
    <w:lvl w:ilvl="4" w:tplc="C912709C" w:tentative="1">
      <w:start w:val="1"/>
      <w:numFmt w:val="lowerLetter"/>
      <w:lvlText w:val="%5."/>
      <w:lvlJc w:val="left"/>
      <w:pPr>
        <w:ind w:left="3600" w:hanging="360"/>
      </w:pPr>
    </w:lvl>
    <w:lvl w:ilvl="5" w:tplc="706AF5EA" w:tentative="1">
      <w:start w:val="1"/>
      <w:numFmt w:val="lowerRoman"/>
      <w:lvlText w:val="%6."/>
      <w:lvlJc w:val="right"/>
      <w:pPr>
        <w:ind w:left="4320" w:hanging="180"/>
      </w:pPr>
    </w:lvl>
    <w:lvl w:ilvl="6" w:tplc="A16053F4" w:tentative="1">
      <w:start w:val="1"/>
      <w:numFmt w:val="decimal"/>
      <w:lvlText w:val="%7."/>
      <w:lvlJc w:val="left"/>
      <w:pPr>
        <w:ind w:left="5040" w:hanging="360"/>
      </w:pPr>
    </w:lvl>
    <w:lvl w:ilvl="7" w:tplc="3092C3A2" w:tentative="1">
      <w:start w:val="1"/>
      <w:numFmt w:val="lowerLetter"/>
      <w:lvlText w:val="%8."/>
      <w:lvlJc w:val="left"/>
      <w:pPr>
        <w:ind w:left="5760" w:hanging="360"/>
      </w:pPr>
    </w:lvl>
    <w:lvl w:ilvl="8" w:tplc="D75EB5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E729F5"/>
    <w:multiLevelType w:val="hybridMultilevel"/>
    <w:tmpl w:val="2604C7F2"/>
    <w:lvl w:ilvl="0" w:tplc="92C875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B1636A6" w:tentative="1">
      <w:start w:val="1"/>
      <w:numFmt w:val="lowerLetter"/>
      <w:lvlText w:val="%2."/>
      <w:lvlJc w:val="left"/>
      <w:pPr>
        <w:ind w:left="1440" w:hanging="360"/>
      </w:pPr>
    </w:lvl>
    <w:lvl w:ilvl="2" w:tplc="CD4C6256" w:tentative="1">
      <w:start w:val="1"/>
      <w:numFmt w:val="lowerRoman"/>
      <w:lvlText w:val="%3."/>
      <w:lvlJc w:val="right"/>
      <w:pPr>
        <w:ind w:left="2160" w:hanging="180"/>
      </w:pPr>
    </w:lvl>
    <w:lvl w:ilvl="3" w:tplc="F0C09FDA" w:tentative="1">
      <w:start w:val="1"/>
      <w:numFmt w:val="decimal"/>
      <w:lvlText w:val="%4."/>
      <w:lvlJc w:val="left"/>
      <w:pPr>
        <w:ind w:left="2880" w:hanging="360"/>
      </w:pPr>
    </w:lvl>
    <w:lvl w:ilvl="4" w:tplc="1202550C" w:tentative="1">
      <w:start w:val="1"/>
      <w:numFmt w:val="lowerLetter"/>
      <w:lvlText w:val="%5."/>
      <w:lvlJc w:val="left"/>
      <w:pPr>
        <w:ind w:left="3600" w:hanging="360"/>
      </w:pPr>
    </w:lvl>
    <w:lvl w:ilvl="5" w:tplc="FD3C6E02" w:tentative="1">
      <w:start w:val="1"/>
      <w:numFmt w:val="lowerRoman"/>
      <w:lvlText w:val="%6."/>
      <w:lvlJc w:val="right"/>
      <w:pPr>
        <w:ind w:left="4320" w:hanging="180"/>
      </w:pPr>
    </w:lvl>
    <w:lvl w:ilvl="6" w:tplc="C3FAF80E" w:tentative="1">
      <w:start w:val="1"/>
      <w:numFmt w:val="decimal"/>
      <w:lvlText w:val="%7."/>
      <w:lvlJc w:val="left"/>
      <w:pPr>
        <w:ind w:left="5040" w:hanging="360"/>
      </w:pPr>
    </w:lvl>
    <w:lvl w:ilvl="7" w:tplc="E5DE1C58" w:tentative="1">
      <w:start w:val="1"/>
      <w:numFmt w:val="lowerLetter"/>
      <w:lvlText w:val="%8."/>
      <w:lvlJc w:val="left"/>
      <w:pPr>
        <w:ind w:left="5760" w:hanging="360"/>
      </w:pPr>
    </w:lvl>
    <w:lvl w:ilvl="8" w:tplc="D0AE45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623271"/>
    <w:multiLevelType w:val="hybridMultilevel"/>
    <w:tmpl w:val="040A36C2"/>
    <w:lvl w:ilvl="0" w:tplc="3D08CC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4C6E6E0" w:tentative="1">
      <w:start w:val="1"/>
      <w:numFmt w:val="lowerLetter"/>
      <w:lvlText w:val="%2."/>
      <w:lvlJc w:val="left"/>
      <w:pPr>
        <w:ind w:left="1080" w:hanging="360"/>
      </w:pPr>
    </w:lvl>
    <w:lvl w:ilvl="2" w:tplc="CACCA3FE" w:tentative="1">
      <w:start w:val="1"/>
      <w:numFmt w:val="lowerRoman"/>
      <w:lvlText w:val="%3."/>
      <w:lvlJc w:val="right"/>
      <w:pPr>
        <w:ind w:left="1800" w:hanging="180"/>
      </w:pPr>
    </w:lvl>
    <w:lvl w:ilvl="3" w:tplc="D1E82C24" w:tentative="1">
      <w:start w:val="1"/>
      <w:numFmt w:val="decimal"/>
      <w:lvlText w:val="%4."/>
      <w:lvlJc w:val="left"/>
      <w:pPr>
        <w:ind w:left="2520" w:hanging="360"/>
      </w:pPr>
    </w:lvl>
    <w:lvl w:ilvl="4" w:tplc="B7886AC0" w:tentative="1">
      <w:start w:val="1"/>
      <w:numFmt w:val="lowerLetter"/>
      <w:lvlText w:val="%5."/>
      <w:lvlJc w:val="left"/>
      <w:pPr>
        <w:ind w:left="3240" w:hanging="360"/>
      </w:pPr>
    </w:lvl>
    <w:lvl w:ilvl="5" w:tplc="B03099C6" w:tentative="1">
      <w:start w:val="1"/>
      <w:numFmt w:val="lowerRoman"/>
      <w:lvlText w:val="%6."/>
      <w:lvlJc w:val="right"/>
      <w:pPr>
        <w:ind w:left="3960" w:hanging="180"/>
      </w:pPr>
    </w:lvl>
    <w:lvl w:ilvl="6" w:tplc="A9AA4D48" w:tentative="1">
      <w:start w:val="1"/>
      <w:numFmt w:val="decimal"/>
      <w:lvlText w:val="%7."/>
      <w:lvlJc w:val="left"/>
      <w:pPr>
        <w:ind w:left="4680" w:hanging="360"/>
      </w:pPr>
    </w:lvl>
    <w:lvl w:ilvl="7" w:tplc="49441F94" w:tentative="1">
      <w:start w:val="1"/>
      <w:numFmt w:val="lowerLetter"/>
      <w:lvlText w:val="%8."/>
      <w:lvlJc w:val="left"/>
      <w:pPr>
        <w:ind w:left="5400" w:hanging="360"/>
      </w:pPr>
    </w:lvl>
    <w:lvl w:ilvl="8" w:tplc="B2C4863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ACF55CE"/>
    <w:multiLevelType w:val="hybridMultilevel"/>
    <w:tmpl w:val="E710DDC0"/>
    <w:lvl w:ilvl="0" w:tplc="D97640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3DE03DD2" w:tentative="1">
      <w:start w:val="1"/>
      <w:numFmt w:val="lowerLetter"/>
      <w:lvlText w:val="%2."/>
      <w:lvlJc w:val="left"/>
      <w:pPr>
        <w:ind w:left="1440" w:hanging="360"/>
      </w:pPr>
    </w:lvl>
    <w:lvl w:ilvl="2" w:tplc="E9F01C78" w:tentative="1">
      <w:start w:val="1"/>
      <w:numFmt w:val="lowerRoman"/>
      <w:lvlText w:val="%3."/>
      <w:lvlJc w:val="right"/>
      <w:pPr>
        <w:ind w:left="2160" w:hanging="180"/>
      </w:pPr>
    </w:lvl>
    <w:lvl w:ilvl="3" w:tplc="91F4BF6E" w:tentative="1">
      <w:start w:val="1"/>
      <w:numFmt w:val="decimal"/>
      <w:lvlText w:val="%4."/>
      <w:lvlJc w:val="left"/>
      <w:pPr>
        <w:ind w:left="2880" w:hanging="360"/>
      </w:pPr>
    </w:lvl>
    <w:lvl w:ilvl="4" w:tplc="9996840A" w:tentative="1">
      <w:start w:val="1"/>
      <w:numFmt w:val="lowerLetter"/>
      <w:lvlText w:val="%5."/>
      <w:lvlJc w:val="left"/>
      <w:pPr>
        <w:ind w:left="3600" w:hanging="360"/>
      </w:pPr>
    </w:lvl>
    <w:lvl w:ilvl="5" w:tplc="EEBC4FB2" w:tentative="1">
      <w:start w:val="1"/>
      <w:numFmt w:val="lowerRoman"/>
      <w:lvlText w:val="%6."/>
      <w:lvlJc w:val="right"/>
      <w:pPr>
        <w:ind w:left="4320" w:hanging="180"/>
      </w:pPr>
    </w:lvl>
    <w:lvl w:ilvl="6" w:tplc="B7689624" w:tentative="1">
      <w:start w:val="1"/>
      <w:numFmt w:val="decimal"/>
      <w:lvlText w:val="%7."/>
      <w:lvlJc w:val="left"/>
      <w:pPr>
        <w:ind w:left="5040" w:hanging="360"/>
      </w:pPr>
    </w:lvl>
    <w:lvl w:ilvl="7" w:tplc="4E6CFA0E" w:tentative="1">
      <w:start w:val="1"/>
      <w:numFmt w:val="lowerLetter"/>
      <w:lvlText w:val="%8."/>
      <w:lvlJc w:val="left"/>
      <w:pPr>
        <w:ind w:left="5760" w:hanging="360"/>
      </w:pPr>
    </w:lvl>
    <w:lvl w:ilvl="8" w:tplc="847063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586804"/>
    <w:multiLevelType w:val="hybridMultilevel"/>
    <w:tmpl w:val="730AA47C"/>
    <w:lvl w:ilvl="0" w:tplc="5EBA69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86A326" w:tentative="1">
      <w:start w:val="1"/>
      <w:numFmt w:val="lowerLetter"/>
      <w:lvlText w:val="%2."/>
      <w:lvlJc w:val="left"/>
      <w:pPr>
        <w:ind w:left="1440" w:hanging="360"/>
      </w:pPr>
    </w:lvl>
    <w:lvl w:ilvl="2" w:tplc="54641010" w:tentative="1">
      <w:start w:val="1"/>
      <w:numFmt w:val="lowerRoman"/>
      <w:lvlText w:val="%3."/>
      <w:lvlJc w:val="right"/>
      <w:pPr>
        <w:ind w:left="2160" w:hanging="180"/>
      </w:pPr>
    </w:lvl>
    <w:lvl w:ilvl="3" w:tplc="BD0ABA4C" w:tentative="1">
      <w:start w:val="1"/>
      <w:numFmt w:val="decimal"/>
      <w:lvlText w:val="%4."/>
      <w:lvlJc w:val="left"/>
      <w:pPr>
        <w:ind w:left="2880" w:hanging="360"/>
      </w:pPr>
    </w:lvl>
    <w:lvl w:ilvl="4" w:tplc="87347696" w:tentative="1">
      <w:start w:val="1"/>
      <w:numFmt w:val="lowerLetter"/>
      <w:lvlText w:val="%5."/>
      <w:lvlJc w:val="left"/>
      <w:pPr>
        <w:ind w:left="3600" w:hanging="360"/>
      </w:pPr>
    </w:lvl>
    <w:lvl w:ilvl="5" w:tplc="EB524260" w:tentative="1">
      <w:start w:val="1"/>
      <w:numFmt w:val="lowerRoman"/>
      <w:lvlText w:val="%6."/>
      <w:lvlJc w:val="right"/>
      <w:pPr>
        <w:ind w:left="4320" w:hanging="180"/>
      </w:pPr>
    </w:lvl>
    <w:lvl w:ilvl="6" w:tplc="B28AE0FC" w:tentative="1">
      <w:start w:val="1"/>
      <w:numFmt w:val="decimal"/>
      <w:lvlText w:val="%7."/>
      <w:lvlJc w:val="left"/>
      <w:pPr>
        <w:ind w:left="5040" w:hanging="360"/>
      </w:pPr>
    </w:lvl>
    <w:lvl w:ilvl="7" w:tplc="B8063736" w:tentative="1">
      <w:start w:val="1"/>
      <w:numFmt w:val="lowerLetter"/>
      <w:lvlText w:val="%8."/>
      <w:lvlJc w:val="left"/>
      <w:pPr>
        <w:ind w:left="5760" w:hanging="360"/>
      </w:pPr>
    </w:lvl>
    <w:lvl w:ilvl="8" w:tplc="62585AF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21918">
    <w:abstractNumId w:val="2"/>
  </w:num>
  <w:num w:numId="2" w16cid:durableId="1911772951">
    <w:abstractNumId w:val="5"/>
  </w:num>
  <w:num w:numId="3" w16cid:durableId="1243682702">
    <w:abstractNumId w:val="7"/>
  </w:num>
  <w:num w:numId="4" w16cid:durableId="1368218993">
    <w:abstractNumId w:val="1"/>
  </w:num>
  <w:num w:numId="5" w16cid:durableId="16119309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5341602">
    <w:abstractNumId w:val="10"/>
  </w:num>
  <w:num w:numId="7" w16cid:durableId="2127506931">
    <w:abstractNumId w:val="6"/>
  </w:num>
  <w:num w:numId="8" w16cid:durableId="1979727234">
    <w:abstractNumId w:val="9"/>
  </w:num>
  <w:num w:numId="9" w16cid:durableId="1472020350">
    <w:abstractNumId w:val="8"/>
  </w:num>
  <w:num w:numId="10" w16cid:durableId="1255162511">
    <w:abstractNumId w:val="0"/>
  </w:num>
  <w:num w:numId="11" w16cid:durableId="6040462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drawingGridHorizontalSpacing w:val="120"/>
  <w:displayHorizontalDrawingGridEvery w:val="2"/>
  <w:characterSpacingControl w:val="doNotCompress"/>
  <w:hdrShapeDefaults>
    <o:shapedefaults v:ext="edit" spidmax="3077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E8D"/>
    <w:rsid w:val="00270E8D"/>
    <w:rsid w:val="006D1ED3"/>
    <w:rsid w:val="00743CBA"/>
    <w:rsid w:val="009C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2"/>
    </o:shapelayout>
  </w:shapeDefaults>
  <w:decimalSymbol w:val=","/>
  <w:listSeparator w:val=";"/>
  <w14:docId w14:val="2A707A31"/>
  <w15:docId w15:val="{0F8F3260-E68D-482E-B637-B44231A21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DC4"/>
    <w:rPr>
      <w:rFonts w:eastAsia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47DC4"/>
    <w:pPr>
      <w:keepNext/>
      <w:jc w:val="both"/>
      <w:outlineLvl w:val="1"/>
    </w:pPr>
    <w:rPr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66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7DC4"/>
    <w:rPr>
      <w:rFonts w:eastAsia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847DC4"/>
    <w:pPr>
      <w:jc w:val="both"/>
    </w:pPr>
  </w:style>
  <w:style w:type="character" w:customStyle="1" w:styleId="22">
    <w:name w:val="Основной текст 2 Знак"/>
    <w:basedOn w:val="a0"/>
    <w:link w:val="21"/>
    <w:rsid w:val="00847DC4"/>
    <w:rPr>
      <w:rFonts w:eastAsia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47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7D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locked/>
    <w:rsid w:val="00847DC4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847DC4"/>
    <w:pPr>
      <w:shd w:val="clear" w:color="auto" w:fill="FFFFFF"/>
      <w:spacing w:line="317" w:lineRule="exact"/>
      <w:jc w:val="both"/>
    </w:pPr>
    <w:rPr>
      <w:rFonts w:eastAsiaTheme="minorHAnsi"/>
      <w:sz w:val="26"/>
      <w:szCs w:val="26"/>
      <w:lang w:eastAsia="en-US"/>
    </w:rPr>
  </w:style>
  <w:style w:type="paragraph" w:styleId="a6">
    <w:name w:val="header"/>
    <w:basedOn w:val="a"/>
    <w:link w:val="a7"/>
    <w:uiPriority w:val="99"/>
    <w:unhideWhenUsed/>
    <w:rsid w:val="00B0781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0781B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B0781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0781B"/>
    <w:rPr>
      <w:rFonts w:eastAsia="Times New Roman"/>
      <w:sz w:val="24"/>
      <w:szCs w:val="24"/>
      <w:lang w:eastAsia="ru-RU"/>
    </w:rPr>
  </w:style>
  <w:style w:type="paragraph" w:styleId="aa">
    <w:name w:val="No Spacing"/>
    <w:aliases w:val="14 TNR,No Spacing1,No Spacing11,No Spacing_0,Айгерим,Без интеБез интервала,Без интервала1,Без интервала11,Без интервала111,Без интервала2,Без интерваль,Елжан,Исполнитель,МОЙ СТИЛЬ,Обя,без интервала,исполнитель,мелкий,мой рабочий,норма,свой"/>
    <w:link w:val="ab"/>
    <w:uiPriority w:val="1"/>
    <w:qFormat/>
    <w:rsid w:val="00031587"/>
    <w:rPr>
      <w:rFonts w:ascii="Calibri" w:eastAsia="Calibri" w:hAnsi="Calibri"/>
      <w:sz w:val="22"/>
      <w:szCs w:val="22"/>
    </w:rPr>
  </w:style>
  <w:style w:type="paragraph" w:styleId="ac">
    <w:name w:val="Normal (Web)"/>
    <w:basedOn w:val="a"/>
    <w:uiPriority w:val="99"/>
    <w:unhideWhenUsed/>
    <w:rsid w:val="00031587"/>
    <w:pPr>
      <w:spacing w:before="100" w:beforeAutospacing="1" w:after="100" w:afterAutospacing="1"/>
    </w:pPr>
  </w:style>
  <w:style w:type="character" w:customStyle="1" w:styleId="ab">
    <w:name w:val="Без интервала Знак"/>
    <w:aliases w:val="14 TNR Знак,No Spacing1 Знак,No Spacing11 Знак,No Spacing_0 Знак,Айгерим Знак,Без интеБез интервала Знак,Без интервала1 Знак,Без интервала11 Знак,Без интервала111 Знак,Без интервала2 Знак,Без интерваль Знак,Елжан Знак,Исполнитель Знак"/>
    <w:link w:val="aa"/>
    <w:uiPriority w:val="1"/>
    <w:locked/>
    <w:rsid w:val="00031587"/>
    <w:rPr>
      <w:rFonts w:ascii="Calibri" w:eastAsia="Calibri" w:hAnsi="Calibri"/>
      <w:sz w:val="22"/>
      <w:szCs w:val="22"/>
    </w:rPr>
  </w:style>
  <w:style w:type="paragraph" w:styleId="ad">
    <w:name w:val="List Paragraph"/>
    <w:basedOn w:val="a"/>
    <w:uiPriority w:val="34"/>
    <w:qFormat/>
    <w:rsid w:val="00031587"/>
    <w:pPr>
      <w:tabs>
        <w:tab w:val="left" w:pos="720"/>
      </w:tabs>
      <w:spacing w:after="200" w:line="276" w:lineRule="auto"/>
      <w:ind w:left="720"/>
      <w:contextualSpacing/>
    </w:pPr>
    <w:rPr>
      <w:color w:val="000000"/>
      <w:szCs w:val="20"/>
    </w:rPr>
  </w:style>
  <w:style w:type="character" w:customStyle="1" w:styleId="cs3b0a1abe">
    <w:name w:val="cs3b0a1abe"/>
    <w:basedOn w:val="a0"/>
    <w:rsid w:val="00276EA5"/>
  </w:style>
  <w:style w:type="character" w:customStyle="1" w:styleId="30">
    <w:name w:val="Заголовок 3 Знак"/>
    <w:basedOn w:val="a0"/>
    <w:link w:val="3"/>
    <w:uiPriority w:val="9"/>
    <w:rsid w:val="0015664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sf905be8c">
    <w:name w:val="csf905be8c"/>
    <w:basedOn w:val="a"/>
    <w:rsid w:val="00555AED"/>
    <w:pPr>
      <w:spacing w:before="100" w:beforeAutospacing="1" w:after="100" w:afterAutospacing="1"/>
    </w:pPr>
  </w:style>
  <w:style w:type="paragraph" w:customStyle="1" w:styleId="cs80d9435b">
    <w:name w:val="cs80d9435b"/>
    <w:basedOn w:val="a"/>
    <w:rsid w:val="00883659"/>
    <w:pPr>
      <w:spacing w:before="100" w:beforeAutospacing="1" w:after="100" w:afterAutospacing="1"/>
    </w:pPr>
  </w:style>
  <w:style w:type="paragraph" w:customStyle="1" w:styleId="csfc41765">
    <w:name w:val="csfc41765"/>
    <w:basedOn w:val="a"/>
    <w:rsid w:val="00883659"/>
    <w:pPr>
      <w:spacing w:before="100" w:beforeAutospacing="1" w:after="100" w:afterAutospacing="1"/>
    </w:pPr>
  </w:style>
  <w:style w:type="character" w:customStyle="1" w:styleId="csb0e2188c">
    <w:name w:val="csb0e2188c"/>
    <w:basedOn w:val="a0"/>
    <w:rsid w:val="00883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B4312-E741-43F3-AB75-4531E8C85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184</Words>
  <Characters>1291</Characters>
  <Application>Microsoft Office Word</Application>
  <DocSecurity>0</DocSecurity>
  <Lines>47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728-4512</dc:creator>
  <cp:lastModifiedBy>Адвокатская контора Закон и Право</cp:lastModifiedBy>
  <cp:revision>13</cp:revision>
  <cp:lastPrinted>2026-05-14T04:52:00Z</cp:lastPrinted>
  <dcterms:created xsi:type="dcterms:W3CDTF">2026-05-05T05:19:00Z</dcterms:created>
  <dcterms:modified xsi:type="dcterms:W3CDTF">2026-09-29T12:50:00Z</dcterms:modified>
</cp:coreProperties>
</file>