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B16AA" w14:textId="7F45150B" w:rsidR="00A75C07" w:rsidRPr="00B84948" w:rsidRDefault="00C4337F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bookmarkStart w:id="0" w:name="_Hlk127774864"/>
      <w:r w:rsidRPr="00B84948">
        <w:rPr>
          <w:sz w:val="24"/>
          <w:szCs w:val="24"/>
          <w:lang w:val="kk-KZ"/>
        </w:rPr>
        <w:t xml:space="preserve">ИП </w:t>
      </w:r>
      <w:r w:rsidR="00B609AC">
        <w:rPr>
          <w:sz w:val="24"/>
          <w:szCs w:val="24"/>
          <w:lang w:val="kk-KZ"/>
        </w:rPr>
        <w:t>З</w:t>
      </w:r>
    </w:p>
    <w:p w14:paraId="49084710" w14:textId="012E96D6" w:rsidR="00B433E7" w:rsidRPr="00B84948" w:rsidRDefault="00B609AC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З</w:t>
      </w:r>
      <w:r w:rsidR="00B433E7" w:rsidRPr="00B84948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ЗТ</w:t>
      </w:r>
    </w:p>
    <w:bookmarkEnd w:id="0"/>
    <w:p w14:paraId="3E6891D1" w14:textId="4EA55A93" w:rsidR="00A75C07" w:rsidRPr="00B84948" w:rsidRDefault="00B433E7" w:rsidP="00B609AC">
      <w:pPr>
        <w:pStyle w:val="aa"/>
        <w:spacing w:line="221" w:lineRule="auto"/>
        <w:ind w:left="4962" w:right="-1"/>
        <w:jc w:val="both"/>
        <w:rPr>
          <w:sz w:val="24"/>
          <w:szCs w:val="24"/>
        </w:rPr>
      </w:pPr>
      <w:r w:rsidRPr="00B84948">
        <w:rPr>
          <w:sz w:val="24"/>
          <w:szCs w:val="24"/>
          <w:lang w:val="kk-KZ"/>
        </w:rPr>
        <w:t>ИИН</w:t>
      </w:r>
      <w:r w:rsidR="00A75C07" w:rsidRPr="00B84948">
        <w:rPr>
          <w:sz w:val="24"/>
          <w:szCs w:val="24"/>
          <w:lang w:val="kk-KZ"/>
        </w:rPr>
        <w:t xml:space="preserve"> </w:t>
      </w:r>
      <w:r w:rsidR="00BC3674" w:rsidRPr="00B84948">
        <w:rPr>
          <w:sz w:val="24"/>
          <w:szCs w:val="24"/>
          <w:lang w:val="kk-KZ"/>
        </w:rPr>
        <w:t>050127601</w:t>
      </w:r>
      <w:r w:rsidR="005D48E3" w:rsidRPr="00B84948">
        <w:rPr>
          <w:sz w:val="24"/>
          <w:szCs w:val="24"/>
          <w:lang w:val="kk-KZ"/>
        </w:rPr>
        <w:t>582</w:t>
      </w:r>
      <w:r w:rsidR="00B609AC">
        <w:rPr>
          <w:sz w:val="24"/>
          <w:szCs w:val="24"/>
          <w:lang w:val="kk-KZ"/>
        </w:rPr>
        <w:t>...</w:t>
      </w:r>
      <w:r w:rsidR="00A75C07" w:rsidRPr="00B84948">
        <w:rPr>
          <w:sz w:val="24"/>
          <w:szCs w:val="24"/>
        </w:rPr>
        <w:t xml:space="preserve">: </w:t>
      </w:r>
      <w:proofErr w:type="spellStart"/>
      <w:r w:rsidR="005D48E3" w:rsidRPr="00B84948">
        <w:rPr>
          <w:sz w:val="24"/>
          <w:szCs w:val="24"/>
          <w:lang w:val="en-US"/>
        </w:rPr>
        <w:t>MasterMarketMotion</w:t>
      </w:r>
      <w:proofErr w:type="spellEnd"/>
      <w:r w:rsidR="005D48E3" w:rsidRPr="00B84948">
        <w:rPr>
          <w:sz w:val="24"/>
          <w:szCs w:val="24"/>
        </w:rPr>
        <w:t>@</w:t>
      </w:r>
      <w:proofErr w:type="spellStart"/>
      <w:r w:rsidR="005D48E3" w:rsidRPr="00B84948">
        <w:rPr>
          <w:sz w:val="24"/>
          <w:szCs w:val="24"/>
          <w:lang w:val="en-US"/>
        </w:rPr>
        <w:t>yandex</w:t>
      </w:r>
      <w:proofErr w:type="spellEnd"/>
      <w:r w:rsidR="00812CF7" w:rsidRPr="00B84948">
        <w:rPr>
          <w:sz w:val="24"/>
          <w:szCs w:val="24"/>
        </w:rPr>
        <w:t>.</w:t>
      </w:r>
      <w:proofErr w:type="spellStart"/>
      <w:r w:rsidR="00812CF7" w:rsidRPr="00B84948">
        <w:rPr>
          <w:sz w:val="24"/>
          <w:szCs w:val="24"/>
          <w:lang w:val="en-US"/>
        </w:rPr>
        <w:t>ru</w:t>
      </w:r>
      <w:proofErr w:type="spellEnd"/>
    </w:p>
    <w:p w14:paraId="687CE2DE" w14:textId="11EED373" w:rsidR="00A75C07" w:rsidRPr="00B84948" w:rsidRDefault="00A75C07" w:rsidP="00812CF7">
      <w:pPr>
        <w:pStyle w:val="aa"/>
        <w:spacing w:line="221" w:lineRule="auto"/>
        <w:ind w:left="4962" w:right="-1"/>
        <w:jc w:val="both"/>
        <w:rPr>
          <w:b/>
          <w:bCs/>
          <w:sz w:val="24"/>
          <w:szCs w:val="24"/>
          <w:lang w:val="kk-KZ"/>
        </w:rPr>
      </w:pPr>
      <w:r w:rsidRPr="00B84948">
        <w:rPr>
          <w:b/>
          <w:bCs/>
          <w:sz w:val="24"/>
          <w:szCs w:val="24"/>
        </w:rPr>
        <w:t xml:space="preserve">Договор </w:t>
      </w:r>
      <w:r w:rsidR="00812CF7" w:rsidRPr="00B84948">
        <w:rPr>
          <w:b/>
          <w:bCs/>
          <w:sz w:val="24"/>
          <w:szCs w:val="24"/>
          <w:lang w:val="kk-KZ"/>
        </w:rPr>
        <w:t>поставки №67 от 25 июня 2025 г.</w:t>
      </w:r>
    </w:p>
    <w:p w14:paraId="2A6ED309" w14:textId="77777777" w:rsidR="00154FD9" w:rsidRPr="00B84948" w:rsidRDefault="00A75C07" w:rsidP="00A75C07">
      <w:pPr>
        <w:pStyle w:val="aa"/>
        <w:spacing w:line="221" w:lineRule="auto"/>
        <w:ind w:left="4962" w:right="-1"/>
        <w:jc w:val="both"/>
        <w:rPr>
          <w:sz w:val="24"/>
          <w:szCs w:val="24"/>
        </w:rPr>
      </w:pPr>
      <w:r w:rsidRPr="00B84948">
        <w:rPr>
          <w:sz w:val="24"/>
          <w:szCs w:val="24"/>
          <w:lang w:val="kk-KZ"/>
        </w:rPr>
        <w:t xml:space="preserve">юридический адрес: </w:t>
      </w:r>
      <w:r w:rsidR="00E82352" w:rsidRPr="00B84948">
        <w:rPr>
          <w:sz w:val="24"/>
          <w:szCs w:val="24"/>
        </w:rPr>
        <w:t>Казахстан,</w:t>
      </w:r>
      <w:r w:rsidR="003E2461" w:rsidRPr="00B84948">
        <w:rPr>
          <w:sz w:val="24"/>
          <w:szCs w:val="24"/>
          <w:lang w:val="kk-KZ"/>
        </w:rPr>
        <w:t xml:space="preserve"> </w:t>
      </w:r>
      <w:r w:rsidR="00E82352" w:rsidRPr="00B84948">
        <w:rPr>
          <w:sz w:val="24"/>
          <w:szCs w:val="24"/>
        </w:rPr>
        <w:t xml:space="preserve">Туркестанская </w:t>
      </w:r>
      <w:r w:rsidR="00E82352" w:rsidRPr="00B84948">
        <w:rPr>
          <w:sz w:val="24"/>
          <w:szCs w:val="24"/>
          <w:lang w:val="kk-KZ"/>
        </w:rPr>
        <w:t>о</w:t>
      </w:r>
      <w:proofErr w:type="spellStart"/>
      <w:r w:rsidR="00E82352" w:rsidRPr="00B84948">
        <w:rPr>
          <w:sz w:val="24"/>
          <w:szCs w:val="24"/>
        </w:rPr>
        <w:t>бласть</w:t>
      </w:r>
      <w:proofErr w:type="spellEnd"/>
      <w:r w:rsidR="00E82352" w:rsidRPr="00B84948">
        <w:rPr>
          <w:sz w:val="24"/>
          <w:szCs w:val="24"/>
        </w:rPr>
        <w:t>,</w:t>
      </w:r>
      <w:r w:rsidR="00E82352" w:rsidRPr="00B84948">
        <w:rPr>
          <w:sz w:val="24"/>
          <w:szCs w:val="24"/>
          <w:lang w:val="kk-KZ"/>
        </w:rPr>
        <w:t xml:space="preserve"> </w:t>
      </w:r>
      <w:r w:rsidR="00E82352" w:rsidRPr="00B84948">
        <w:rPr>
          <w:sz w:val="24"/>
          <w:szCs w:val="24"/>
        </w:rPr>
        <w:t xml:space="preserve">Сарыагашский </w:t>
      </w:r>
      <w:r w:rsidR="00E82352" w:rsidRPr="00B84948">
        <w:rPr>
          <w:sz w:val="24"/>
          <w:szCs w:val="24"/>
          <w:lang w:val="kk-KZ"/>
        </w:rPr>
        <w:t>р</w:t>
      </w:r>
      <w:proofErr w:type="spellStart"/>
      <w:r w:rsidR="00E82352" w:rsidRPr="00B84948">
        <w:rPr>
          <w:sz w:val="24"/>
          <w:szCs w:val="24"/>
        </w:rPr>
        <w:t>айон</w:t>
      </w:r>
      <w:proofErr w:type="spellEnd"/>
      <w:r w:rsidR="00E82352" w:rsidRPr="00B84948">
        <w:rPr>
          <w:sz w:val="24"/>
          <w:szCs w:val="24"/>
        </w:rPr>
        <w:t>,</w:t>
      </w:r>
      <w:r w:rsidR="003E2461" w:rsidRPr="00B84948">
        <w:rPr>
          <w:sz w:val="24"/>
          <w:szCs w:val="24"/>
          <w:lang w:val="kk-KZ"/>
        </w:rPr>
        <w:t xml:space="preserve"> </w:t>
      </w:r>
      <w:proofErr w:type="spellStart"/>
      <w:r w:rsidR="00E82352" w:rsidRPr="00B84948">
        <w:rPr>
          <w:sz w:val="24"/>
          <w:szCs w:val="24"/>
        </w:rPr>
        <w:t>Жылгинский</w:t>
      </w:r>
      <w:proofErr w:type="spellEnd"/>
      <w:r w:rsidR="003E2461" w:rsidRPr="00B84948">
        <w:rPr>
          <w:sz w:val="24"/>
          <w:szCs w:val="24"/>
          <w:lang w:val="kk-KZ"/>
        </w:rPr>
        <w:t xml:space="preserve"> с.о.</w:t>
      </w:r>
      <w:r w:rsidR="00E82352" w:rsidRPr="00B84948">
        <w:rPr>
          <w:sz w:val="24"/>
          <w:szCs w:val="24"/>
        </w:rPr>
        <w:t xml:space="preserve">, </w:t>
      </w:r>
    </w:p>
    <w:p w14:paraId="1181CB36" w14:textId="1E1FBB2E" w:rsidR="00154FD9" w:rsidRPr="00B84948" w:rsidRDefault="00154FD9" w:rsidP="00A75C07">
      <w:pPr>
        <w:pStyle w:val="aa"/>
        <w:spacing w:line="221" w:lineRule="auto"/>
        <w:ind w:left="4962" w:right="-1"/>
        <w:jc w:val="both"/>
        <w:rPr>
          <w:sz w:val="24"/>
          <w:szCs w:val="24"/>
        </w:rPr>
      </w:pPr>
      <w:r w:rsidRPr="00B84948">
        <w:rPr>
          <w:sz w:val="24"/>
          <w:szCs w:val="24"/>
          <w:lang w:val="kk-KZ"/>
        </w:rPr>
        <w:t xml:space="preserve">с. </w:t>
      </w:r>
      <w:proofErr w:type="spellStart"/>
      <w:r w:rsidR="00E82352" w:rsidRPr="00B84948">
        <w:rPr>
          <w:sz w:val="24"/>
          <w:szCs w:val="24"/>
        </w:rPr>
        <w:t>Жылга</w:t>
      </w:r>
      <w:proofErr w:type="spellEnd"/>
      <w:r w:rsidR="00E82352" w:rsidRPr="00B84948">
        <w:rPr>
          <w:sz w:val="24"/>
          <w:szCs w:val="24"/>
        </w:rPr>
        <w:t xml:space="preserve">, </w:t>
      </w:r>
      <w:r w:rsidRPr="00B84948">
        <w:rPr>
          <w:sz w:val="24"/>
          <w:szCs w:val="24"/>
          <w:lang w:val="kk-KZ"/>
        </w:rPr>
        <w:t>у</w:t>
      </w:r>
      <w:r w:rsidR="00E82352" w:rsidRPr="00B84948">
        <w:rPr>
          <w:sz w:val="24"/>
          <w:szCs w:val="24"/>
        </w:rPr>
        <w:t>л</w:t>
      </w:r>
      <w:r w:rsidRPr="00B84948">
        <w:rPr>
          <w:sz w:val="24"/>
          <w:szCs w:val="24"/>
          <w:lang w:val="kk-KZ"/>
        </w:rPr>
        <w:t>.</w:t>
      </w:r>
      <w:r w:rsidR="00E82352" w:rsidRPr="00B84948">
        <w:rPr>
          <w:sz w:val="24"/>
          <w:szCs w:val="24"/>
        </w:rPr>
        <w:t xml:space="preserve"> А.К</w:t>
      </w:r>
      <w:r w:rsidR="00B609AC">
        <w:rPr>
          <w:sz w:val="24"/>
          <w:szCs w:val="24"/>
          <w:lang w:val="kk-KZ"/>
        </w:rPr>
        <w:t>.</w:t>
      </w:r>
      <w:r w:rsidR="00E82352" w:rsidRPr="00B84948">
        <w:rPr>
          <w:sz w:val="24"/>
          <w:szCs w:val="24"/>
        </w:rPr>
        <w:t xml:space="preserve">, </w:t>
      </w:r>
      <w:r w:rsidRPr="00B84948">
        <w:rPr>
          <w:sz w:val="24"/>
          <w:szCs w:val="24"/>
          <w:lang w:val="kk-KZ"/>
        </w:rPr>
        <w:t xml:space="preserve">д. </w:t>
      </w:r>
      <w:r w:rsidR="00E82352" w:rsidRPr="00B84948">
        <w:rPr>
          <w:sz w:val="24"/>
          <w:szCs w:val="24"/>
        </w:rPr>
        <w:t>47</w:t>
      </w:r>
    </w:p>
    <w:p w14:paraId="31919EAC" w14:textId="749DF861" w:rsidR="00A75C07" w:rsidRPr="00B84948" w:rsidRDefault="00A75C07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 xml:space="preserve">фактический адрес: г. Алматы, </w:t>
      </w:r>
      <w:r w:rsidR="00B847F8" w:rsidRPr="00B84948">
        <w:rPr>
          <w:sz w:val="24"/>
          <w:szCs w:val="24"/>
          <w:lang w:val="kk-KZ"/>
        </w:rPr>
        <w:t xml:space="preserve">Алмалинский </w:t>
      </w:r>
      <w:r w:rsidRPr="00B84948">
        <w:rPr>
          <w:sz w:val="24"/>
          <w:szCs w:val="24"/>
          <w:lang w:val="kk-KZ"/>
        </w:rPr>
        <w:t xml:space="preserve">район, </w:t>
      </w:r>
      <w:r w:rsidR="00B847F8" w:rsidRPr="00B84948">
        <w:rPr>
          <w:sz w:val="24"/>
          <w:szCs w:val="24"/>
          <w:lang w:val="kk-KZ"/>
        </w:rPr>
        <w:t>пр. С</w:t>
      </w:r>
      <w:r w:rsidR="00B609AC">
        <w:rPr>
          <w:sz w:val="24"/>
          <w:szCs w:val="24"/>
          <w:lang w:val="kk-KZ"/>
        </w:rPr>
        <w:t>.</w:t>
      </w:r>
      <w:r w:rsidR="00B847F8" w:rsidRPr="00B84948">
        <w:rPr>
          <w:sz w:val="24"/>
          <w:szCs w:val="24"/>
          <w:lang w:val="kk-KZ"/>
        </w:rPr>
        <w:t xml:space="preserve">, </w:t>
      </w:r>
      <w:r w:rsidR="00FE0208" w:rsidRPr="00B84948">
        <w:rPr>
          <w:sz w:val="24"/>
          <w:szCs w:val="24"/>
          <w:lang w:val="kk-KZ"/>
        </w:rPr>
        <w:t xml:space="preserve">д. </w:t>
      </w:r>
      <w:r w:rsidR="00B847F8" w:rsidRPr="00B84948">
        <w:rPr>
          <w:sz w:val="24"/>
          <w:szCs w:val="24"/>
          <w:lang w:val="kk-KZ"/>
        </w:rPr>
        <w:t>404 / пр. Сейфуллина</w:t>
      </w:r>
      <w:r w:rsidR="00FE0208" w:rsidRPr="00B84948">
        <w:rPr>
          <w:sz w:val="24"/>
          <w:szCs w:val="24"/>
          <w:lang w:val="kk-KZ"/>
        </w:rPr>
        <w:t>, д. 404 а</w:t>
      </w:r>
      <w:r w:rsidR="00B847F8" w:rsidRPr="00B84948">
        <w:rPr>
          <w:sz w:val="24"/>
          <w:szCs w:val="24"/>
          <w:lang w:val="kk-KZ"/>
        </w:rPr>
        <w:t xml:space="preserve"> </w:t>
      </w:r>
    </w:p>
    <w:p w14:paraId="3A81098C" w14:textId="77777777" w:rsidR="00A75C07" w:rsidRPr="00B84948" w:rsidRDefault="00A75C07" w:rsidP="00A75C07">
      <w:pPr>
        <w:pStyle w:val="aa"/>
        <w:spacing w:line="221" w:lineRule="auto"/>
        <w:ind w:left="4962" w:right="-1"/>
        <w:jc w:val="both"/>
        <w:rPr>
          <w:sz w:val="12"/>
          <w:szCs w:val="12"/>
          <w:lang w:val="kk-KZ"/>
        </w:rPr>
      </w:pPr>
    </w:p>
    <w:p w14:paraId="03580A44" w14:textId="05DF5CD3" w:rsidR="00A75C07" w:rsidRPr="00B84948" w:rsidRDefault="00A75C07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 xml:space="preserve">от </w:t>
      </w:r>
      <w:r w:rsidR="00FE0208" w:rsidRPr="00B84948">
        <w:rPr>
          <w:sz w:val="24"/>
          <w:szCs w:val="24"/>
          <w:lang w:val="kk-KZ"/>
        </w:rPr>
        <w:t xml:space="preserve">ИП </w:t>
      </w:r>
      <w:r w:rsidR="00B609AC">
        <w:rPr>
          <w:sz w:val="24"/>
          <w:szCs w:val="24"/>
          <w:lang w:val="kk-KZ"/>
        </w:rPr>
        <w:t>ФОВ</w:t>
      </w:r>
    </w:p>
    <w:p w14:paraId="03312BA9" w14:textId="39E289D1" w:rsidR="004B663B" w:rsidRPr="00B84948" w:rsidRDefault="00853ACC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>Северо-Казахстанская обл., Район имени Г</w:t>
      </w:r>
      <w:r w:rsidR="00B609AC">
        <w:rPr>
          <w:sz w:val="24"/>
          <w:szCs w:val="24"/>
          <w:lang w:val="kk-KZ"/>
        </w:rPr>
        <w:t>.</w:t>
      </w:r>
      <w:r w:rsidRPr="00B84948">
        <w:rPr>
          <w:sz w:val="24"/>
          <w:szCs w:val="24"/>
          <w:lang w:val="kk-KZ"/>
        </w:rPr>
        <w:t>Мусрепова, с. Н</w:t>
      </w:r>
      <w:r w:rsidR="00B609AC">
        <w:rPr>
          <w:sz w:val="24"/>
          <w:szCs w:val="24"/>
          <w:lang w:val="kk-KZ"/>
        </w:rPr>
        <w:t>..</w:t>
      </w:r>
      <w:r w:rsidR="004B663B" w:rsidRPr="00B84948">
        <w:rPr>
          <w:sz w:val="24"/>
          <w:szCs w:val="24"/>
          <w:lang w:val="kk-KZ"/>
        </w:rPr>
        <w:t>, мкр. С</w:t>
      </w:r>
      <w:r w:rsidR="00B609AC">
        <w:rPr>
          <w:sz w:val="24"/>
          <w:szCs w:val="24"/>
          <w:lang w:val="kk-KZ"/>
        </w:rPr>
        <w:t>..</w:t>
      </w:r>
      <w:r w:rsidR="004B663B" w:rsidRPr="00B84948">
        <w:rPr>
          <w:sz w:val="24"/>
          <w:szCs w:val="24"/>
          <w:lang w:val="kk-KZ"/>
        </w:rPr>
        <w:t xml:space="preserve">, </w:t>
      </w:r>
    </w:p>
    <w:p w14:paraId="638E9457" w14:textId="0B0613C5" w:rsidR="00A75C07" w:rsidRPr="00B84948" w:rsidRDefault="004B663B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>д. 42</w:t>
      </w:r>
    </w:p>
    <w:p w14:paraId="6FDDABF0" w14:textId="77777777" w:rsidR="00A75C07" w:rsidRPr="00B84948" w:rsidRDefault="00A75C07" w:rsidP="00A75C07">
      <w:pPr>
        <w:pStyle w:val="aa"/>
        <w:spacing w:line="221" w:lineRule="auto"/>
        <w:ind w:left="4962" w:right="-1"/>
        <w:jc w:val="both"/>
        <w:rPr>
          <w:sz w:val="12"/>
          <w:szCs w:val="12"/>
          <w:lang w:val="kk-KZ"/>
        </w:rPr>
      </w:pPr>
    </w:p>
    <w:p w14:paraId="261A0A54" w14:textId="77777777" w:rsidR="00A75C07" w:rsidRPr="00B84948" w:rsidRDefault="00A75C07" w:rsidP="00A75C07">
      <w:pPr>
        <w:pStyle w:val="aa"/>
        <w:spacing w:line="221" w:lineRule="auto"/>
        <w:ind w:left="4962" w:right="-1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>Представитель по доверенности:</w:t>
      </w:r>
    </w:p>
    <w:p w14:paraId="500B00F8" w14:textId="77777777" w:rsidR="00A75C07" w:rsidRPr="00B84948" w:rsidRDefault="00A75C07" w:rsidP="00A75C07">
      <w:pPr>
        <w:pStyle w:val="aa"/>
        <w:spacing w:line="221" w:lineRule="auto"/>
        <w:ind w:left="4962" w:right="-1"/>
        <w:rPr>
          <w:sz w:val="24"/>
          <w:szCs w:val="24"/>
        </w:rPr>
      </w:pPr>
      <w:r w:rsidRPr="00B84948">
        <w:rPr>
          <w:sz w:val="24"/>
          <w:szCs w:val="24"/>
        </w:rPr>
        <w:t>Адвокатская контора Закон и Право</w:t>
      </w:r>
    </w:p>
    <w:p w14:paraId="51311CBC" w14:textId="77777777" w:rsidR="00A75C07" w:rsidRPr="00B84948" w:rsidRDefault="00A75C07" w:rsidP="00A75C07">
      <w:pPr>
        <w:pStyle w:val="aa"/>
        <w:spacing w:line="221" w:lineRule="auto"/>
        <w:ind w:left="4962" w:right="-1"/>
        <w:rPr>
          <w:sz w:val="24"/>
          <w:szCs w:val="24"/>
        </w:rPr>
      </w:pPr>
      <w:r w:rsidRPr="00B84948">
        <w:rPr>
          <w:sz w:val="24"/>
          <w:szCs w:val="24"/>
        </w:rPr>
        <w:t>БИН 201240021767 </w:t>
      </w:r>
    </w:p>
    <w:p w14:paraId="64282EB0" w14:textId="5187A1B6" w:rsidR="00A75C07" w:rsidRPr="00B84948" w:rsidRDefault="00A75C07" w:rsidP="00A75C07">
      <w:pPr>
        <w:pStyle w:val="aa"/>
        <w:spacing w:line="221" w:lineRule="auto"/>
        <w:ind w:left="4962" w:right="-1"/>
        <w:jc w:val="both"/>
        <w:rPr>
          <w:rFonts w:eastAsia="Times New Roman"/>
          <w:color w:val="000000" w:themeColor="text1"/>
          <w:sz w:val="24"/>
          <w:szCs w:val="24"/>
        </w:rPr>
      </w:pPr>
      <w:r w:rsidRPr="00B84948">
        <w:rPr>
          <w:rFonts w:eastAsia="Times New Roman"/>
          <w:color w:val="000000" w:themeColor="text1"/>
          <w:sz w:val="24"/>
          <w:szCs w:val="24"/>
        </w:rPr>
        <w:t xml:space="preserve">г. Алматы, </w:t>
      </w:r>
      <w:r w:rsidR="004B663B" w:rsidRPr="00B84948">
        <w:rPr>
          <w:rFonts w:eastAsia="Times New Roman"/>
          <w:color w:val="000000" w:themeColor="text1"/>
          <w:sz w:val="24"/>
          <w:szCs w:val="24"/>
          <w:lang w:val="kk-KZ"/>
        </w:rPr>
        <w:t xml:space="preserve">Алмалинский район, </w:t>
      </w:r>
      <w:r w:rsidRPr="00B84948">
        <w:rPr>
          <w:rFonts w:eastAsia="Times New Roman"/>
          <w:color w:val="000000" w:themeColor="text1"/>
          <w:sz w:val="24"/>
          <w:szCs w:val="24"/>
        </w:rPr>
        <w:t>пр. Абылай Хана, д. 79, офис 304</w:t>
      </w:r>
    </w:p>
    <w:p w14:paraId="74940055" w14:textId="77777777" w:rsidR="00A75C07" w:rsidRPr="00B84948" w:rsidRDefault="00A75C07" w:rsidP="00A75C07">
      <w:pPr>
        <w:spacing w:after="0" w:line="221" w:lineRule="auto"/>
        <w:ind w:left="4962" w:right="-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Pr="00B84948">
          <w:rPr>
            <w:rStyle w:val="a8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B849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7" w:history="1">
        <w:r w:rsidRPr="00B84948">
          <w:rPr>
            <w:rStyle w:val="a8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6CDDBA62" w14:textId="77777777" w:rsidR="00A75C07" w:rsidRPr="00B84948" w:rsidRDefault="00A75C07" w:rsidP="00A75C07">
      <w:pPr>
        <w:pStyle w:val="aa"/>
        <w:spacing w:line="221" w:lineRule="auto"/>
        <w:ind w:left="4962" w:right="-1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</w:rPr>
        <w:t>+ 7 727 </w:t>
      </w:r>
      <w:r w:rsidRPr="00B84948">
        <w:rPr>
          <w:sz w:val="24"/>
          <w:szCs w:val="24"/>
          <w:lang w:val="kk-KZ"/>
        </w:rPr>
        <w:t>978 57 55</w:t>
      </w:r>
      <w:r w:rsidRPr="00B84948">
        <w:rPr>
          <w:sz w:val="24"/>
          <w:szCs w:val="24"/>
        </w:rPr>
        <w:t>; +7 </w:t>
      </w:r>
      <w:r w:rsidRPr="00B84948">
        <w:rPr>
          <w:sz w:val="24"/>
          <w:szCs w:val="24"/>
          <w:lang w:val="kk-KZ"/>
        </w:rPr>
        <w:t>700</w:t>
      </w:r>
      <w:r w:rsidRPr="00B84948">
        <w:rPr>
          <w:sz w:val="24"/>
          <w:szCs w:val="24"/>
        </w:rPr>
        <w:t> 97</w:t>
      </w:r>
      <w:r w:rsidRPr="00B84948">
        <w:rPr>
          <w:sz w:val="24"/>
          <w:szCs w:val="24"/>
          <w:lang w:val="kk-KZ"/>
        </w:rPr>
        <w:t>8</w:t>
      </w:r>
      <w:r w:rsidRPr="00B84948">
        <w:rPr>
          <w:sz w:val="24"/>
          <w:szCs w:val="24"/>
        </w:rPr>
        <w:t xml:space="preserve"> 5</w:t>
      </w:r>
      <w:r w:rsidRPr="00B84948">
        <w:rPr>
          <w:sz w:val="24"/>
          <w:szCs w:val="24"/>
          <w:lang w:val="kk-KZ"/>
        </w:rPr>
        <w:t>7 5</w:t>
      </w:r>
      <w:r w:rsidRPr="00B84948">
        <w:rPr>
          <w:sz w:val="24"/>
          <w:szCs w:val="24"/>
        </w:rPr>
        <w:t>5</w:t>
      </w:r>
    </w:p>
    <w:p w14:paraId="11442509" w14:textId="77777777" w:rsidR="00A75C07" w:rsidRPr="00B84948" w:rsidRDefault="00A75C07" w:rsidP="00A75C07">
      <w:pPr>
        <w:pStyle w:val="aa"/>
        <w:spacing w:line="221" w:lineRule="auto"/>
        <w:ind w:left="5387"/>
        <w:jc w:val="both"/>
        <w:rPr>
          <w:sz w:val="24"/>
          <w:szCs w:val="24"/>
          <w:lang w:val="kk-KZ"/>
        </w:rPr>
      </w:pPr>
    </w:p>
    <w:p w14:paraId="7E4D7F3E" w14:textId="77777777" w:rsidR="00A75C07" w:rsidRPr="00B84948" w:rsidRDefault="00A75C07" w:rsidP="00A75C07">
      <w:pPr>
        <w:pStyle w:val="aa"/>
        <w:spacing w:line="221" w:lineRule="auto"/>
        <w:jc w:val="right"/>
        <w:rPr>
          <w:sz w:val="24"/>
          <w:szCs w:val="24"/>
          <w:lang w:val="kk-KZ"/>
        </w:rPr>
      </w:pPr>
    </w:p>
    <w:p w14:paraId="7E175778" w14:textId="77777777" w:rsidR="00A75C07" w:rsidRPr="00B84948" w:rsidRDefault="00A75C07" w:rsidP="00A75C07">
      <w:pPr>
        <w:pStyle w:val="aa"/>
        <w:spacing w:line="221" w:lineRule="auto"/>
        <w:jc w:val="center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>Предложение о досудебном урегулировании спора</w:t>
      </w:r>
    </w:p>
    <w:p w14:paraId="3256EC34" w14:textId="77777777" w:rsidR="00A75C07" w:rsidRPr="00B84948" w:rsidRDefault="00A75C07" w:rsidP="00A75C07">
      <w:pPr>
        <w:pStyle w:val="aa"/>
        <w:spacing w:line="221" w:lineRule="auto"/>
        <w:jc w:val="right"/>
        <w:rPr>
          <w:sz w:val="24"/>
          <w:szCs w:val="24"/>
        </w:rPr>
      </w:pPr>
    </w:p>
    <w:p w14:paraId="4BB057AA" w14:textId="341BDB40" w:rsidR="00A75C07" w:rsidRPr="00B84948" w:rsidRDefault="0020035A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25 июня</w:t>
      </w:r>
      <w:r w:rsidR="00A75C0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202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5</w:t>
      </w:r>
      <w:r w:rsidR="00A75C0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года между 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ИП </w:t>
      </w:r>
      <w:r w:rsidR="005019EA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B609A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З</w:t>
      </w:r>
      <w:r w:rsidR="005019EA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BC459D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(далее Поставщик)</w:t>
      </w:r>
      <w:r w:rsidR="005019EA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и ИП «</w:t>
      </w:r>
      <w:r w:rsidR="00B609A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ФОВ</w:t>
      </w:r>
      <w:r w:rsidR="005019EA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A75C0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812C46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(далее </w:t>
      </w:r>
      <w:r w:rsidR="00BC459D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Покупатель</w:t>
      </w:r>
      <w:r w:rsidR="00812C46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)</w:t>
      </w:r>
      <w:r w:rsidR="00731D4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A75C0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был заключен Договор </w:t>
      </w:r>
      <w:r w:rsidR="00755405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поставки </w:t>
      </w:r>
      <w:r w:rsidR="00A75C0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№</w:t>
      </w:r>
      <w:r w:rsidR="00755405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67</w:t>
      </w:r>
      <w:r w:rsidR="00AB44AE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о поставке товара (далее - Договор)</w:t>
      </w:r>
      <w:r w:rsidR="00A75C07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14:paraId="1A860721" w14:textId="36B768E0" w:rsidR="00812C46" w:rsidRPr="00B84948" w:rsidRDefault="00812C46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Согласно Договору </w:t>
      </w:r>
      <w:r w:rsidR="00BC459D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Поставщик обязался </w:t>
      </w:r>
      <w:r w:rsidR="00E44848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поставить, а Покупатель оплатить товар.</w:t>
      </w:r>
    </w:p>
    <w:p w14:paraId="450FFF8A" w14:textId="298EDD07" w:rsidR="00E44848" w:rsidRPr="00B84948" w:rsidRDefault="00F330CC" w:rsidP="00337CDC">
      <w:pPr>
        <w:pStyle w:val="aa"/>
        <w:spacing w:line="221" w:lineRule="auto"/>
        <w:ind w:firstLine="708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>27 июня 2025 года</w:t>
      </w:r>
      <w:r w:rsidR="00E0588C" w:rsidRPr="00B84948">
        <w:rPr>
          <w:sz w:val="24"/>
          <w:szCs w:val="24"/>
          <w:lang w:val="kk-KZ"/>
        </w:rPr>
        <w:t xml:space="preserve"> </w:t>
      </w:r>
      <w:r w:rsidRPr="00B84948">
        <w:rPr>
          <w:sz w:val="24"/>
          <w:szCs w:val="24"/>
          <w:lang w:val="kk-KZ"/>
        </w:rPr>
        <w:t>с</w:t>
      </w:r>
      <w:proofErr w:type="spellStart"/>
      <w:r w:rsidR="00304C32" w:rsidRPr="00B84948">
        <w:rPr>
          <w:sz w:val="24"/>
          <w:szCs w:val="24"/>
        </w:rPr>
        <w:t>огласно</w:t>
      </w:r>
      <w:proofErr w:type="spellEnd"/>
      <w:r w:rsidR="00304C32" w:rsidRPr="00B84948">
        <w:rPr>
          <w:sz w:val="24"/>
          <w:szCs w:val="24"/>
        </w:rPr>
        <w:t xml:space="preserve"> Приложению №1 «Спецификация»</w:t>
      </w:r>
      <w:r w:rsidR="00917590" w:rsidRPr="00B84948">
        <w:rPr>
          <w:sz w:val="24"/>
          <w:szCs w:val="24"/>
        </w:rPr>
        <w:t xml:space="preserve"> (далее - Приложение)</w:t>
      </w:r>
      <w:r w:rsidR="00304C32" w:rsidRPr="00B84948">
        <w:rPr>
          <w:sz w:val="24"/>
          <w:szCs w:val="24"/>
        </w:rPr>
        <w:t xml:space="preserve"> к Договору Покупатель оплатил Поставщику </w:t>
      </w:r>
      <w:r w:rsidR="00E0588C" w:rsidRPr="00B84948">
        <w:rPr>
          <w:sz w:val="24"/>
          <w:szCs w:val="24"/>
          <w:lang w:val="kk-KZ"/>
        </w:rPr>
        <w:t>сумму в размере 10</w:t>
      </w:r>
      <w:r w:rsidR="00B96922" w:rsidRPr="00B84948">
        <w:rPr>
          <w:sz w:val="24"/>
          <w:szCs w:val="24"/>
          <w:lang w:val="kk-KZ"/>
        </w:rPr>
        <w:t> </w:t>
      </w:r>
      <w:r w:rsidR="00E0588C" w:rsidRPr="00B84948">
        <w:rPr>
          <w:sz w:val="24"/>
          <w:szCs w:val="24"/>
          <w:lang w:val="kk-KZ"/>
        </w:rPr>
        <w:t>1</w:t>
      </w:r>
      <w:r w:rsidR="00B96922" w:rsidRPr="00B84948">
        <w:rPr>
          <w:sz w:val="24"/>
          <w:szCs w:val="24"/>
          <w:lang w:val="kk-KZ"/>
        </w:rPr>
        <w:t>12 255 тенге.</w:t>
      </w:r>
      <w:r w:rsidR="00304C32" w:rsidRPr="00B84948">
        <w:rPr>
          <w:sz w:val="24"/>
          <w:szCs w:val="24"/>
          <w:lang w:val="kk-KZ"/>
        </w:rPr>
        <w:t xml:space="preserve"> Согласно </w:t>
      </w:r>
      <w:r w:rsidR="00917590" w:rsidRPr="00B84948">
        <w:rPr>
          <w:sz w:val="24"/>
          <w:szCs w:val="24"/>
          <w:lang w:val="kk-KZ"/>
        </w:rPr>
        <w:t>Приложению срок поставки товара указан 5 рабочих дней с момента оплаты.</w:t>
      </w:r>
    </w:p>
    <w:p w14:paraId="7064CFAD" w14:textId="722FC5AC" w:rsidR="009577F4" w:rsidRPr="00B84948" w:rsidRDefault="00C4089B" w:rsidP="00C4089B">
      <w:pPr>
        <w:pStyle w:val="aa"/>
        <w:spacing w:line="221" w:lineRule="auto"/>
        <w:ind w:firstLine="708"/>
        <w:jc w:val="both"/>
        <w:rPr>
          <w:sz w:val="24"/>
          <w:szCs w:val="24"/>
          <w:lang w:val="kk-KZ"/>
        </w:rPr>
      </w:pPr>
      <w:r w:rsidRPr="00B84948">
        <w:rPr>
          <w:sz w:val="24"/>
          <w:szCs w:val="24"/>
          <w:lang w:val="kk-KZ"/>
        </w:rPr>
        <w:t>Поставщи</w:t>
      </w:r>
      <w:r w:rsidR="00D455FF" w:rsidRPr="00B84948">
        <w:rPr>
          <w:sz w:val="24"/>
          <w:szCs w:val="24"/>
          <w:lang w:val="kk-KZ"/>
        </w:rPr>
        <w:t>к</w:t>
      </w:r>
      <w:r w:rsidRPr="00B84948">
        <w:rPr>
          <w:sz w:val="24"/>
          <w:szCs w:val="24"/>
          <w:lang w:val="kk-KZ"/>
        </w:rPr>
        <w:t xml:space="preserve"> </w:t>
      </w:r>
      <w:r w:rsidRPr="00B84948">
        <w:rPr>
          <w:sz w:val="24"/>
          <w:szCs w:val="24"/>
        </w:rPr>
        <w:t xml:space="preserve">в </w:t>
      </w:r>
      <w:r w:rsidRPr="00B84948">
        <w:rPr>
          <w:sz w:val="24"/>
          <w:szCs w:val="24"/>
          <w:lang w:val="kk-KZ"/>
        </w:rPr>
        <w:t xml:space="preserve">обозначенный </w:t>
      </w:r>
      <w:r w:rsidR="00731D47" w:rsidRPr="00B84948">
        <w:rPr>
          <w:sz w:val="24"/>
          <w:szCs w:val="24"/>
          <w:lang w:val="kk-KZ"/>
        </w:rPr>
        <w:t>в Д</w:t>
      </w:r>
      <w:r w:rsidRPr="00B84948">
        <w:rPr>
          <w:sz w:val="24"/>
          <w:szCs w:val="24"/>
          <w:lang w:val="kk-KZ"/>
        </w:rPr>
        <w:t>оговор</w:t>
      </w:r>
      <w:r w:rsidR="00731D47" w:rsidRPr="00B84948">
        <w:rPr>
          <w:sz w:val="24"/>
          <w:szCs w:val="24"/>
          <w:lang w:val="kk-KZ"/>
        </w:rPr>
        <w:t>е</w:t>
      </w:r>
      <w:r w:rsidRPr="00B84948">
        <w:rPr>
          <w:sz w:val="24"/>
          <w:szCs w:val="24"/>
          <w:lang w:val="kk-KZ"/>
        </w:rPr>
        <w:t xml:space="preserve"> </w:t>
      </w:r>
      <w:r w:rsidRPr="00B84948">
        <w:rPr>
          <w:sz w:val="24"/>
          <w:szCs w:val="24"/>
        </w:rPr>
        <w:t xml:space="preserve">срок </w:t>
      </w:r>
      <w:r w:rsidRPr="00B84948">
        <w:rPr>
          <w:sz w:val="24"/>
          <w:szCs w:val="24"/>
          <w:lang w:val="kk-KZ"/>
        </w:rPr>
        <w:t>не поставил</w:t>
      </w:r>
      <w:r w:rsidR="009577F4" w:rsidRPr="00B84948">
        <w:rPr>
          <w:sz w:val="24"/>
          <w:szCs w:val="24"/>
          <w:lang w:val="kk-KZ"/>
        </w:rPr>
        <w:t xml:space="preserve"> </w:t>
      </w:r>
      <w:r w:rsidR="00D455FF" w:rsidRPr="00B84948">
        <w:rPr>
          <w:sz w:val="24"/>
          <w:szCs w:val="24"/>
          <w:lang w:val="kk-KZ"/>
        </w:rPr>
        <w:t>Товар.</w:t>
      </w:r>
    </w:p>
    <w:p w14:paraId="3AC751AB" w14:textId="0F3E0B76" w:rsidR="00917590" w:rsidRPr="00B84948" w:rsidRDefault="00C4089B" w:rsidP="00337CDC">
      <w:pPr>
        <w:pStyle w:val="aa"/>
        <w:spacing w:line="221" w:lineRule="auto"/>
        <w:ind w:firstLine="708"/>
        <w:jc w:val="both"/>
        <w:rPr>
          <w:sz w:val="24"/>
          <w:szCs w:val="24"/>
        </w:rPr>
      </w:pPr>
      <w:r w:rsidRPr="00B84948">
        <w:rPr>
          <w:sz w:val="24"/>
          <w:szCs w:val="24"/>
          <w:lang w:val="kk-KZ"/>
        </w:rPr>
        <w:t xml:space="preserve">Тем самым </w:t>
      </w:r>
      <w:r w:rsidR="009577F4" w:rsidRPr="00B84948">
        <w:rPr>
          <w:sz w:val="24"/>
          <w:szCs w:val="24"/>
          <w:lang w:val="kk-KZ"/>
        </w:rPr>
        <w:t>ИП «</w:t>
      </w:r>
      <w:r w:rsidR="00B609AC">
        <w:rPr>
          <w:sz w:val="24"/>
          <w:szCs w:val="24"/>
          <w:lang w:val="kk-KZ"/>
        </w:rPr>
        <w:t>З</w:t>
      </w:r>
      <w:r w:rsidR="009577F4" w:rsidRPr="00B84948">
        <w:rPr>
          <w:sz w:val="24"/>
          <w:szCs w:val="24"/>
          <w:lang w:val="kk-KZ"/>
        </w:rPr>
        <w:t>»</w:t>
      </w:r>
      <w:r w:rsidRPr="00B84948">
        <w:rPr>
          <w:sz w:val="24"/>
          <w:szCs w:val="24"/>
        </w:rPr>
        <w:t xml:space="preserve"> </w:t>
      </w:r>
      <w:r w:rsidRPr="00B84948">
        <w:rPr>
          <w:sz w:val="24"/>
          <w:szCs w:val="24"/>
          <w:lang w:val="kk-KZ"/>
        </w:rPr>
        <w:t xml:space="preserve">нарушил условия </w:t>
      </w:r>
      <w:r w:rsidR="009577F4" w:rsidRPr="00B84948">
        <w:rPr>
          <w:sz w:val="24"/>
          <w:szCs w:val="24"/>
          <w:lang w:val="kk-KZ"/>
        </w:rPr>
        <w:t>Д</w:t>
      </w:r>
      <w:r w:rsidRPr="00B84948">
        <w:rPr>
          <w:sz w:val="24"/>
          <w:szCs w:val="24"/>
          <w:lang w:val="kk-KZ"/>
        </w:rPr>
        <w:t>оговора.</w:t>
      </w:r>
      <w:r w:rsidRPr="00B84948">
        <w:rPr>
          <w:sz w:val="24"/>
          <w:szCs w:val="24"/>
        </w:rPr>
        <w:t xml:space="preserve"> В результате чего </w:t>
      </w:r>
      <w:r w:rsidR="009577F4" w:rsidRPr="00B84948">
        <w:rPr>
          <w:sz w:val="24"/>
          <w:szCs w:val="24"/>
          <w:lang w:val="kk-KZ"/>
        </w:rPr>
        <w:t>Покупатель</w:t>
      </w:r>
      <w:r w:rsidRPr="00B84948">
        <w:rPr>
          <w:sz w:val="24"/>
          <w:szCs w:val="24"/>
        </w:rPr>
        <w:t xml:space="preserve"> в значительной степени </w:t>
      </w:r>
      <w:proofErr w:type="spellStart"/>
      <w:r w:rsidRPr="00B84948">
        <w:rPr>
          <w:sz w:val="24"/>
          <w:szCs w:val="24"/>
        </w:rPr>
        <w:t>лишилс</w:t>
      </w:r>
      <w:proofErr w:type="spellEnd"/>
      <w:r w:rsidR="009577F4" w:rsidRPr="00B84948">
        <w:rPr>
          <w:sz w:val="24"/>
          <w:szCs w:val="24"/>
          <w:lang w:val="kk-KZ"/>
        </w:rPr>
        <w:t>я</w:t>
      </w:r>
      <w:r w:rsidRPr="00B84948">
        <w:rPr>
          <w:sz w:val="24"/>
          <w:szCs w:val="24"/>
        </w:rPr>
        <w:t xml:space="preserve"> того, на что был вправе рассчитывать при заключении </w:t>
      </w:r>
      <w:r w:rsidR="009577F4" w:rsidRPr="00B84948">
        <w:rPr>
          <w:sz w:val="24"/>
          <w:szCs w:val="24"/>
          <w:lang w:val="kk-KZ"/>
        </w:rPr>
        <w:t>Д</w:t>
      </w:r>
      <w:r w:rsidRPr="00B84948">
        <w:rPr>
          <w:sz w:val="24"/>
          <w:szCs w:val="24"/>
        </w:rPr>
        <w:t xml:space="preserve">оговора. </w:t>
      </w:r>
    </w:p>
    <w:p w14:paraId="3D18B8B8" w14:textId="6FC2B6BD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В связи с чем </w:t>
      </w:r>
      <w:r w:rsidR="003F50F9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Покупатель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считает, что </w:t>
      </w:r>
      <w:r w:rsidR="003F50F9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Поставщик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недобросовестно отнес</w:t>
      </w:r>
      <w:r w:rsidR="003F50F9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ся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к принятым на себя обязательствам по </w:t>
      </w:r>
      <w:r w:rsidR="003F50F9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Договору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, и ввел е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ё в 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заблуждение касательно</w:t>
      </w:r>
      <w:r w:rsidR="00B25FCE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своей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компетенции.</w:t>
      </w:r>
    </w:p>
    <w:p w14:paraId="7152A96F" w14:textId="4B8E598B" w:rsidR="001537D6" w:rsidRPr="00B84948" w:rsidRDefault="001537D6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Согласно </w:t>
      </w:r>
      <w:r w:rsidR="001003EB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п. 6.1 Договора </w:t>
      </w:r>
      <w:r w:rsidR="00267C9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Покупатель имеет право </w:t>
      </w:r>
      <w:r w:rsidR="000C25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на предъявление пени в размере 1</w:t>
      </w:r>
      <w:r w:rsidR="000C25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% от стоимости несвоевременно поставленного товара</w:t>
      </w:r>
      <w:r w:rsidR="000C25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.</w:t>
      </w:r>
      <w:r w:rsidR="003B7CFB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Таким образом, на 04.05.2026 г. </w:t>
      </w:r>
      <w:r w:rsidR="00560E8C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Вам подлежит оплатить пеню ИП Федорова О.В. в размере </w:t>
      </w:r>
      <w:r w:rsidR="009625C8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101 122 тенге.</w:t>
      </w:r>
    </w:p>
    <w:p w14:paraId="40FDF23C" w14:textId="07ABF574" w:rsidR="000C253F" w:rsidRPr="00B84948" w:rsidRDefault="000C253F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Согласно п. 6.2</w:t>
      </w:r>
      <w:r w:rsidR="00DE666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Договора </w:t>
      </w:r>
      <w:r w:rsidR="00853CE3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в случае непоставки товара Поставщик обязан произвести возврат денежных средств, а также уплатить неустойку в размере 1</w:t>
      </w:r>
      <w:r w:rsidR="0094048B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% </w:t>
      </w:r>
      <w:r w:rsidR="00A06C8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>о</w:t>
      </w:r>
      <w:r w:rsidR="00FE20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т</w:t>
      </w:r>
      <w:r w:rsidR="00A06C8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</w:rPr>
        <w:t xml:space="preserve"> общей суммы заявки</w:t>
      </w:r>
      <w:r w:rsidR="00A06C8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.</w:t>
      </w:r>
      <w:r w:rsidR="009625C8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Таким образом, на 04.05.2026 г. Вам подлежит оплатить неустойку ИП Федорова О.В. в размере 101 122 тенге.</w:t>
      </w:r>
    </w:p>
    <w:p w14:paraId="78733671" w14:textId="77777777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Согласно статье 386 Гражданского кодекса Республики Казахстан (далее ГК РК) 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Договор вступает в силу и становится обязательным для сторон с момента его заключения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14:paraId="1BAFC492" w14:textId="77777777" w:rsidR="00A75C07" w:rsidRPr="00B84948" w:rsidRDefault="00A75C07" w:rsidP="00337CDC">
      <w:pPr>
        <w:shd w:val="clear" w:color="auto" w:fill="FFFFFF"/>
        <w:spacing w:after="0" w:line="221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eastAsia="ru-RU"/>
        </w:rPr>
      </w:pP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val="kk-KZ" w:eastAsia="ru-RU"/>
        </w:rPr>
        <w:t>Согласно статье 272 ГК РК – «О</w:t>
      </w:r>
      <w:proofErr w:type="spellStart"/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eastAsia="ru-RU"/>
        </w:rPr>
        <w:t>бязательство</w:t>
      </w:r>
      <w:proofErr w:type="spellEnd"/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eastAsia="ru-RU"/>
        </w:rPr>
        <w:t xml:space="preserve"> должно исполняться надлежащим образом в соответствии с условиями обязательства и требованиями законодательства, а при отсутствии таких условий и требований - в соответствии с обычаями делового оборота или иными обычно предъявляемыми требованиями</w:t>
      </w: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val="kk-KZ" w:eastAsia="ru-RU"/>
        </w:rPr>
        <w:t>»</w:t>
      </w: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eastAsia="ru-RU"/>
        </w:rPr>
        <w:t>.</w:t>
      </w:r>
    </w:p>
    <w:p w14:paraId="4114D255" w14:textId="77777777" w:rsidR="00A75C07" w:rsidRPr="00B84948" w:rsidRDefault="00A75C07" w:rsidP="00337CDC">
      <w:pPr>
        <w:shd w:val="clear" w:color="auto" w:fill="FFFFFF"/>
        <w:spacing w:after="0" w:line="221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eastAsia="ru-RU"/>
        </w:rPr>
      </w:pPr>
      <w:r w:rsidRPr="00B84948">
        <w:rPr>
          <w:rFonts w:ascii="Times New Roman" w:hAnsi="Times New Roman" w:cs="Times New Roman"/>
          <w:color w:val="171717" w:themeColor="background2" w:themeShade="1A"/>
          <w:spacing w:val="2"/>
          <w:sz w:val="24"/>
          <w:szCs w:val="24"/>
          <w:shd w:val="clear" w:color="auto" w:fill="FFFFFF"/>
          <w:lang w:val="kk-KZ"/>
        </w:rPr>
        <w:t xml:space="preserve">Согласно статье 277 </w:t>
      </w: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val="kk-KZ" w:eastAsia="ru-RU"/>
        </w:rPr>
        <w:t>ГК РК</w:t>
      </w:r>
      <w:r w:rsidRPr="00B84948">
        <w:rPr>
          <w:rFonts w:ascii="Times New Roman" w:hAnsi="Times New Roman" w:cs="Times New Roman"/>
          <w:color w:val="171717" w:themeColor="background2" w:themeShade="1A"/>
          <w:spacing w:val="2"/>
          <w:sz w:val="24"/>
          <w:szCs w:val="24"/>
          <w:shd w:val="clear" w:color="auto" w:fill="FFFFFF"/>
          <w:lang w:val="kk-KZ"/>
        </w:rPr>
        <w:t xml:space="preserve"> – «</w:t>
      </w:r>
      <w:r w:rsidRPr="00B84948">
        <w:rPr>
          <w:rFonts w:ascii="Times New Roman" w:hAnsi="Times New Roman" w:cs="Times New Roman"/>
          <w:color w:val="171717" w:themeColor="background2" w:themeShade="1A"/>
          <w:spacing w:val="2"/>
          <w:sz w:val="24"/>
          <w:szCs w:val="24"/>
          <w:shd w:val="clear" w:color="auto" w:fill="FFFFFF"/>
        </w:rPr>
        <w:t>Если обязательство предусматривает или позволяет определить день его исполнения или период времени, в течение которого оно должно быть исполнено, обязательство подлежит исполнению в этот день или, соответственно, в любой момент в пределах такого периода</w:t>
      </w:r>
      <w:r w:rsidRPr="00B84948">
        <w:rPr>
          <w:rFonts w:ascii="Times New Roman" w:hAnsi="Times New Roman" w:cs="Times New Roman"/>
          <w:color w:val="171717" w:themeColor="background2" w:themeShade="1A"/>
          <w:spacing w:val="2"/>
          <w:sz w:val="24"/>
          <w:szCs w:val="24"/>
          <w:shd w:val="clear" w:color="auto" w:fill="FFFFFF"/>
          <w:lang w:val="kk-KZ"/>
        </w:rPr>
        <w:t>»</w:t>
      </w:r>
      <w:r w:rsidRPr="00B84948">
        <w:rPr>
          <w:rFonts w:ascii="Times New Roman" w:hAnsi="Times New Roman" w:cs="Times New Roman"/>
          <w:color w:val="171717" w:themeColor="background2" w:themeShade="1A"/>
          <w:spacing w:val="2"/>
          <w:sz w:val="24"/>
          <w:szCs w:val="24"/>
          <w:shd w:val="clear" w:color="auto" w:fill="FFFFFF"/>
        </w:rPr>
        <w:t>.</w:t>
      </w:r>
    </w:p>
    <w:p w14:paraId="41FDF11D" w14:textId="77777777" w:rsidR="00A75C07" w:rsidRPr="00B84948" w:rsidRDefault="00A75C07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 xml:space="preserve">Согласно статье 401 </w:t>
      </w: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val="kk-KZ" w:eastAsia="ru-RU"/>
        </w:rPr>
        <w:t>ГК РК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«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</w:rPr>
        <w:t>Изменение и расторжение договора возможны по соглашению сторон, если иное не предусмотрено настоящим Кодексом, другими законодательными актами и договором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».</w:t>
      </w:r>
    </w:p>
    <w:p w14:paraId="4617ACF1" w14:textId="77777777" w:rsidR="00A75C07" w:rsidRPr="00B84948" w:rsidRDefault="00A75C07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Согласно статье 402 </w:t>
      </w: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val="kk-KZ" w:eastAsia="ru-RU"/>
        </w:rPr>
        <w:t>ГК РК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Соглашение об изменении и расторжении договора совершается в той же форме, что и договор, если из законодательства, договора или обычаев делового оборота не вытекает иное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552775D" w14:textId="77777777" w:rsidR="00A75C07" w:rsidRPr="00B84948" w:rsidRDefault="00A75C07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Согласно части 5 статьи 403 </w:t>
      </w:r>
      <w:r w:rsidRPr="00B84948">
        <w:rPr>
          <w:rFonts w:ascii="Times New Roman" w:eastAsia="Times New Roman" w:hAnsi="Times New Roman" w:cs="Times New Roman"/>
          <w:color w:val="171717" w:themeColor="background2" w:themeShade="1A"/>
          <w:spacing w:val="2"/>
          <w:sz w:val="24"/>
          <w:szCs w:val="24"/>
          <w:lang w:val="kk-KZ" w:eastAsia="ru-RU"/>
        </w:rPr>
        <w:t>ГК РК</w:t>
      </w:r>
      <w:r w:rsidRPr="00B8494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– «</w:t>
      </w:r>
      <w:r w:rsidRPr="00B84948">
        <w:rPr>
          <w:rFonts w:ascii="Times New Roman" w:hAnsi="Times New Roman" w:cs="Times New Roman"/>
          <w:sz w:val="24"/>
          <w:szCs w:val="24"/>
        </w:rPr>
        <w:t>Если основанием для расторжения или изменения договора послужило существенное нарушение договора одной из сторон, другая сторона вправе требовать возмещения убытков, причиненных расторжением или изменением договора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>».</w:t>
      </w:r>
    </w:p>
    <w:p w14:paraId="7670BC60" w14:textId="71356E32" w:rsidR="00265C93" w:rsidRPr="00B84948" w:rsidRDefault="00B55182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>Согласно части 1 статьи 9 ГК РК</w:t>
      </w:r>
      <w:r w:rsidR="004E0385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proofErr w:type="spellStart"/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ащита</w:t>
      </w:r>
      <w:proofErr w:type="spellEnd"/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гражданских прав осуществляется судом, арбитражем путем: восстановления положения, существовавшего до нарушения права; взыскания убытков, неустойки</w:t>
      </w:r>
      <w:r w:rsidR="000931F5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14:paraId="6B2D02CF" w14:textId="03A4056A" w:rsidR="004E0385" w:rsidRPr="00B84948" w:rsidRDefault="004E0385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Согласно части 4 статьи 9 ГК РК 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п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од убытками подразумеваются расходы, которые произведены или должны быть произведены лицом, право которого нарушено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14:paraId="229BFC58" w14:textId="29750B4F" w:rsidR="009E49FD" w:rsidRPr="00B84948" w:rsidRDefault="009E49FD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>В связи с неисполнение</w:t>
      </w:r>
      <w:r w:rsidR="001E7559" w:rsidRPr="00B84948">
        <w:rPr>
          <w:rFonts w:ascii="Times New Roman" w:hAnsi="Times New Roman" w:cs="Times New Roman"/>
          <w:sz w:val="24"/>
          <w:szCs w:val="24"/>
          <w:lang w:val="kk-KZ"/>
        </w:rPr>
        <w:t>м Вами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Договора ИП 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ФОВ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понесла убытки на сумму</w:t>
      </w:r>
      <w:r w:rsidR="00F3392A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2F13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6 016 000 </w:t>
      </w:r>
      <w:r w:rsidR="00CB0AF1" w:rsidRPr="00B84948">
        <w:rPr>
          <w:rFonts w:ascii="Times New Roman" w:hAnsi="Times New Roman" w:cs="Times New Roman"/>
          <w:sz w:val="24"/>
          <w:szCs w:val="24"/>
          <w:lang w:val="kk-KZ"/>
        </w:rPr>
        <w:t>тенге</w:t>
      </w:r>
      <w:r w:rsidR="00F9743E" w:rsidRPr="00B84948">
        <w:rPr>
          <w:rFonts w:ascii="Times New Roman" w:hAnsi="Times New Roman" w:cs="Times New Roman"/>
          <w:sz w:val="24"/>
          <w:szCs w:val="24"/>
          <w:lang w:val="kk-KZ"/>
        </w:rPr>
        <w:t>, что подтверждается</w:t>
      </w:r>
      <w:r w:rsidR="000A0716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Договором №49 от </w:t>
      </w:r>
      <w:r w:rsidR="007906AC" w:rsidRPr="00B84948">
        <w:rPr>
          <w:rFonts w:ascii="Times New Roman" w:hAnsi="Times New Roman" w:cs="Times New Roman"/>
          <w:sz w:val="24"/>
          <w:szCs w:val="24"/>
          <w:lang w:val="kk-KZ"/>
        </w:rPr>
        <w:t>21</w:t>
      </w:r>
      <w:r w:rsidR="000A0716" w:rsidRPr="00B84948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7906AC" w:rsidRPr="00B84948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0A0716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.2025 г. и </w:t>
      </w:r>
      <w:r w:rsidR="00F9743E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06AC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Договором №50 от 25.09.2025 г. на поставку </w:t>
      </w:r>
      <w:r w:rsidR="00750973" w:rsidRPr="00B84948">
        <w:rPr>
          <w:rFonts w:ascii="Times New Roman" w:hAnsi="Times New Roman" w:cs="Times New Roman"/>
          <w:sz w:val="24"/>
          <w:szCs w:val="24"/>
          <w:lang w:val="kk-KZ"/>
        </w:rPr>
        <w:t>товаров,</w:t>
      </w:r>
      <w:r w:rsidR="00AB5B22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50973" w:rsidRPr="00B84948">
        <w:rPr>
          <w:rFonts w:ascii="Times New Roman" w:hAnsi="Times New Roman" w:cs="Times New Roman"/>
          <w:sz w:val="24"/>
          <w:szCs w:val="24"/>
          <w:lang w:val="kk-KZ"/>
        </w:rPr>
        <w:t>аналогичных указанным в Договоре, заключенными между ТОО «С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50973" w:rsidRPr="00B84948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50973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» и ИП 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ФОВ</w:t>
      </w:r>
      <w:r w:rsidR="00FB27F3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и фискальными чеками на указанную сумму.</w:t>
      </w:r>
      <w:r w:rsidR="00AB5B22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А именно ИП 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ФОВ</w:t>
      </w:r>
      <w:r w:rsidR="00000381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приобрела у ТОО «Север И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00381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8A5E9F" w:rsidRPr="00B84948">
        <w:rPr>
          <w:rFonts w:ascii="Times New Roman" w:hAnsi="Times New Roman" w:cs="Times New Roman"/>
          <w:sz w:val="24"/>
          <w:szCs w:val="24"/>
          <w:lang w:val="kk-KZ"/>
        </w:rPr>
        <w:t>«СИП-3 1х70» на сумму 5 586 000 тенге и АВ</w:t>
      </w:r>
      <w:r w:rsidR="00544066" w:rsidRPr="00B84948">
        <w:rPr>
          <w:rFonts w:ascii="Times New Roman" w:hAnsi="Times New Roman" w:cs="Times New Roman"/>
          <w:sz w:val="24"/>
          <w:szCs w:val="24"/>
          <w:lang w:val="kk-KZ"/>
        </w:rPr>
        <w:t>БШВ 4х25 на сумму</w:t>
      </w:r>
      <w:r w:rsidR="00834F82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430 000 тенге, которые указаны в Приложении №1 к Договору Спецификация</w:t>
      </w:r>
      <w:r w:rsidR="00991B51" w:rsidRPr="00B8494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C9F6FDC" w14:textId="3CDD2222" w:rsidR="0067552E" w:rsidRPr="00B84948" w:rsidRDefault="0067552E" w:rsidP="0067552E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Кроме вышеперечисленных денежных требований просим возместить 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причиненные ненадлежащим исполнением Договора расходы по оплате юридической помощи в сумме 1000 000 тенге</w:t>
      </w:r>
      <w:r w:rsidR="00202DCA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.</w:t>
      </w:r>
    </w:p>
    <w:p w14:paraId="0E2DF0A8" w14:textId="2F6234A5" w:rsidR="00C6082B" w:rsidRPr="00B84948" w:rsidRDefault="00C6082B" w:rsidP="00337CDC">
      <w:pPr>
        <w:spacing w:after="0" w:line="22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F1E698" w14:textId="338900D8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В связи с изложенным, про</w:t>
      </w:r>
      <w:r w:rsidR="00806E0B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шу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:</w:t>
      </w:r>
    </w:p>
    <w:p w14:paraId="20EFD42D" w14:textId="04EB3DB8" w:rsidR="00045B04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- заключить с </w:t>
      </w:r>
      <w:r w:rsidR="00F9743E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="001E7559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письменное Соглашение о расторжении Договора </w:t>
      </w:r>
      <w:r w:rsidR="00F9743E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поставки</w:t>
      </w:r>
      <w:r w:rsidR="007F3958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№</w:t>
      </w:r>
      <w:r w:rsidR="007F3958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67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от </w:t>
      </w:r>
      <w:r w:rsidR="007F3958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25 июня 2025 года</w:t>
      </w:r>
      <w:r w:rsidR="00045B04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;</w:t>
      </w:r>
    </w:p>
    <w:p w14:paraId="2528374D" w14:textId="7C39CCB8" w:rsidR="00A75C07" w:rsidRPr="00B84948" w:rsidRDefault="00045B04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- </w:t>
      </w:r>
      <w:r w:rsidR="00A75C07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возвратить 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</w:t>
      </w:r>
      <w:r w:rsidR="00453B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сумму </w:t>
      </w:r>
      <w:r w:rsidR="00A75C07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оплат</w:t>
      </w:r>
      <w:r w:rsidR="00453B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ы</w:t>
      </w:r>
      <w:r w:rsidR="00A75C07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по </w:t>
      </w:r>
      <w:r w:rsidR="00A85CB9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Договору поставки №67 от 25 июня 2025 года </w:t>
      </w:r>
      <w:r w:rsidR="00A75C07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в </w:t>
      </w:r>
      <w:r w:rsidR="00453B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размере 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10 112 255 </w:t>
      </w:r>
      <w:r w:rsidR="00A75C07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тенге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;</w:t>
      </w:r>
    </w:p>
    <w:p w14:paraId="224E1658" w14:textId="685328D4" w:rsidR="00A85CB9" w:rsidRPr="00B84948" w:rsidRDefault="00A85CB9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- выплатить 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пеню в размере 101 122  тенге;</w:t>
      </w:r>
    </w:p>
    <w:p w14:paraId="4455B528" w14:textId="415B7DB4" w:rsidR="00A85CB9" w:rsidRPr="00B84948" w:rsidRDefault="00A85CB9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- выплатить 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неустойку в размере 101 122  тенге</w:t>
      </w:r>
      <w:r w:rsidR="00C14A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;</w:t>
      </w:r>
    </w:p>
    <w:p w14:paraId="7730CB4E" w14:textId="7FA7647E" w:rsidR="007F3958" w:rsidRPr="00B84948" w:rsidRDefault="007F3958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- </w:t>
      </w:r>
      <w:r w:rsidR="007320C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выплатить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сумму убытков в </w:t>
      </w:r>
      <w:r w:rsidR="00453B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раз</w:t>
      </w:r>
      <w:r w:rsidR="00BC11DD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м</w:t>
      </w:r>
      <w:r w:rsidR="00453B3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ере </w:t>
      </w:r>
      <w:r w:rsidR="00991B51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6 016 000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тенге</w:t>
      </w:r>
      <w:r w:rsidR="007320C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;</w:t>
      </w:r>
    </w:p>
    <w:p w14:paraId="193E357C" w14:textId="1B211892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- </w:t>
      </w:r>
      <w:r w:rsidR="0067552E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выплатить 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="0067552E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сумму </w:t>
      </w:r>
      <w:r w:rsidR="00852CA2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расходы по оплате юридической помощи в размере 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1000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 000 тенге.</w:t>
      </w:r>
    </w:p>
    <w:p w14:paraId="02969896" w14:textId="3FFCABDA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Всего просим выплатить 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</w:t>
      </w:r>
      <w:r w:rsidR="00007EEA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18 555 259 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тенге.</w:t>
      </w:r>
    </w:p>
    <w:p w14:paraId="6668715B" w14:textId="1AA30BAD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Просим предоставить ответ в течение 10 дней со дня получения данного предложения. В случае недостижения соглашения о расторжении Договор</w:t>
      </w:r>
      <w:r w:rsidR="0093647D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а</w:t>
      </w:r>
      <w:r w:rsidR="00007EEA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и выплаты требуемой суммы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</w:t>
      </w:r>
      <w:r w:rsidR="006C52E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ИП 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ФОВ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обратится в суд с иском о расторжении </w:t>
      </w:r>
      <w:r w:rsidR="006C52E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Д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оговор</w:t>
      </w:r>
      <w:r w:rsidR="006C52E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а</w:t>
      </w:r>
      <w:r w:rsidR="00706C86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и </w:t>
      </w:r>
      <w:r w:rsidR="007C422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взыскании убытков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, с возложением на </w:t>
      </w:r>
      <w:r w:rsidR="006C52E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ИП «</w:t>
      </w:r>
      <w:r w:rsidR="00B609AC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З</w:t>
      </w:r>
      <w:r w:rsidR="006C52EF"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»</w:t>
      </w: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 xml:space="preserve"> всех понесенных по делу судебных расходов. </w:t>
      </w:r>
    </w:p>
    <w:p w14:paraId="4FD1991C" w14:textId="77777777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B84948">
        <w:rPr>
          <w:rFonts w:ascii="Times New Roman" w:hAnsi="Times New Roman" w:cs="Times New Roman"/>
          <w:color w:val="171717" w:themeColor="background2" w:themeShade="1A"/>
          <w:sz w:val="24"/>
          <w:szCs w:val="24"/>
          <w:lang w:val="kk-KZ"/>
        </w:rPr>
        <w:t>Согласно статьи 109 Гражданского процессуального кодекса Республики Казахстан – «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Если спор возник вследствие нарушения лицом, участвующим в деле, претензионного или иного досудебного порядка урегулирования спора, предусмотренного законом или договором, в том числе нарушения срока представления ответа на претензию, оставления претензии без ответа, а также нарушения внесудебного порядка урегулирования спора, установленного законом, суд относит на это лицо судебные расходы независимо от результатов рассмотрения дела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</w:p>
    <w:p w14:paraId="36EBAAFA" w14:textId="0194C954" w:rsidR="00A75C07" w:rsidRPr="00B84948" w:rsidRDefault="00A75C07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Для мирного урегулирования спора предлагаем обратиться к </w:t>
      </w:r>
      <w:r w:rsidR="00F02188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Ф</w:t>
      </w:r>
      <w:r w:rsidR="00B609AC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  <w:r w:rsidR="00F02188"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О.В.</w:t>
      </w:r>
      <w:r w:rsidRPr="00B8494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по номеру телефона </w:t>
      </w:r>
      <w:r w:rsidRPr="00B84948">
        <w:rPr>
          <w:rFonts w:ascii="Times New Roman" w:hAnsi="Times New Roman" w:cs="Times New Roman"/>
          <w:sz w:val="24"/>
          <w:szCs w:val="24"/>
        </w:rPr>
        <w:t>+</w:t>
      </w:r>
      <w:r w:rsidR="00607BA3"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7 771 </w:t>
      </w:r>
      <w:r w:rsidR="00B609AC">
        <w:rPr>
          <w:rFonts w:ascii="Times New Roman" w:hAnsi="Times New Roman" w:cs="Times New Roman"/>
          <w:sz w:val="24"/>
          <w:szCs w:val="24"/>
          <w:lang w:val="kk-KZ"/>
        </w:rPr>
        <w:t>....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11A663F" w14:textId="44D243FA" w:rsidR="0075581B" w:rsidRPr="00B84948" w:rsidRDefault="0075581B" w:rsidP="00337CDC">
      <w:pPr>
        <w:spacing w:after="0" w:line="221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>Приложение: доверенность, уведомление о представительстве, удостоверение адвоката, справка о государственной регистрации юридического лица.</w:t>
      </w:r>
    </w:p>
    <w:p w14:paraId="0A0B1091" w14:textId="77777777" w:rsidR="00A75C07" w:rsidRPr="00B84948" w:rsidRDefault="00A75C07" w:rsidP="00A75C07">
      <w:pPr>
        <w:spacing w:after="0" w:line="221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14:paraId="658732AF" w14:textId="77777777" w:rsidR="00A75C07" w:rsidRPr="00B84948" w:rsidRDefault="00A75C07" w:rsidP="00A75C07">
      <w:pPr>
        <w:spacing w:after="0" w:line="221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С уважением, </w:t>
      </w:r>
    </w:p>
    <w:p w14:paraId="41D18E42" w14:textId="77777777" w:rsidR="00607BA3" w:rsidRPr="00B84948" w:rsidRDefault="00A75C07" w:rsidP="00A75C07">
      <w:pPr>
        <w:spacing w:after="0" w:line="221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>представитель по доверенности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EB063A1" w14:textId="379FE631" w:rsidR="00A75C07" w:rsidRPr="00B84948" w:rsidRDefault="00607BA3" w:rsidP="00607BA3">
      <w:pPr>
        <w:spacing w:after="0" w:line="221" w:lineRule="auto"/>
        <w:ind w:left="567"/>
        <w:rPr>
          <w:rFonts w:ascii="Times New Roman" w:hAnsi="Times New Roman" w:cs="Times New Roman"/>
          <w:sz w:val="24"/>
          <w:szCs w:val="24"/>
          <w:lang w:val="kk-KZ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Адвокат 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  <w:t>Саржанов Г.Т.</w:t>
      </w:r>
    </w:p>
    <w:p w14:paraId="7CED4965" w14:textId="4676D3EE" w:rsidR="00702393" w:rsidRPr="00B84948" w:rsidRDefault="00A75C07" w:rsidP="003D1DFD">
      <w:pPr>
        <w:spacing w:after="0" w:line="221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D1DFD" w:rsidRPr="00B84948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607BA3" w:rsidRPr="00B84948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607BA3" w:rsidRPr="00B8494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B84948">
        <w:rPr>
          <w:rFonts w:ascii="Times New Roman" w:hAnsi="Times New Roman" w:cs="Times New Roman"/>
          <w:sz w:val="24"/>
          <w:szCs w:val="24"/>
          <w:lang w:val="kk-KZ"/>
        </w:rPr>
        <w:t xml:space="preserve"> г</w:t>
      </w:r>
      <w:r w:rsidR="003D1DFD" w:rsidRPr="00B8494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702393" w:rsidRPr="00B84948" w:rsidSect="00B84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567" w:bottom="397" w:left="1134" w:header="142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7E7D" w14:textId="77777777" w:rsidR="00744BF7" w:rsidRDefault="00744BF7" w:rsidP="00702393">
      <w:pPr>
        <w:spacing w:after="0" w:line="240" w:lineRule="auto"/>
      </w:pPr>
      <w:r>
        <w:separator/>
      </w:r>
    </w:p>
  </w:endnote>
  <w:endnote w:type="continuationSeparator" w:id="0">
    <w:p w14:paraId="77478472" w14:textId="77777777" w:rsidR="00744BF7" w:rsidRDefault="00744BF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A706" w14:textId="77777777" w:rsidR="00C2105F" w:rsidRDefault="00C2105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0C60" w14:textId="77777777" w:rsidR="00C2105F" w:rsidRDefault="00C210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9D4F5" w14:textId="77777777" w:rsidR="00744BF7" w:rsidRDefault="00744BF7" w:rsidP="00702393">
      <w:pPr>
        <w:spacing w:after="0" w:line="240" w:lineRule="auto"/>
      </w:pPr>
      <w:r>
        <w:separator/>
      </w:r>
    </w:p>
  </w:footnote>
  <w:footnote w:type="continuationSeparator" w:id="0">
    <w:p w14:paraId="2685F628" w14:textId="77777777" w:rsidR="00744BF7" w:rsidRDefault="00744BF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2C7CF" w14:textId="77777777" w:rsidR="00C2105F" w:rsidRDefault="00C2105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3138EB82" w:rsidR="00702393" w:rsidRPr="00017580" w:rsidRDefault="000056B3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A110" w14:textId="77777777" w:rsidR="00C2105F" w:rsidRDefault="00C2105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0381"/>
    <w:rsid w:val="000056B3"/>
    <w:rsid w:val="00007EEA"/>
    <w:rsid w:val="00014D8B"/>
    <w:rsid w:val="00017580"/>
    <w:rsid w:val="00045B04"/>
    <w:rsid w:val="00073B9D"/>
    <w:rsid w:val="000931F5"/>
    <w:rsid w:val="000A0716"/>
    <w:rsid w:val="000C253F"/>
    <w:rsid w:val="000D62EC"/>
    <w:rsid w:val="000F2F13"/>
    <w:rsid w:val="001003EB"/>
    <w:rsid w:val="00152128"/>
    <w:rsid w:val="001537D6"/>
    <w:rsid w:val="001539CF"/>
    <w:rsid w:val="00154FD9"/>
    <w:rsid w:val="00193E1B"/>
    <w:rsid w:val="001B04F7"/>
    <w:rsid w:val="001C5801"/>
    <w:rsid w:val="001E7559"/>
    <w:rsid w:val="0020035A"/>
    <w:rsid w:val="00202DCA"/>
    <w:rsid w:val="0024773B"/>
    <w:rsid w:val="002570B0"/>
    <w:rsid w:val="00265C93"/>
    <w:rsid w:val="00267C9F"/>
    <w:rsid w:val="00295342"/>
    <w:rsid w:val="002A1A72"/>
    <w:rsid w:val="002B659E"/>
    <w:rsid w:val="00304C32"/>
    <w:rsid w:val="00314A35"/>
    <w:rsid w:val="00327D34"/>
    <w:rsid w:val="00327E86"/>
    <w:rsid w:val="00337CDC"/>
    <w:rsid w:val="00396063"/>
    <w:rsid w:val="003B7CFB"/>
    <w:rsid w:val="003C77EA"/>
    <w:rsid w:val="003D1DFD"/>
    <w:rsid w:val="003E2461"/>
    <w:rsid w:val="003E3623"/>
    <w:rsid w:val="003F50F9"/>
    <w:rsid w:val="00442855"/>
    <w:rsid w:val="00453B3F"/>
    <w:rsid w:val="004B663B"/>
    <w:rsid w:val="004E0385"/>
    <w:rsid w:val="005019EA"/>
    <w:rsid w:val="00544066"/>
    <w:rsid w:val="00560E8C"/>
    <w:rsid w:val="005A4A70"/>
    <w:rsid w:val="005B4DC1"/>
    <w:rsid w:val="005D48E3"/>
    <w:rsid w:val="00607BA3"/>
    <w:rsid w:val="0067552E"/>
    <w:rsid w:val="006B0A4D"/>
    <w:rsid w:val="006C52EF"/>
    <w:rsid w:val="006E2D0A"/>
    <w:rsid w:val="00702393"/>
    <w:rsid w:val="00706C86"/>
    <w:rsid w:val="00717135"/>
    <w:rsid w:val="00722D19"/>
    <w:rsid w:val="00731D47"/>
    <w:rsid w:val="007320CF"/>
    <w:rsid w:val="00741974"/>
    <w:rsid w:val="00744BF7"/>
    <w:rsid w:val="00750973"/>
    <w:rsid w:val="00755405"/>
    <w:rsid w:val="0075581B"/>
    <w:rsid w:val="007906AC"/>
    <w:rsid w:val="007C422F"/>
    <w:rsid w:val="007F3958"/>
    <w:rsid w:val="00806E0B"/>
    <w:rsid w:val="00812C46"/>
    <w:rsid w:val="00812CF7"/>
    <w:rsid w:val="00834F82"/>
    <w:rsid w:val="00852CA2"/>
    <w:rsid w:val="00853ACC"/>
    <w:rsid w:val="00853CE3"/>
    <w:rsid w:val="008A1A11"/>
    <w:rsid w:val="008A5E9F"/>
    <w:rsid w:val="008A7236"/>
    <w:rsid w:val="008E7DF6"/>
    <w:rsid w:val="008F4E8E"/>
    <w:rsid w:val="0091354D"/>
    <w:rsid w:val="00917590"/>
    <w:rsid w:val="0093647D"/>
    <w:rsid w:val="0094048B"/>
    <w:rsid w:val="0094655E"/>
    <w:rsid w:val="009577F4"/>
    <w:rsid w:val="009625C8"/>
    <w:rsid w:val="00991B51"/>
    <w:rsid w:val="009E49FD"/>
    <w:rsid w:val="009E66AB"/>
    <w:rsid w:val="009E6904"/>
    <w:rsid w:val="009F2F2B"/>
    <w:rsid w:val="00A06C8D"/>
    <w:rsid w:val="00A23573"/>
    <w:rsid w:val="00A45B15"/>
    <w:rsid w:val="00A66068"/>
    <w:rsid w:val="00A75C07"/>
    <w:rsid w:val="00A85CB9"/>
    <w:rsid w:val="00AB44AE"/>
    <w:rsid w:val="00AB5B22"/>
    <w:rsid w:val="00B25FCE"/>
    <w:rsid w:val="00B31BDB"/>
    <w:rsid w:val="00B433E7"/>
    <w:rsid w:val="00B55182"/>
    <w:rsid w:val="00B609AC"/>
    <w:rsid w:val="00B847F8"/>
    <w:rsid w:val="00B84948"/>
    <w:rsid w:val="00B96922"/>
    <w:rsid w:val="00BC11DD"/>
    <w:rsid w:val="00BC3674"/>
    <w:rsid w:val="00BC459D"/>
    <w:rsid w:val="00BD7730"/>
    <w:rsid w:val="00C14A3F"/>
    <w:rsid w:val="00C16D9C"/>
    <w:rsid w:val="00C2105F"/>
    <w:rsid w:val="00C4089B"/>
    <w:rsid w:val="00C4337F"/>
    <w:rsid w:val="00C6082B"/>
    <w:rsid w:val="00CA1ACA"/>
    <w:rsid w:val="00CB0AF1"/>
    <w:rsid w:val="00CB275A"/>
    <w:rsid w:val="00CF5BD5"/>
    <w:rsid w:val="00D02DFB"/>
    <w:rsid w:val="00D455FF"/>
    <w:rsid w:val="00D478A1"/>
    <w:rsid w:val="00D64239"/>
    <w:rsid w:val="00D9574E"/>
    <w:rsid w:val="00DB660C"/>
    <w:rsid w:val="00DE666F"/>
    <w:rsid w:val="00E049AD"/>
    <w:rsid w:val="00E0588C"/>
    <w:rsid w:val="00E44848"/>
    <w:rsid w:val="00E750C3"/>
    <w:rsid w:val="00E753FD"/>
    <w:rsid w:val="00E82352"/>
    <w:rsid w:val="00EE78AD"/>
    <w:rsid w:val="00F02188"/>
    <w:rsid w:val="00F05328"/>
    <w:rsid w:val="00F173BA"/>
    <w:rsid w:val="00F330CC"/>
    <w:rsid w:val="00F3392A"/>
    <w:rsid w:val="00F96E54"/>
    <w:rsid w:val="00F9743E"/>
    <w:rsid w:val="00FB27F3"/>
    <w:rsid w:val="00FE0208"/>
    <w:rsid w:val="00FE207D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A75C07"/>
    <w:rPr>
      <w:color w:val="0000FF"/>
      <w:u w:val="single"/>
    </w:rPr>
  </w:style>
  <w:style w:type="character" w:customStyle="1" w:styleId="a9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a"/>
    <w:uiPriority w:val="1"/>
    <w:locked/>
    <w:rsid w:val="00A75C07"/>
    <w:rPr>
      <w:rFonts w:ascii="Times New Roman" w:eastAsiaTheme="minorEastAsia" w:hAnsi="Times New Roman" w:cs="Times New Roman"/>
      <w:sz w:val="28"/>
      <w:lang w:eastAsia="zh-CN"/>
    </w:rPr>
  </w:style>
  <w:style w:type="paragraph" w:styleId="aa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9"/>
    <w:uiPriority w:val="1"/>
    <w:qFormat/>
    <w:rsid w:val="00A75C07"/>
    <w:pPr>
      <w:spacing w:after="0" w:line="240" w:lineRule="auto"/>
    </w:pPr>
    <w:rPr>
      <w:rFonts w:ascii="Times New Roman" w:eastAsiaTheme="minorEastAsia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zakonpravo.kz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akonpravo.k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878</Words>
  <Characters>5322</Characters>
  <Application>Microsoft Office Word</Application>
  <DocSecurity>0</DocSecurity>
  <Lines>106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132</cp:revision>
  <cp:lastPrinted>2021-08-17T09:15:00Z</cp:lastPrinted>
  <dcterms:created xsi:type="dcterms:W3CDTF">2021-08-13T09:00:00Z</dcterms:created>
  <dcterms:modified xsi:type="dcterms:W3CDTF">2026-10-07T16:00:00Z</dcterms:modified>
</cp:coreProperties>
</file>