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A1" w:rsidRDefault="007F30A1" w:rsidP="007F30A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СО Т    Б Ұ Й Р Ы Ғ Ы</w:t>
      </w:r>
    </w:p>
    <w:p w:rsidR="007F30A1" w:rsidRDefault="007F30A1" w:rsidP="007F30A1">
      <w:pPr>
        <w:pStyle w:val="a3"/>
        <w:jc w:val="both"/>
        <w:rPr>
          <w:rFonts w:ascii="Times New Roman" w:hAnsi="Times New Roman" w:cs="Times New Roman"/>
          <w:sz w:val="28"/>
          <w:szCs w:val="28"/>
          <w:lang w:val="kk-KZ"/>
        </w:rPr>
      </w:pPr>
    </w:p>
    <w:p w:rsidR="007F30A1" w:rsidRDefault="007F30A1" w:rsidP="007F30A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 наурыз 2015 жыл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t xml:space="preserve">       Миялы селосы</w:t>
      </w:r>
    </w:p>
    <w:p w:rsidR="007F30A1" w:rsidRDefault="007F30A1" w:rsidP="007F30A1">
      <w:pPr>
        <w:pStyle w:val="a3"/>
        <w:jc w:val="both"/>
        <w:rPr>
          <w:rFonts w:ascii="Times New Roman" w:hAnsi="Times New Roman" w:cs="Times New Roman"/>
          <w:sz w:val="28"/>
          <w:szCs w:val="28"/>
          <w:lang w:val="kk-KZ"/>
        </w:rPr>
      </w:pP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Атырау облысы, Қызылқоға аудандық сотының судьясы Сыргабаева А.С., «Атырау облысы бойынша Мемлекеттік кірістер департаментінің Қызылқоға ауданы бойынша Мемлекеттік кірістер басқармасы» мемлекеттік мекемесінің борышкер Сариев Жанболат Умирзаковичке салық бойынша берешегін өндіруге сот бұйрығын шығару туралы арызын қарап, </w:t>
      </w:r>
    </w:p>
    <w:p w:rsidR="007F30A1" w:rsidRDefault="007F30A1" w:rsidP="007F30A1">
      <w:pPr>
        <w:pStyle w:val="a3"/>
        <w:ind w:firstLine="708"/>
        <w:jc w:val="both"/>
        <w:rPr>
          <w:rFonts w:ascii="Times New Roman" w:hAnsi="Times New Roman" w:cs="Times New Roman"/>
          <w:sz w:val="28"/>
          <w:szCs w:val="28"/>
          <w:lang w:val="kk-KZ"/>
        </w:rPr>
      </w:pPr>
    </w:p>
    <w:p w:rsidR="007F30A1" w:rsidRDefault="007F30A1" w:rsidP="007F30A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 Н Ы Қ Т А Ғ А Н Ы </w:t>
      </w:r>
      <w:r>
        <w:rPr>
          <w:rFonts w:ascii="Times New Roman" w:hAnsi="Times New Roman" w:cs="Times New Roman"/>
          <w:b/>
          <w:sz w:val="28"/>
          <w:szCs w:val="28"/>
        </w:rPr>
        <w:t>:</w:t>
      </w:r>
    </w:p>
    <w:p w:rsidR="007F30A1" w:rsidRDefault="007F30A1" w:rsidP="007F30A1">
      <w:pPr>
        <w:pStyle w:val="a3"/>
        <w:jc w:val="center"/>
        <w:rPr>
          <w:rFonts w:ascii="Times New Roman" w:hAnsi="Times New Roman" w:cs="Times New Roman"/>
          <w:b/>
          <w:sz w:val="28"/>
          <w:szCs w:val="28"/>
          <w:lang w:val="kk-KZ"/>
        </w:rPr>
      </w:pP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Өндіріп алушы «Атырау облысы бойынша Мемлекеттік кірістер департаментінің Қызылқоға ауданы бойынша Мемлекеттік кірістер басқармасы» мемлекеттік мекемесі сотқа арыз жолдап, онда борышкер Сариев Жанболат Умирзаковичтан көлік құралдары салығы бойынша берешегін өндіруді сұраған.</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АІЖК 140 бабының 5 тармағына сәйкес, сот бұйрығы егер азаматтардан салықтар мен басқа да міндетті төлемдер бойынша бересіні өндіріп алу туралы талап мәлімделген болса шығарылады.</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ҚР «Салық және бюджетке төленетін басқа да міндетті төлемдер туралы Кодексінің» 180 бабының 3 тармағына сәйкес, мүлік иелерінің бюджетке салық төлеу мерзімінің бұзылғанын хабарлайды.</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Борышкер төлем мерзімін өткізген, өндіріп алушымен оған тиісті хабарлама  жасалған.</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Есептелген және төленуге тиіс салық туралы анықтамаға сәйкес, борышкер Сариев Жанболат Умирзаковичке көлік құралдарына  салынатын салық бойынша 2012, 2013, 2014 жылдар  үшін барлығы 26203 теңге, оның ішінде негізгі берешек  - 21903 теңге, өсімпұл – 4300 теңге құрайды.</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судья, көрсетілген салық берешегін борышкерден өндірілуге жатады деп санайды.</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ҚР АІЖК-нің 110 бабының негізінде сот шығындары жауапкерден өндірілуі тиіс. </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Жоғарыдағылар негізінде, ҚР АІЖК-нің 110,140, 145-146 баптарын басшылыққа алып,</w:t>
      </w:r>
    </w:p>
    <w:p w:rsidR="007F30A1" w:rsidRDefault="007F30A1" w:rsidP="007F30A1">
      <w:pPr>
        <w:pStyle w:val="a3"/>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 Ұ Й Ы Р А М Ы Н :</w:t>
      </w:r>
    </w:p>
    <w:p w:rsidR="007F30A1" w:rsidRDefault="007F30A1" w:rsidP="007F30A1">
      <w:pPr>
        <w:pStyle w:val="a3"/>
        <w:jc w:val="center"/>
        <w:rPr>
          <w:rFonts w:ascii="Times New Roman" w:hAnsi="Times New Roman" w:cs="Times New Roman"/>
          <w:b/>
          <w:bCs/>
          <w:sz w:val="28"/>
          <w:szCs w:val="28"/>
          <w:lang w:val="kk-KZ"/>
        </w:rPr>
      </w:pP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Борышкер Сариев Жанболат Умирзаковичтан, ЖСН 830327300472, мекен жайы Қызылқоға ауданы, Сағыз селосы, Омаров көшесі 25а үй   тұрғыны, өндіріп алушы «Атырау облысы бойынша Мемлекеттік кірістер департаментінің Қызылқоға ауданы бойынша Мемлекеттік кірістер басқармасы» мемлекеттік мекеменің пайдасына  көлік құрадларына  салынатын салық бойынша 2012, 2013,  2014 жылдар   үшін –  негізгі берешек  - 21903теңге, өсімпұл – 4300теңге, барлығы 26203 /жирма алты  мың екі жүз үш/ теңге өндіруге.</w:t>
      </w:r>
    </w:p>
    <w:p w:rsidR="007F30A1" w:rsidRDefault="007F30A1" w:rsidP="007F30A1">
      <w:pPr>
        <w:pStyle w:val="a3"/>
        <w:ind w:firstLine="708"/>
        <w:jc w:val="both"/>
        <w:rPr>
          <w:rFonts w:ascii="Times New Roman" w:hAnsi="Times New Roman" w:cs="Times New Roman"/>
          <w:sz w:val="28"/>
          <w:szCs w:val="28"/>
          <w:lang w:val="kk-KZ"/>
        </w:rPr>
      </w:pP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Борышкер Сариев Жанболат Умирзаковичтан мемлекет пайдасына мемлекеттік алым ретінде – 393(үш жүз тоқсан үш) тенге өндіруге.</w:t>
      </w:r>
    </w:p>
    <w:p w:rsidR="007F30A1" w:rsidRDefault="007F30A1" w:rsidP="007F30A1">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Жауапкерге сот бұйрығымен келіспеген жағдайда 10 күн ішінде байланыстың кез келген құралдарын пайдалана отырып, мәлімделген талапқа келіспеген қарсылығын сотқа жолдауға құқылы екендігі түсіндіріледі.</w:t>
      </w:r>
    </w:p>
    <w:p w:rsidR="007F30A1" w:rsidRDefault="007F30A1" w:rsidP="007F30A1">
      <w:pPr>
        <w:pStyle w:val="a3"/>
        <w:jc w:val="both"/>
        <w:rPr>
          <w:rFonts w:ascii="Times New Roman" w:hAnsi="Times New Roman" w:cs="Times New Roman"/>
          <w:b/>
          <w:sz w:val="28"/>
          <w:szCs w:val="28"/>
          <w:lang w:val="kk-KZ"/>
        </w:rPr>
      </w:pPr>
    </w:p>
    <w:p w:rsidR="007F30A1" w:rsidRDefault="007F30A1" w:rsidP="007F30A1">
      <w:pPr>
        <w:pStyle w:val="a3"/>
        <w:jc w:val="both"/>
        <w:rPr>
          <w:rFonts w:ascii="Times New Roman" w:hAnsi="Times New Roman" w:cs="Times New Roman"/>
          <w:b/>
          <w:sz w:val="28"/>
          <w:szCs w:val="28"/>
          <w:lang w:val="kk-KZ"/>
        </w:rPr>
      </w:pPr>
    </w:p>
    <w:p w:rsidR="007F30A1" w:rsidRDefault="007F30A1" w:rsidP="007F30A1">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Судья</w:t>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r>
      <w:r>
        <w:rPr>
          <w:rFonts w:ascii="Times New Roman" w:hAnsi="Times New Roman" w:cs="Times New Roman"/>
          <w:b/>
          <w:sz w:val="28"/>
          <w:szCs w:val="28"/>
          <w:lang w:val="kk-KZ"/>
        </w:rPr>
        <w:tab/>
        <w:t xml:space="preserve">    </w:t>
      </w:r>
      <w:r>
        <w:rPr>
          <w:rFonts w:ascii="Times New Roman" w:hAnsi="Times New Roman" w:cs="Times New Roman"/>
          <w:b/>
          <w:sz w:val="28"/>
          <w:szCs w:val="28"/>
          <w:lang w:val="kk-KZ"/>
        </w:rPr>
        <w:tab/>
        <w:t xml:space="preserve">       А.С. Сыргабаева</w:t>
      </w:r>
    </w:p>
    <w:p w:rsidR="007F30A1" w:rsidRDefault="007F30A1" w:rsidP="007F30A1">
      <w:pPr>
        <w:pStyle w:val="a3"/>
        <w:jc w:val="both"/>
        <w:rPr>
          <w:rFonts w:ascii="Times New Roman" w:hAnsi="Times New Roman" w:cs="Times New Roman"/>
          <w:b/>
          <w:sz w:val="28"/>
          <w:szCs w:val="28"/>
          <w:lang w:val="kk-KZ"/>
        </w:rPr>
      </w:pPr>
    </w:p>
    <w:sectPr w:rsidR="007F30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30A1"/>
    <w:rsid w:val="007F3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0A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2196</Characters>
  <Application>Microsoft Office Word</Application>
  <DocSecurity>0</DocSecurity>
  <Lines>51</Lines>
  <Paragraphs>19</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712-1473</dc:creator>
  <cp:keywords/>
  <dc:description/>
  <cp:lastModifiedBy>712-1473</cp:lastModifiedBy>
  <cp:revision>2</cp:revision>
  <dcterms:created xsi:type="dcterms:W3CDTF">2016-02-11T05:04:00Z</dcterms:created>
  <dcterms:modified xsi:type="dcterms:W3CDTF">2016-02-11T05:04:00Z</dcterms:modified>
</cp:coreProperties>
</file>