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9F" w:rsidRDefault="0079009F" w:rsidP="0079009F">
      <w:pPr>
        <w:spacing w:after="0" w:line="240" w:lineRule="auto"/>
        <w:ind w:right="-1"/>
        <w:rPr>
          <w:rFonts w:ascii="Times New Roman" w:hAnsi="Times New Roman" w:cs="Times New Roman"/>
          <w:color w:val="FFFFFF" w:themeColor="background1"/>
          <w:sz w:val="28"/>
          <w:szCs w:val="28"/>
          <w:lang w:val="kk-KZ"/>
        </w:rPr>
      </w:pPr>
      <w:r>
        <w:rPr>
          <w:rFonts w:ascii="Times New Roman" w:hAnsi="Times New Roman" w:cs="Times New Roman"/>
          <w:sz w:val="28"/>
          <w:szCs w:val="28"/>
          <w:lang w:val="kk-KZ"/>
        </w:rPr>
        <w:t xml:space="preserve">№2-9017/15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color w:val="FFFFFF" w:themeColor="background1"/>
          <w:sz w:val="28"/>
          <w:szCs w:val="28"/>
          <w:lang w:val="kk-KZ"/>
        </w:rPr>
        <w:t>көшірмесі</w:t>
      </w:r>
    </w:p>
    <w:p w:rsidR="0079009F" w:rsidRDefault="0079009F" w:rsidP="0079009F">
      <w:pPr>
        <w:spacing w:after="0" w:line="240" w:lineRule="auto"/>
        <w:ind w:right="-1"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Ш  Е  Ш  І  М</w:t>
      </w:r>
    </w:p>
    <w:p w:rsidR="0079009F" w:rsidRDefault="0079009F" w:rsidP="0079009F">
      <w:pPr>
        <w:spacing w:after="0" w:line="240" w:lineRule="auto"/>
        <w:ind w:right="-1"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ҚАЗАҚСТАН  РЕСПУБЛИКАСЫ  АТЫНАН</w:t>
      </w:r>
    </w:p>
    <w:p w:rsidR="0079009F" w:rsidRDefault="0079009F" w:rsidP="0079009F">
      <w:pPr>
        <w:spacing w:after="0" w:line="240" w:lineRule="auto"/>
        <w:ind w:right="-1" w:firstLine="567"/>
        <w:rPr>
          <w:rFonts w:ascii="Times New Roman" w:hAnsi="Times New Roman" w:cs="Times New Roman"/>
          <w:bCs/>
          <w:sz w:val="28"/>
          <w:szCs w:val="28"/>
          <w:lang w:val="kk-KZ"/>
        </w:rPr>
      </w:pPr>
    </w:p>
    <w:p w:rsidR="0079009F" w:rsidRDefault="0079009F" w:rsidP="0079009F">
      <w:pPr>
        <w:spacing w:after="0" w:line="240" w:lineRule="auto"/>
        <w:ind w:right="-1" w:firstLine="567"/>
        <w:rPr>
          <w:rFonts w:ascii="Times New Roman" w:hAnsi="Times New Roman" w:cs="Times New Roman"/>
          <w:sz w:val="28"/>
          <w:szCs w:val="28"/>
          <w:lang w:val="kk-KZ"/>
        </w:rPr>
      </w:pPr>
      <w:r>
        <w:rPr>
          <w:rFonts w:ascii="Times New Roman" w:hAnsi="Times New Roman" w:cs="Times New Roman"/>
          <w:bCs/>
          <w:sz w:val="28"/>
          <w:szCs w:val="28"/>
          <w:lang w:val="kk-KZ"/>
        </w:rPr>
        <w:t xml:space="preserve"> 18 қараша 2015 жыл                                                        Қызылорда қаласы</w:t>
      </w:r>
      <w:r>
        <w:rPr>
          <w:rFonts w:ascii="Times New Roman" w:hAnsi="Times New Roman" w:cs="Times New Roman"/>
          <w:sz w:val="28"/>
          <w:szCs w:val="28"/>
          <w:lang w:val="kk-KZ"/>
        </w:rPr>
        <w:t xml:space="preserve"> </w:t>
      </w:r>
    </w:p>
    <w:p w:rsidR="0079009F" w:rsidRDefault="0079009F" w:rsidP="0079009F">
      <w:pPr>
        <w:spacing w:after="0" w:line="240" w:lineRule="auto"/>
        <w:ind w:right="-1" w:firstLine="567"/>
        <w:rPr>
          <w:rFonts w:ascii="Times New Roman" w:hAnsi="Times New Roman" w:cs="Times New Roman"/>
          <w:bCs/>
          <w:sz w:val="28"/>
          <w:szCs w:val="28"/>
          <w:lang w:val="kk-KZ" w:eastAsia="ko-KR"/>
        </w:rPr>
      </w:pPr>
    </w:p>
    <w:p w:rsidR="0079009F" w:rsidRDefault="0079009F" w:rsidP="0079009F">
      <w:pPr>
        <w:pStyle w:val="a4"/>
        <w:ind w:right="-1" w:firstLine="567"/>
        <w:rPr>
          <w:bCs/>
          <w:sz w:val="28"/>
          <w:szCs w:val="28"/>
          <w:lang w:val="kk-KZ" w:eastAsia="ko-KR"/>
        </w:rPr>
      </w:pPr>
      <w:r>
        <w:rPr>
          <w:bCs/>
          <w:sz w:val="28"/>
          <w:szCs w:val="28"/>
          <w:lang w:val="kk-KZ" w:eastAsia="ko-KR"/>
        </w:rPr>
        <w:t>Қызылорда қалалық соты құрамында төрағалық етуші судья К.Садуақасова, хатшылықта Р.Рысбаев болып, қала прокурорының бөлім прокуроры А.Есниязовтың, талап қоюшы әрі қарсы жауапкер А.Жұмабаевтың және оның (05.08.2015жылғы) сенім хат арқылы өкілі қорғаушы, Т.Мырзамбетовтың, жауапкер әрі қарсы талап қоюшы  Г.Кенжебаеваның және оның (01.10.2015 жылғы) сенім хат арқылы өкілі, қорғаушы Г.Сарсенованың, жауапкер Е.Нургалиевтың қатысуымен өзінің ашық сот отырысында Қызылорда қалалық сотының мәжіліс залында талап қоюшы Жұмабаев Алтынбек Бауыржанұлының жауапкер Кенжебаева Гульсара Муханбедьяровнадан пәтерден отбасы мүшелерімен бірге басқа тұрғын үй берместен шығаруды, және қарсы талап қоюшы Кенжебаева Гульсара Муханбедьяровнаның жауапкерлер Жұмабаев Алтынбек Бауыржанұлы мен Нұрғалиев Ерлан Елтайұлынан және жеке нотариус Г.Шерниязовтан 2013 жылдың 25 шілдесінде қарсы жауапкер Жұмабаев Алтынбек Бауыржанұлымен мен Кенжебаева Гульсара Муханбедьяровнаның арасындағы Қызылорда қаласының жеке нотариусы Г.Шерниязовтың куәландырған реестр №436 санды сатып алу – сату шартын, мәмілені заңсыз деп танып, күшін жоюды, тараптарды бастапқы қалпына келтіру жайлы талабы бойынша азаматтық ісін қарап</w:t>
      </w:r>
    </w:p>
    <w:p w:rsidR="0079009F" w:rsidRDefault="0079009F" w:rsidP="0079009F">
      <w:pPr>
        <w:spacing w:after="0" w:line="240" w:lineRule="auto"/>
        <w:ind w:right="-1"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9009F" w:rsidRDefault="0079009F" w:rsidP="0079009F">
      <w:pPr>
        <w:spacing w:after="0" w:line="240" w:lineRule="auto"/>
        <w:ind w:right="-1"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А  Н  Ы  Қ  Т  А  Ғ  А Н Ы:</w:t>
      </w:r>
    </w:p>
    <w:p w:rsidR="0079009F" w:rsidRDefault="0079009F" w:rsidP="0079009F">
      <w:pPr>
        <w:spacing w:after="0" w:line="240" w:lineRule="auto"/>
        <w:ind w:right="-1" w:firstLine="567"/>
        <w:jc w:val="both"/>
        <w:rPr>
          <w:rFonts w:ascii="Times New Roman" w:hAnsi="Times New Roman" w:cs="Times New Roman"/>
          <w:sz w:val="28"/>
          <w:szCs w:val="28"/>
          <w:lang w:val="kk-KZ"/>
        </w:rPr>
      </w:pPr>
    </w:p>
    <w:p w:rsidR="0079009F" w:rsidRDefault="0079009F" w:rsidP="0079009F">
      <w:pPr>
        <w:spacing w:after="0" w:line="240" w:lineRule="auto"/>
        <w:ind w:right="-1"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rPr>
        <w:t>Т</w:t>
      </w:r>
      <w:r>
        <w:rPr>
          <w:rFonts w:ascii="Times New Roman" w:hAnsi="Times New Roman" w:cs="Times New Roman"/>
          <w:sz w:val="28"/>
          <w:szCs w:val="28"/>
          <w:lang w:val="kk-KZ" w:eastAsia="ko-KR"/>
        </w:rPr>
        <w:t>алап қоюшы А.Жұмабаев сотқа берген талап арызында жауапкер Г.Кенжебаевадан Қызылорда қаласы,Төле би көшесі, №145 а үй, №27 пәтерден басқа тұрғын үй берместен шығаруды сұрап сотқа жүгінген.</w:t>
      </w:r>
    </w:p>
    <w:p w:rsidR="0079009F" w:rsidRDefault="0079009F" w:rsidP="0079009F">
      <w:pPr>
        <w:spacing w:after="0" w:line="240" w:lineRule="auto"/>
        <w:ind w:right="-1"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Талап арызын, 2013 жылдың 25 шілдедегі Қызылорда қаласының жеке нотариусы Г.Шерниязовтың куәландырған яғни, сатып алу сату шарты жасалған мәмілесіне сәйкес, жауапкер Г.Кенжебаевадан 10 000 000 (он миллион) теңгеге сатып алғанымен байланыстырып, жауапкердің осы күнге дейін пәтерді босатпай келуінің салдарынан сотқа жүгінгендігін жеткізген.</w:t>
      </w:r>
    </w:p>
    <w:p w:rsidR="0079009F" w:rsidRDefault="0079009F" w:rsidP="0079009F">
      <w:pPr>
        <w:spacing w:after="0" w:line="240" w:lineRule="auto"/>
        <w:ind w:right="-1"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Қарсы талап қоюшы Г.Кенжебаева сотқа қарсы талап қойып, жауапкерлер А.Жұмабаевпен, жеке нотариус Г.Шерниязовтан, 2013 жылдың 25 шілдесіндегі сатып алу сату шартын жарамсыз деп тануды сұраған.</w:t>
      </w:r>
    </w:p>
    <w:p w:rsidR="0079009F" w:rsidRDefault="0079009F" w:rsidP="0079009F">
      <w:pPr>
        <w:spacing w:after="0" w:line="240" w:lineRule="auto"/>
        <w:ind w:right="-1"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Қарсы талабын,  жауапкер А.Жұмабаевқа Қызылорда қаласы,Төле би көшесі, №145 а үй, №27 пәтерін 10 000 000 (он миллион) теңгеге сатпағандығын, ешқандай сатып алу сату мәмілесі тек қағаз жүзінде  жасалғаны болмаса шын мәнісінде сатып алу сату шарты жасалмағандығын, ақша берілмегендігін, шын мәнісінде жауапкер Е.Нургалиевтың қарызының орнына уақытша берілгендігімен байланыстырған.</w:t>
      </w:r>
    </w:p>
    <w:p w:rsidR="0079009F" w:rsidRDefault="0079009F" w:rsidP="0079009F">
      <w:pPr>
        <w:spacing w:after="0" w:line="240" w:lineRule="auto"/>
        <w:ind w:right="-1"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lastRenderedPageBreak/>
        <w:t xml:space="preserve">Сот мәжілісінде, талап қоюшы А.Жұмабаевтың сотқа берген өз түсінігінде, 2013 жылдың 25 шілдесінде жеке нотариус Г.Шерниязовтың куәландыруымен Қызылорда қаласы,Төле би көшесі, №145 а үй, №27 пәтерін 10 000 000 (он миллион) теңгеге Г.Кенжебаевадан сатып алғандығын оның дәлелі сатып алу сату шарты бойынша аталған пәтер қазіргі таңда,  өзінің меншігіне өткендігін, алайда жауапкер Г.Кенжебаева пәтердің қаражатын ала тұра осы күнге дейін пәтерді босатпай келе жатқандығын,  негізінде бұл пәтерді танысы Е.Нургалиев арқылы тапқандығын, Е.Нургалиев Г.Кенжебаеваны апасы ретінде таныстырғандығын,  апасына көшуге біраз уақыт беруді сұрағандығын, соңында басқа үй таба алмай жүргіндігін, одан қыс мезгілі болып кеткен соң, Е.Нургалиев тағы уақыт бере тұр деп өтініш айтқасын осы күнге дейін шыдап келгендігімен өзінің талап арызын қанағаттандыруды сұрайтындығын және пәтерден жауапкер Г.Кенжебаеваны еріксіз басқа тұрғын үй берместен шығаруды сұраған. </w:t>
      </w:r>
    </w:p>
    <w:p w:rsidR="0079009F" w:rsidRDefault="0079009F" w:rsidP="0079009F">
      <w:pPr>
        <w:spacing w:after="0" w:line="240" w:lineRule="auto"/>
        <w:ind w:right="-1"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Қарсы талап қоюшы Г.Кенжебаеваның жауапкерлер А.Жұмабаевпен, жеке нотариус Г.Шерниязовтан, 2013 жылдың 25 шілдесіндегі сатып алу сату шартын жарамсыз деп тануды сұраған арызын қанағаттандырусыз қалдыруды себебі, сатып алу шарты жасалғандығын өзінің адал сатып алушы екендігімен және қазіргі таңда даулы пәтердің 2013 жылдан бері өзінің меншігінде екендігімен байланыстырған. Г.Кенжебаевадан пәтерді өзімнің маңдай теріммен тапқан  жинаған қаражаты сатып алғандығын, Е.Нургалиевтің өзіне қарыз емес екендігін және оның Қ.Ермахановқа қарыз екендігін білмейтіндігін жеткізіп, қарсы талап арызды қанағаттандырусыз қалдыруды сұраған.</w:t>
      </w:r>
    </w:p>
    <w:p w:rsidR="0079009F" w:rsidRDefault="0079009F" w:rsidP="0079009F">
      <w:pPr>
        <w:spacing w:after="0" w:line="240" w:lineRule="auto"/>
        <w:ind w:right="-1"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 xml:space="preserve"> Сот мәжілісінде, талап қоюшының өкілі, қорғаушы Т.Мырзамбетовтың сотқа берген өз түсінігінде, талап қоюшы А.Жұмабаевтың талап арызын қуаттаған түсінігін қолдап, шын мәнісінде талап қоюшы А.Жұмабаевтың жауапкер Г.Кенжебаевадан  10 000 000 (он миллион) теңгеге сатып алғандығын оның дәлелі 25.07.2013 жылғы жеке нотариус Г.Шерниязовтың куәландыруымен жасалған сатып алу сату шарты екендгін, сол шартқа сәкес қазіргі таңда дауланып отырған пәтер А.Жұмабаевтың атына 11.102013 жылдан бастап мемлекеттік тіркеуден өткендігін, негізі А.Жұмабаевтың пәтер іздеп жүргегін ортақ таныс Е.Нургалиев деген азамат білгендігін, соның салдарынан ол өзінің апасы Г.Кенжебаевамен таныстырғандығын, пәтерді көріп ойынан шыққаннан соң, 25.07.2015 жылы сатып алу сату шарты жасалғандығын, ол мәміліге Г.Кенжебаеваның өзі қол қойғандығын оны жеке нотариус Г.Шерниязов бекіткендегін, арада осынша уақыт өте келе пәтерді әр түрлі сылтау айтып босатпай келгендігін, тек сотқа талаппен жүгінгеннен кейін, Қызылорда қалалық ішкі істер басқармасына ойға қонымсыз арызбен жүгініп жатқандығын. Негізі Е.Нургалиевтың Қызылорда қаласының №2 сотының 27.11.2014 жылғы сот үкіміне сәйкес, алаяқтық жолмен осындай әрекеттер жасағандығын білгеннен соң, пәтерді еріксіз бостау жөнінде сотқа жүгінгендігін талапкердің талабын толық қанағаттандыруды, ал қарсы талапкердің талап арызын қаңағаттандырусыз қалдыруды себебі, қарсы жауапкер А.Жұмабаевтың өзінің адал еңбегімен </w:t>
      </w:r>
      <w:r>
        <w:rPr>
          <w:rFonts w:ascii="Times New Roman" w:hAnsi="Times New Roman" w:cs="Times New Roman"/>
          <w:sz w:val="28"/>
          <w:szCs w:val="28"/>
          <w:lang w:val="kk-KZ" w:eastAsia="ko-KR"/>
        </w:rPr>
        <w:lastRenderedPageBreak/>
        <w:t>тапқан, жинап-терген қаражатына сатып алған мүлкі екендігімен сонымен қатар, Е.Нургалиевтің Қ.Ермахановқа қарыз екендігін  А.Жұмабаевтың білмейтіндігін, ал, пәтерді А.Жұмабаев 10 000 000 (он миллион) теңгені Г.Кенжебаеваға санап бергендігін, арада ақша алғандығы жөнінде қол хат алынбағандығын алайда, 25.07.2013 жылғы сатып алу сату шартында пәтерді сатып алынған құны көрсетілгендігімен байланыстырған.</w:t>
      </w:r>
    </w:p>
    <w:p w:rsidR="0079009F" w:rsidRDefault="0079009F" w:rsidP="0079009F">
      <w:pPr>
        <w:spacing w:after="0" w:line="240" w:lineRule="auto"/>
        <w:ind w:right="-1"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Сот мәжілісінеде, қарсы талап қоюшы Г.Кенжебаеваның сотқа берген өз түсінігінде, талап арызын нақтылап, жауапкер қатарына Е.Нургалиевті тартатындығын себебі бар даудың басы осы Е.Нургалиевтің әрекетінің салдарынан туындағандығын, өзінің ешқашан пәтерді сату ойында болмағандығын, қарсы жауапкер А.Жұмабаевтың атына пәтерін уақытша жауапкер Е.Нургалиевтың өтінішінің салдарынан аударып бергендігін, себебі жауапкер Е.Нургалиевты Ермаханов Қайрат деген азамат қорқытуының салдарынан амалсыздан содай әрекетке барғандығын, А.Жұмабаевтың пәтерге қатысты 10 000 000 (он миллион) теңге қаражат сатып алдым деген уәжі негізсіз екендігін, себебі А.Жұмабаев өзіне бір тыйында бермегендігін, тек бұл мәміле көз бояушылық мақсатында жасалғандығын уақытша ғана, Е.Нургалиев Қ.Ермахановтың алдындағы қарызынан құтылғанша Қ.Ермахановтың танысы А.Жұмабаевтың атына аударылғандығын, алайда Е.Нургалиев Қ.Ермахановқа қарызын осы күнге дейін бере алмай келе жатқандығын, шын мәнісінде жауапкер Е.Нургалиев, Қ.Ермаханов деген азаматтан қарызға 3 000 000 (үш миллион) теңге 20 пайыз қайтарыммен қарызға ақша алғандығын оны Е.Нургалиев Қ.Ермахановқа қайтармаған соң, Қ.Ермахановтың қысымымен Е.Нургалиевтің өзіне келіп жағдайын түсіндерген соң, пәтеріңе ештеңе болмайды деген соң уақытша деп түсінгендігін, алайда өздері Қ.Ермахановпен өзара сөйлесу үшін үйіне іздеп барғандығын, бірақ үйінде жоқ болғандығын оның орнына әйелімен сөйлескендігін, соңында сол күні өзіне Қ.Ермахановтың қоңырау шалып ерегісіп ұрысқандығын және Қ,Ермахановтың осы А.Жұмабаевтың атына аударылған пәтердің егесі екенімді жақсы білетіндігін көрсетіп қарсы талап арызын қуаттап, талапкер әрі қарсы жауапкер А.Жұмабаевтың талап арызын қанағаттандырусыз қалдыруды сұраған.</w:t>
      </w:r>
    </w:p>
    <w:p w:rsidR="0079009F" w:rsidRDefault="0079009F" w:rsidP="0079009F">
      <w:pPr>
        <w:spacing w:after="0" w:line="240" w:lineRule="auto"/>
        <w:ind w:right="-1"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 xml:space="preserve"> Сот мәжілісінде қарсы талапкер әрі жауапкердің өкілі, қорғаушы Г.Сарсенованың сотқа берген өз түсінігінде, қарсы талапкердің талап арызын нақтылап жауапкер қатыран Е.Нургалиевті тартып, 2013 жылдың 25 шілдесіндегі жеке нотариус Г.Шерниязовтың куәландыруымен жасалған сатып алу сату шартымен сатушы Г.Кенжебаева сатып алушы А.Жұмабаев Қызылорда қалыс, Төле би көшесі №145а үйдің 27 пәтерін 10 000 000 (он миллион) теңгеге, сатушы сатқандығын және сатып алушы сатып алғандығын формальді түрде қағаз жүзінде жүргізілген. Алайда, тараптар, яғни А.Жұмабаев Г.Кенжебаеваға 10 000 000 теңгені қай жерде, қандай ақшамен және берген жағдайда ол қаражатты бергендігін растайтын қол хат жазылмағандығын, шын мәнісінде ондай қаражат ортада болмағандығын алға тартып қарсы талапкердің талабын ҚР АК-нің 160 бабының талаптарын басшылыққа алып мәмілені жарамсыз деп тануды сұраған.</w:t>
      </w:r>
    </w:p>
    <w:p w:rsidR="0079009F" w:rsidRDefault="0079009F" w:rsidP="0079009F">
      <w:pPr>
        <w:spacing w:after="0" w:line="240" w:lineRule="auto"/>
        <w:ind w:right="-1"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lastRenderedPageBreak/>
        <w:t>Сот мәжілісінде жауапкер Е.Нургалиевтың сотқа берген өз түсінігінде, шын мәнісінде Қ.Ермаханов деген азаматтан бастапқыда өзінің атындаға «Ауди» автокөлігін кепілге беріп, одан 450 000 теңге қарызға ақша алғаннан кейін басталған. Ол қарызын уақытылы төлеп тастағаннан кейін, бір кәсіпкерлік бизнеспен шұғылданып, қомақты қаражат керек болған соң қайтадан Қ.Ермахановқа өтініш айтып қарызға 3 000 000 теңге ақшаны 20 пайыз қайтарыммен келісіп алғандығын, ол қарыз ақшаның үстіндегі өсімін 4-5 ай 600 000 теңгеден төлеп келгендігін,  сондан кейін төлеуге мүмкіндігі болмағандығын, соңында Қ.Ермаханов өзін қорқыта бастағандығын, кепілге пәтеріңді қой дегендігін, өзінің атындағы пәтер ниесе шарты бойынша кепілде болғандығын, сол себептен оны бере алмағандығын, соның өзінің танысы Г.Кенжебаеваға болған жағдайды түсіндергендігін, Г.Кенжебаева пәтерін тек кепіл ретінде бергендігін, себебі Қ.Ермахановпен солай келіскендерін, А.Жұмабаевты Қ.Ермахановтың үйінде соның автокөлігін жуып жүрген соның інісі екендігін, негізінде қазірге таңда осы қарызды жабамын деп өзімнің бала күненен келе жатқан танысым Б.Парменовтен ақша алып, ол қаражатты Қ.Ермахановқа қарыздың есебінен жатқызуға бергендігін, алайда Қ.Ермахановтың өзіне әкелген 3 000 000 теңгенің негізгі қарызға емес, тек үстіндегі өсімпұлды жабатындығын айтқандығын, өз кезегінде Б.Парменовкеде қарыз болуымнаның салдарынан, Б.Парменов мені өзіне алаяқтық әрекет жасады деп түсініп, өзіне қатысты қылмыстық іс қозғалып, қылмыстық іс қарау барысында жолдасым Б.Парменовке барлық болған жағдайды түсіндіргендігін, ол менің сөзімнің шын екендігін көз жеткізу үшін Қ.Ермахановқа хабарласқандығын, сол кезде ғана Б.Парменовтың мені өзіне өтірік айтып отырмағанымды білгендігін, алайда өзінің Қызылорда қаласы, Ақмешіт мөлтек ауданындағы № 3 үйдің 26 пәтеріде және осы даулы болып отырған Г.Кенжебаеваның пәтерінің барлығы осы өзінің қарыз ақшасының кепілі ретінде Қ.Ермахановтың айтуымен А.Жұмабаевтың атына өткізілгендігін жеткізіп, қарсы талап қоюшы  Г.Кенжебаеваның талап арызын мойындайтындығын көрсеткен.</w:t>
      </w:r>
    </w:p>
    <w:p w:rsidR="0079009F" w:rsidRDefault="0079009F" w:rsidP="0079009F">
      <w:pPr>
        <w:spacing w:after="0" w:line="240" w:lineRule="auto"/>
        <w:ind w:right="-1"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С от мәжілісінде жауапкер жеке нотаруис Г.Шерниязовтың сотқа берген өз түсінігінде, тараптардың арасындағы даулы болып отырған 25.07.2013 жылғы  Қызылорда қаласы,Төле би көшесі, №145 а үй, №27 пәтерді сатып алу сату мәмілесін куәландырғандығын растайтындығын, ол кезде тараптардың арасында бұндай дау болмағандығын, Г.Кенжебаева даулы пәтерін 10 000 000 (он миллион) теңгеге сатып, ал А.Жұмабаев оны 10 000 000 (он миллион) теңгеге сатып алғандығын. Мәмілеге екі тарап қол қойғандығын, тараптарға мәміленің салдары түсіндіріп жеткізетіндігін, қарсы талапкердің талап арызымен келіспейтіндігін көрсетті.</w:t>
      </w:r>
    </w:p>
    <w:p w:rsidR="0079009F" w:rsidRDefault="0079009F" w:rsidP="0079009F">
      <w:pPr>
        <w:spacing w:after="0" w:line="240" w:lineRule="auto"/>
        <w:ind w:right="-1"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 xml:space="preserve">Сот мәжілісінде куә қатарындағы жауап берген Қ.Ермахановтың Г.Кенжбаеваны танымайтындығын сонымен қатар, жауапкер Е.Нургалиевпен бір екі үш жыл бойы танысқандығын, алайда Е.Нургалиевқа қарызға ақша бермегендігін, Е.Нургалиевтың өзіне келіп, апасы пәтерін сатқысы келетіндігін, сол себептен өзінің әйелінің қарамағында жұмыс жасайтын А.Жұмабаевқа ол туралы айтқандығын, өз кезегінде А.Жұмабаев пен </w:t>
      </w:r>
      <w:r>
        <w:rPr>
          <w:rFonts w:ascii="Times New Roman" w:hAnsi="Times New Roman" w:cs="Times New Roman"/>
          <w:sz w:val="28"/>
          <w:szCs w:val="28"/>
          <w:lang w:val="kk-KZ" w:eastAsia="ko-KR"/>
        </w:rPr>
        <w:lastRenderedPageBreak/>
        <w:t>Е.Нургалиев пәтерге қатысты мәміле жасағандарын. Алайда Е.Нургалиевке қарызға ақша бермегендігін көрсетіп қарсы талап қоюшы  Г.Кенжебаеваны танымайтындығын көрсеткен.</w:t>
      </w:r>
    </w:p>
    <w:p w:rsidR="0079009F" w:rsidRDefault="0079009F" w:rsidP="0079009F">
      <w:pPr>
        <w:spacing w:after="0" w:line="240" w:lineRule="auto"/>
        <w:ind w:right="-1"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Сот мәжілісінде куә қатарында жауап берген, Б.Парменов, расында Е.Нургалиевпен  жақсы араласып сыйласып, отбасыларымен қатысып жүрген жолдас жандар болғандығын, Е.Нургалиевтың өзінен қарызға ақша сұрағандығын, оның себебін сұрағанда бір кәсіппен айналысқысы келетіндігін айтқандығын, ақыры сол алған қарызын қайтармағандығын,  уақыт өте бере соңы айқау шу, ұрысқа айналғандығын, содан Қызылорда қалалық ішкі істер басқармасына Е.Нургалиевтың үстінен шара көру үшін арыз жазғандығын, ол бойынша қылмыстық іс қозғалғандығын, алайда Е.Нургалиев істі қарау барысында ғана ақшаны кімге бергендігін және не үшін өзінен алғандығын айтқандығын, ақшаны қайтаруға ниетің болса неге пәтеріңді кепілге бермейсің деген кезінде Е.Нургалиев пәтерін Қ.Ермахановтың адамның атына аудартып қойғандығын айтқандығын сол кезде Е.Нургалиевтың сөзінің растығын білу мақсатында Қ.Ермахановқа қоңырау шалғандығын, Қ.Ермаханов өзіне болған жағдайды айтып,  Е.Нургалиевтың өзінің пәтері басқа адамдарға өтіп кеткендігін айтқанын соң Е.Нургалиевке кешірім бергендігін  көрсеткен. Өзінің Қ.Ермахановты танитындығын көрсеткен.</w:t>
      </w:r>
    </w:p>
    <w:p w:rsidR="0079009F" w:rsidRDefault="0079009F" w:rsidP="0079009F">
      <w:pPr>
        <w:spacing w:after="0" w:line="240" w:lineRule="auto"/>
        <w:ind w:right="-1"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 xml:space="preserve"> Сот құжаттарын зерттеп талдап, тараптар мен олардың өкілдерінің түсініктерін тыңдап, талап қоюшы </w:t>
      </w:r>
      <w:r>
        <w:rPr>
          <w:rFonts w:ascii="Times New Roman" w:hAnsi="Times New Roman" w:cs="Times New Roman"/>
          <w:bCs/>
          <w:sz w:val="28"/>
          <w:szCs w:val="28"/>
          <w:lang w:val="kk-KZ" w:eastAsia="ko-KR"/>
        </w:rPr>
        <w:t>Жұмабаев Алтынбек Бауыржанұлының жауапкер Кенжебаева Гульсара Муханбедьяровнадан пәтерден отбасы мүшелерімен бірге басқа тұрғын үй берместен шығаруды сұраған</w:t>
      </w:r>
      <w:r>
        <w:rPr>
          <w:rFonts w:ascii="Times New Roman" w:hAnsi="Times New Roman" w:cs="Times New Roman"/>
          <w:sz w:val="28"/>
          <w:szCs w:val="28"/>
          <w:lang w:val="kk-KZ" w:eastAsia="ko-KR"/>
        </w:rPr>
        <w:t xml:space="preserve"> талап арызын қа</w:t>
      </w:r>
      <w:r w:rsidR="00FD00D9">
        <w:rPr>
          <w:rFonts w:ascii="Times New Roman" w:hAnsi="Times New Roman" w:cs="Times New Roman"/>
          <w:sz w:val="28"/>
          <w:szCs w:val="28"/>
          <w:lang w:val="kk-KZ" w:eastAsia="ko-KR"/>
        </w:rPr>
        <w:t>нағаттандырусыз, ал қарсы талап қоюшы</w:t>
      </w:r>
      <w:r>
        <w:rPr>
          <w:rFonts w:ascii="Times New Roman" w:hAnsi="Times New Roman" w:cs="Times New Roman"/>
          <w:sz w:val="28"/>
          <w:szCs w:val="28"/>
          <w:lang w:val="kk-KZ" w:eastAsia="ko-KR"/>
        </w:rPr>
        <w:t xml:space="preserve"> </w:t>
      </w:r>
      <w:r>
        <w:rPr>
          <w:rFonts w:ascii="Times New Roman" w:hAnsi="Times New Roman" w:cs="Times New Roman"/>
          <w:bCs/>
          <w:sz w:val="28"/>
          <w:szCs w:val="28"/>
          <w:lang w:val="kk-KZ" w:eastAsia="ko-KR"/>
        </w:rPr>
        <w:t xml:space="preserve">Кенжебаева Гульсара Муханбедьяровнаның жауапкерлер Жұмабаев Алтынбек Бауыржанұлы мен Нұрғалиев Ерлан Елтайұлынан және жеке нотариус Г.Шерниязовтан 2013 жылдың 25 шілдесінде қарсы жауапкер Жұмабаев Алтынбек Бауыржанұлымен мен Кенжебаева Гульсара Муханбедияровнаның арасындағы Қызылорда қаласының жеке нотариусы Г.Шерниязовтың куәландырған реестр №436 санды сатып алу – сату шартын, мәмілені заңсыз деп танып, күшін жоюды, тараптарды бастапқы қалпына келтіру жайлы </w:t>
      </w:r>
      <w:r>
        <w:rPr>
          <w:rFonts w:ascii="Times New Roman" w:hAnsi="Times New Roman" w:cs="Times New Roman"/>
          <w:sz w:val="28"/>
          <w:szCs w:val="28"/>
          <w:lang w:val="kk-KZ" w:eastAsia="ko-KR"/>
        </w:rPr>
        <w:t>қарсы талабын қанағаттандыруға жатады деп тапты.</w:t>
      </w:r>
    </w:p>
    <w:p w:rsidR="0079009F" w:rsidRDefault="0079009F" w:rsidP="0079009F">
      <w:pPr>
        <w:spacing w:after="0" w:line="240" w:lineRule="auto"/>
        <w:ind w:right="-1" w:firstLine="567"/>
        <w:jc w:val="both"/>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Іске тіркелген құжаттарға қарағанда, Қызылорда қаласының еке нотариусы Г.Шерниязовтың куәландыруымен талап</w:t>
      </w:r>
      <w:r w:rsidR="00FD00D9">
        <w:rPr>
          <w:rFonts w:ascii="Times New Roman" w:hAnsi="Times New Roman" w:cs="Times New Roman"/>
          <w:bCs/>
          <w:sz w:val="28"/>
          <w:szCs w:val="28"/>
          <w:lang w:val="kk-KZ" w:eastAsia="ko-KR"/>
        </w:rPr>
        <w:t xml:space="preserve"> қоюшы</w:t>
      </w:r>
      <w:r>
        <w:rPr>
          <w:rFonts w:ascii="Times New Roman" w:hAnsi="Times New Roman" w:cs="Times New Roman"/>
          <w:bCs/>
          <w:sz w:val="28"/>
          <w:szCs w:val="28"/>
          <w:lang w:val="kk-KZ" w:eastAsia="ko-KR"/>
        </w:rPr>
        <w:t xml:space="preserve"> А.Жұмабаев 25.07.2013 жылы </w:t>
      </w:r>
      <w:r>
        <w:rPr>
          <w:rFonts w:ascii="Times New Roman" w:hAnsi="Times New Roman" w:cs="Times New Roman"/>
          <w:sz w:val="28"/>
          <w:szCs w:val="28"/>
          <w:lang w:val="kk-KZ" w:eastAsia="ko-KR"/>
        </w:rPr>
        <w:t xml:space="preserve">Қызылорда қаласы, Төле би көшесі, №145а үй 27 пәтерді 10 000 000 (он миллион) теңгеге </w:t>
      </w:r>
      <w:r>
        <w:rPr>
          <w:rFonts w:ascii="Times New Roman" w:hAnsi="Times New Roman" w:cs="Times New Roman"/>
          <w:bCs/>
          <w:sz w:val="28"/>
          <w:szCs w:val="28"/>
          <w:lang w:val="kk-KZ" w:eastAsia="ko-KR"/>
        </w:rPr>
        <w:t>жауапкер Г.Кенжебаевадан сатып алу сату шартын куәландырған.</w:t>
      </w:r>
    </w:p>
    <w:p w:rsidR="0079009F" w:rsidRDefault="0079009F" w:rsidP="0079009F">
      <w:pPr>
        <w:spacing w:after="0" w:line="240" w:lineRule="auto"/>
        <w:ind w:right="-185"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ҚР АІЖК-нің 15-бабында, істі қараушы сот объективтілікті және әділдікті сақтай отырып, істің мән-жайын толық және объективті зерттеуге тараптардың құқықтарын іске асыруы үшін қажетті жағдайлар жасайды, іске қатысушы адамдарға олардың құқықтары мен міндеттерін түсіндіреді, іс жүргізу әрекеттерін жасаудың немесе жасамаудың салдары туралы ескертеді және осы Кодексте көзделген жағдайларда олардың өз құқықтарын жүзеге асыруына жәрдемдеседі. Сот іс жүргізу шешімін зерттеуге қатысу тараптардың </w:t>
      </w:r>
      <w:r>
        <w:rPr>
          <w:rFonts w:ascii="Times New Roman" w:hAnsi="Times New Roman" w:cs="Times New Roman"/>
          <w:sz w:val="28"/>
          <w:szCs w:val="28"/>
          <w:lang w:val="kk-KZ"/>
        </w:rPr>
        <w:lastRenderedPageBreak/>
        <w:t>әрқайсысына бірдей негізде қамтамасыз етілген дәлелдемелерге ғана негіздейді.</w:t>
      </w:r>
    </w:p>
    <w:p w:rsidR="0079009F" w:rsidRDefault="0079009F" w:rsidP="0079009F">
      <w:pPr>
        <w:spacing w:after="0" w:line="240" w:lineRule="auto"/>
        <w:ind w:right="-185"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Осы Кодекістің 65-бабына сәйкес, әр тарап өзінің талаптарының және қарсылықтарының негізі ретінде сілтеме жасайтын мән-жайларды дәлелдеуі тиіс.</w:t>
      </w:r>
    </w:p>
    <w:p w:rsidR="0079009F" w:rsidRDefault="0079009F" w:rsidP="0079009F">
      <w:pPr>
        <w:spacing w:after="0" w:line="240" w:lineRule="auto"/>
        <w:ind w:right="-185"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Сотпен әрбір дәлелдеменің қатыстылығы, жол берілуі, растығы және істің мән-жайын нанымды бейнелейтін фактілер туралы айқын мәліметтерді анықтау мақсатында тараптармен ұсынылған дәлелдемелер бағаланып, талданды.</w:t>
      </w:r>
    </w:p>
    <w:p w:rsidR="0079009F" w:rsidRDefault="0079009F" w:rsidP="0079009F">
      <w:pPr>
        <w:pStyle w:val="a3"/>
        <w:spacing w:after="0" w:line="240" w:lineRule="auto"/>
        <w:ind w:firstLine="708"/>
        <w:jc w:val="both"/>
        <w:rPr>
          <w:rFonts w:ascii="Times New Roman" w:hAnsi="Times New Roman" w:cs="Times New Roman"/>
          <w:color w:val="auto"/>
          <w:sz w:val="28"/>
          <w:szCs w:val="28"/>
          <w:lang w:val="kk-KZ"/>
        </w:rPr>
      </w:pPr>
      <w:r>
        <w:rPr>
          <w:rFonts w:ascii="Times New Roman" w:hAnsi="Times New Roman" w:cs="Times New Roman"/>
          <w:bCs/>
          <w:color w:val="auto"/>
          <w:sz w:val="28"/>
          <w:szCs w:val="28"/>
          <w:lang w:val="kk-KZ" w:eastAsia="ko-KR"/>
        </w:rPr>
        <w:t xml:space="preserve">Сондай-ақ, ҚР Азаматтық Кодексінің </w:t>
      </w:r>
      <w:r>
        <w:rPr>
          <w:rFonts w:ascii="Times New Roman" w:hAnsi="Times New Roman" w:cs="Times New Roman"/>
          <w:bCs/>
          <w:color w:val="auto"/>
          <w:sz w:val="28"/>
          <w:szCs w:val="28"/>
          <w:lang w:val="kk-KZ"/>
        </w:rPr>
        <w:t>160-бабының 1,2 тармақтарында, з</w:t>
      </w:r>
      <w:r>
        <w:rPr>
          <w:rFonts w:ascii="Times New Roman" w:hAnsi="Times New Roman" w:cs="Times New Roman"/>
          <w:color w:val="auto"/>
          <w:sz w:val="28"/>
          <w:szCs w:val="28"/>
          <w:lang w:val="kk-KZ"/>
        </w:rPr>
        <w:t>аңдық салдар туғызу ниетiн көздемей, тек көз алдау үшiн ғана жасалған жалған мәмiле жарамсыз болады.</w:t>
      </w:r>
    </w:p>
    <w:p w:rsidR="0079009F" w:rsidRDefault="0079009F" w:rsidP="0079009F">
      <w:pPr>
        <w:pStyle w:val="a3"/>
        <w:spacing w:after="0" w:line="240" w:lineRule="auto"/>
        <w:ind w:firstLine="708"/>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Егер мәмiле екiншi бiр мәмiленi (қулықпен) бүркемелеу мақсатымен жасалса, тараптар шын мәнiнде ойлаған мәмiлеге қатысты ережелер қолданылады. </w:t>
      </w:r>
    </w:p>
    <w:p w:rsidR="0079009F" w:rsidRDefault="0079009F" w:rsidP="0079009F">
      <w:pPr>
        <w:spacing w:after="0" w:line="240" w:lineRule="auto"/>
        <w:ind w:right="-1" w:firstLine="567"/>
        <w:jc w:val="both"/>
        <w:rPr>
          <w:rFonts w:ascii="Times New Roman" w:hAnsi="Times New Roman" w:cs="Times New Roman"/>
          <w:color w:val="000000"/>
          <w:spacing w:val="1"/>
          <w:sz w:val="28"/>
          <w:szCs w:val="28"/>
          <w:shd w:val="clear" w:color="auto" w:fill="FFFFFF"/>
          <w:lang w:val="kk-KZ"/>
        </w:rPr>
      </w:pPr>
      <w:r>
        <w:rPr>
          <w:rFonts w:ascii="Times New Roman" w:hAnsi="Times New Roman" w:cs="Times New Roman"/>
          <w:bCs/>
          <w:sz w:val="28"/>
          <w:szCs w:val="28"/>
          <w:lang w:val="kk-KZ" w:eastAsia="ko-KR"/>
        </w:rPr>
        <w:t>Қарсы талап</w:t>
      </w:r>
      <w:r w:rsidR="00FD00D9">
        <w:rPr>
          <w:rFonts w:ascii="Times New Roman" w:hAnsi="Times New Roman" w:cs="Times New Roman"/>
          <w:bCs/>
          <w:sz w:val="28"/>
          <w:szCs w:val="28"/>
          <w:lang w:val="kk-KZ" w:eastAsia="ko-KR"/>
        </w:rPr>
        <w:t xml:space="preserve"> қоюшы</w:t>
      </w:r>
      <w:r>
        <w:rPr>
          <w:rFonts w:ascii="Times New Roman" w:hAnsi="Times New Roman" w:cs="Times New Roman"/>
          <w:bCs/>
          <w:sz w:val="28"/>
          <w:szCs w:val="28"/>
          <w:lang w:val="kk-KZ" w:eastAsia="ko-KR"/>
        </w:rPr>
        <w:t xml:space="preserve"> тарапынан шартты </w:t>
      </w:r>
      <w:r>
        <w:rPr>
          <w:rFonts w:ascii="Times New Roman" w:hAnsi="Times New Roman" w:cs="Times New Roman"/>
          <w:color w:val="000000"/>
          <w:spacing w:val="1"/>
          <w:sz w:val="28"/>
          <w:szCs w:val="28"/>
          <w:shd w:val="clear" w:color="auto" w:fill="FFFFFF"/>
          <w:lang w:val="kk-KZ"/>
        </w:rPr>
        <w:t>басқа тарап пайдаланған жағдайларға қарағанда қарсы талапкер өзi үшiн мүлде тиiмсiз ауыр мән-жайлардың салдарынан жасауға мәжбүр болғаны куәлердің және жауапкердің жауаптарымен өз дәлелдерін тапты.</w:t>
      </w:r>
    </w:p>
    <w:p w:rsidR="0079009F" w:rsidRDefault="0079009F" w:rsidP="0079009F">
      <w:pPr>
        <w:spacing w:after="0" w:line="240" w:lineRule="auto"/>
        <w:ind w:right="-1" w:firstLine="567"/>
        <w:jc w:val="both"/>
        <w:rPr>
          <w:rFonts w:ascii="Times New Roman" w:hAnsi="Times New Roman" w:cs="Times New Roman"/>
          <w:color w:val="000000"/>
          <w:spacing w:val="1"/>
          <w:sz w:val="28"/>
          <w:szCs w:val="28"/>
          <w:shd w:val="clear" w:color="auto" w:fill="FFFFFF"/>
          <w:lang w:val="kk-KZ"/>
        </w:rPr>
      </w:pPr>
      <w:r>
        <w:rPr>
          <w:rFonts w:ascii="Times New Roman" w:hAnsi="Times New Roman" w:cs="Times New Roman"/>
          <w:color w:val="000000"/>
          <w:spacing w:val="1"/>
          <w:sz w:val="28"/>
          <w:szCs w:val="28"/>
          <w:shd w:val="clear" w:color="auto" w:fill="FFFFFF"/>
          <w:lang w:val="kk-KZ"/>
        </w:rPr>
        <w:t xml:space="preserve">Тараптардың арасындағы мәміле 2013 жылдың шілде айында жасалғанымен, осы күнге дейін, даулы пәтерде осы күнге дейін Г.Кенжебаеваның өзі тұрып келеде. </w:t>
      </w:r>
    </w:p>
    <w:p w:rsidR="0079009F" w:rsidRDefault="0079009F" w:rsidP="0079009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көрсетілгендей тараптар А.Жұмабаев пен Г.Кенжебаеваның  арасында сату-сатып алу мәмілесі болмаған, іс жүзінде  жылжымайтын мүлік қарызға алған ақшаның қайтарымын бекіту мақсатында кепілге қойылған.</w:t>
      </w:r>
    </w:p>
    <w:p w:rsidR="0079009F" w:rsidRDefault="0079009F" w:rsidP="0079009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Қарсы талап</w:t>
      </w:r>
      <w:r w:rsidR="00FD00D9">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Г.Кенжебаева тараптардың не жауапкерге немесе талапкерге қарыз болмаған, немесе олардан ақша алмаған. Ол тек Е.Нургалиевтың қарызы үшін өзінің пәтерін Қ.Ермаханов деген азаматтан алған қарызын қайтарымын бекіту мақсатында кепілге қойған. </w:t>
      </w:r>
    </w:p>
    <w:p w:rsidR="0079009F" w:rsidRDefault="0079009F" w:rsidP="0079009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Талап</w:t>
      </w:r>
      <w:r w:rsidR="00FD00D9">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А.Жұмабаевтың даулы пәтерді 10 000 000 теңгеге нақты ақшаға сатып алдым деген уәждерін сот негізсіз деп санайды себебі, сол кездегі жергілік ақпарат құралдырының газет беттерінде осы тектес пәтердің құны 37000-40 000 мың АҚШ долларын сол кездегі бағаммен есептегенде. Ол шамамен 5 000 000 мен 6 000 000 миллион теңге шамасын құраған.  </w:t>
      </w:r>
    </w:p>
    <w:p w:rsidR="0079009F" w:rsidRDefault="0079009F" w:rsidP="0079009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жағдайларды сот ескеріп, талап</w:t>
      </w:r>
      <w:r w:rsidR="00025889">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А.Жұмабаевтың жауапкер Г.Кенжебаеваны </w:t>
      </w:r>
      <w:r>
        <w:rPr>
          <w:rFonts w:ascii="Times New Roman" w:hAnsi="Times New Roman" w:cs="Times New Roman"/>
          <w:sz w:val="28"/>
          <w:szCs w:val="28"/>
          <w:lang w:val="kk-KZ" w:eastAsia="ko-KR"/>
        </w:rPr>
        <w:t>Қызылорда қаласы,Төле би көшесі, №145 а үй, №27 пәтерден басқа тұрғын үй берместен шығаруды сұраған талап арызын қанағаттандырусыз қалдыруға толық негіз бар деп санайды.</w:t>
      </w:r>
    </w:p>
    <w:p w:rsidR="0079009F" w:rsidRDefault="0079009F" w:rsidP="007900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Егер жауапкер Е.Нургалиевтің қарыз нысанасы толығымен қайтарылмаған жағдайда , қарыз беруші заем шартының жасалғанын тануды және қарыз соманы қайтаруды талап етуге құқылы.</w:t>
      </w:r>
    </w:p>
    <w:p w:rsidR="0079009F" w:rsidRDefault="0079009F" w:rsidP="007900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Сондықтан  сот, қарсы  талап</w:t>
      </w:r>
      <w:r w:rsidR="00025889">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Г.Кенжебаеваның </w:t>
      </w:r>
      <w:r>
        <w:rPr>
          <w:rFonts w:ascii="Times New Roman" w:hAnsi="Times New Roman" w:cs="Times New Roman"/>
          <w:sz w:val="28"/>
          <w:szCs w:val="28"/>
          <w:lang w:val="kk-KZ" w:eastAsia="ko-KR"/>
        </w:rPr>
        <w:t xml:space="preserve">жауапкерлер А.Жұмабаевпен, жеке нотариус Г.Шерниязовтан, 2013 жылдың 25 шілдесіндегі сатып алу сату шартын жарамсыз </w:t>
      </w:r>
      <w:r>
        <w:rPr>
          <w:rFonts w:ascii="Times New Roman" w:hAnsi="Times New Roman" w:cs="Times New Roman"/>
          <w:sz w:val="28"/>
          <w:szCs w:val="28"/>
          <w:lang w:val="kk-KZ"/>
        </w:rPr>
        <w:t xml:space="preserve">деп тануды және оны </w:t>
      </w:r>
      <w:r>
        <w:rPr>
          <w:rFonts w:ascii="Times New Roman" w:hAnsi="Times New Roman" w:cs="Times New Roman"/>
          <w:sz w:val="28"/>
          <w:szCs w:val="28"/>
          <w:lang w:val="kk-KZ"/>
        </w:rPr>
        <w:lastRenderedPageBreak/>
        <w:t>бастапқы қалпына келтіруді сұраған талабын қанағаттандыруға толық негіз бар деп санайды.</w:t>
      </w:r>
    </w:p>
    <w:p w:rsidR="0079009F" w:rsidRDefault="0079009F" w:rsidP="0079009F">
      <w:pPr>
        <w:spacing w:after="0" w:line="240" w:lineRule="auto"/>
        <w:ind w:right="-1" w:firstLine="567"/>
        <w:jc w:val="both"/>
        <w:rPr>
          <w:rFonts w:ascii="Times New Roman" w:hAnsi="Times New Roman" w:cs="Times New Roman"/>
          <w:bCs/>
          <w:sz w:val="28"/>
          <w:szCs w:val="28"/>
          <w:lang w:val="kk-KZ" w:eastAsia="ko-KR"/>
        </w:rPr>
      </w:pPr>
      <w:r>
        <w:rPr>
          <w:rFonts w:ascii="Times New Roman" w:hAnsi="Times New Roman" w:cs="Times New Roman"/>
          <w:sz w:val="28"/>
          <w:szCs w:val="28"/>
          <w:lang w:val="kk-KZ"/>
        </w:rPr>
        <w:t>Қ</w:t>
      </w:r>
      <w:r>
        <w:rPr>
          <w:rFonts w:ascii="Times New Roman" w:hAnsi="Times New Roman" w:cs="Times New Roman"/>
          <w:bCs/>
          <w:sz w:val="28"/>
          <w:szCs w:val="28"/>
          <w:lang w:val="kk-KZ" w:eastAsia="ko-KR"/>
        </w:rPr>
        <w:t xml:space="preserve">Р АІЖК-нің 110 - бабында пайдасына шешім шығарылған тарапқа, бұл тарап сот шығындарын төлеуден босатылсада, басқа тараптан іс бойынша жұмсалған барлық шығындарын сот алып береді. </w:t>
      </w:r>
    </w:p>
    <w:p w:rsidR="0079009F" w:rsidRDefault="0079009F" w:rsidP="0079009F">
      <w:pPr>
        <w:spacing w:after="0" w:line="240" w:lineRule="auto"/>
        <w:ind w:right="-1"/>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 xml:space="preserve">                Жоғарыда айтылғандардың негізінде және ҚР АІЖК-нің 217-221, баптарын басшылыққа алып, сот        </w:t>
      </w:r>
    </w:p>
    <w:p w:rsidR="0079009F" w:rsidRDefault="0079009F" w:rsidP="0079009F">
      <w:pPr>
        <w:pStyle w:val="a4"/>
        <w:tabs>
          <w:tab w:val="left" w:pos="5040"/>
        </w:tabs>
        <w:ind w:right="-1" w:firstLine="567"/>
        <w:rPr>
          <w:bCs/>
          <w:sz w:val="28"/>
          <w:szCs w:val="28"/>
          <w:lang w:val="kk-KZ" w:eastAsia="ko-KR"/>
        </w:rPr>
      </w:pPr>
      <w:r>
        <w:rPr>
          <w:bCs/>
          <w:sz w:val="28"/>
          <w:szCs w:val="28"/>
          <w:lang w:val="kk-KZ" w:eastAsia="ko-KR"/>
        </w:rPr>
        <w:t xml:space="preserve">                                        </w:t>
      </w:r>
    </w:p>
    <w:p w:rsidR="0079009F" w:rsidRDefault="0079009F" w:rsidP="0079009F">
      <w:pPr>
        <w:pStyle w:val="a4"/>
        <w:ind w:right="-1" w:firstLine="567"/>
        <w:jc w:val="center"/>
        <w:rPr>
          <w:b/>
          <w:bCs/>
          <w:sz w:val="28"/>
          <w:szCs w:val="28"/>
          <w:lang w:val="kk-KZ" w:eastAsia="ko-KR"/>
        </w:rPr>
      </w:pPr>
      <w:r>
        <w:rPr>
          <w:b/>
          <w:bCs/>
          <w:sz w:val="28"/>
          <w:szCs w:val="28"/>
          <w:lang w:val="kk-KZ" w:eastAsia="ko-KR"/>
        </w:rPr>
        <w:t>Ш Е Ш І М   Е Т Т І:</w:t>
      </w:r>
    </w:p>
    <w:p w:rsidR="0079009F" w:rsidRDefault="0079009F" w:rsidP="0079009F">
      <w:pPr>
        <w:pStyle w:val="a4"/>
        <w:ind w:right="-1" w:firstLine="567"/>
        <w:rPr>
          <w:sz w:val="28"/>
          <w:szCs w:val="28"/>
          <w:lang w:val="kk-KZ"/>
        </w:rPr>
      </w:pPr>
      <w:r>
        <w:rPr>
          <w:sz w:val="28"/>
          <w:szCs w:val="28"/>
          <w:lang w:val="kk-KZ"/>
        </w:rPr>
        <w:t>Талап</w:t>
      </w:r>
      <w:r w:rsidR="00025889">
        <w:rPr>
          <w:sz w:val="28"/>
          <w:szCs w:val="28"/>
          <w:lang w:val="kk-KZ"/>
        </w:rPr>
        <w:t xml:space="preserve"> қоюшы</w:t>
      </w:r>
      <w:r>
        <w:rPr>
          <w:sz w:val="28"/>
          <w:szCs w:val="28"/>
          <w:lang w:val="kk-KZ"/>
        </w:rPr>
        <w:t xml:space="preserve"> Жұмабаев Алтынбенк Бауыржанұлының жауапкер Кенжебаева Гульсара </w:t>
      </w:r>
      <w:r>
        <w:rPr>
          <w:bCs/>
          <w:sz w:val="28"/>
          <w:szCs w:val="28"/>
          <w:lang w:val="kk-KZ" w:eastAsia="ko-KR"/>
        </w:rPr>
        <w:t>Муханбедьяровна</w:t>
      </w:r>
      <w:r>
        <w:rPr>
          <w:sz w:val="28"/>
          <w:szCs w:val="28"/>
          <w:lang w:val="kk-KZ"/>
        </w:rPr>
        <w:t>ны отбасымен бірге тұрғын үйден басқа тұрғын жай берместен еріксіз шығаруды сұраған талап арызы қанағаттандырудан бас тартылсын.</w:t>
      </w:r>
    </w:p>
    <w:p w:rsidR="0079009F" w:rsidRDefault="0079009F" w:rsidP="0079009F">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Қарсы  талап</w:t>
      </w:r>
      <w:r w:rsidR="00025889">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Кенжебаева Гульсара </w:t>
      </w:r>
      <w:r>
        <w:rPr>
          <w:rFonts w:ascii="Times New Roman" w:hAnsi="Times New Roman" w:cs="Times New Roman"/>
          <w:bCs/>
          <w:sz w:val="28"/>
          <w:szCs w:val="28"/>
          <w:lang w:val="kk-KZ" w:eastAsia="ko-KR"/>
        </w:rPr>
        <w:t>Муханбедьяровна</w:t>
      </w:r>
      <w:r>
        <w:rPr>
          <w:rFonts w:ascii="Times New Roman" w:hAnsi="Times New Roman" w:cs="Times New Roman"/>
          <w:sz w:val="28"/>
          <w:szCs w:val="28"/>
          <w:lang w:val="kk-KZ"/>
        </w:rPr>
        <w:t>ның қарсы жауапкерлер Жұмабаев Алтынбенк Бауыржанұлынан Нургалиев Ерлан Елтайұлынан және жеке нотариус Г.Шерниязовтан 2013 жылдың 25 шілдесінде сатып алу сату жайлы шартын жарамсыз деп тануды сұраған қарсы талап арызы қанағаттандырылсын.</w:t>
      </w:r>
    </w:p>
    <w:p w:rsidR="0079009F" w:rsidRDefault="0079009F" w:rsidP="0079009F">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2013 жылдың 25 шілде күні жеке нотаруис Г.Шерниязовтың ресстр436 болып тіркелген №0096978 санды Қызылорда қаласы, төле би көшесі, №145 а үй 27 пәтеріне сатып алу сату шарты жарамсыз деп танылсын.</w:t>
      </w:r>
    </w:p>
    <w:p w:rsidR="0079009F" w:rsidRDefault="0079009F" w:rsidP="0079009F">
      <w:pPr>
        <w:spacing w:after="0" w:line="240" w:lineRule="auto"/>
        <w:ind w:right="-1" w:firstLine="708"/>
        <w:jc w:val="both"/>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Тараптар бастапқы қалыптарына келтірілсін.</w:t>
      </w:r>
    </w:p>
    <w:p w:rsidR="0079009F" w:rsidRDefault="0079009F" w:rsidP="007900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Шешімге Қызылорда қалалық соты арқылы шешімнің көшірмесі тапсырылған күннен бастап он бес күн ішінде Қызылорда облыстық сотының апелляциялық сот алқасына Қазақстан Республикасы Азаматтық іс жүргізу кодексінің 334,335-баптарының талаптары сақтала отырып шағым немесе наразылық келтірілуі мүмкін.</w:t>
      </w:r>
    </w:p>
    <w:p w:rsidR="0079009F" w:rsidRDefault="0079009F" w:rsidP="0079009F">
      <w:pPr>
        <w:pStyle w:val="a6"/>
        <w:spacing w:after="0"/>
        <w:ind w:left="0" w:right="-1"/>
        <w:jc w:val="both"/>
        <w:rPr>
          <w:rFonts w:ascii="Times New Roman" w:hAnsi="Times New Roman" w:cs="Times New Roman"/>
          <w:b w:val="0"/>
          <w:sz w:val="28"/>
          <w:szCs w:val="28"/>
          <w:lang w:val="kk-KZ"/>
        </w:rPr>
      </w:pPr>
    </w:p>
    <w:p w:rsidR="0079009F" w:rsidRDefault="0079009F" w:rsidP="007900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Төрағалық етуші судья: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Садуақасова К.А.</w:t>
      </w:r>
    </w:p>
    <w:p w:rsidR="00194DA6" w:rsidRPr="0079009F" w:rsidRDefault="00194DA6">
      <w:pPr>
        <w:rPr>
          <w:lang w:val="kk-KZ"/>
        </w:rPr>
      </w:pPr>
    </w:p>
    <w:sectPr w:rsidR="00194DA6" w:rsidRPr="007900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79009F"/>
    <w:rsid w:val="00025889"/>
    <w:rsid w:val="00194DA6"/>
    <w:rsid w:val="0079009F"/>
    <w:rsid w:val="00FD00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009F"/>
    <w:pPr>
      <w:spacing w:after="360" w:line="285" w:lineRule="atLeast"/>
    </w:pPr>
    <w:rPr>
      <w:rFonts w:ascii="Arial" w:eastAsia="Times New Roman" w:hAnsi="Arial" w:cs="Arial"/>
      <w:color w:val="666666"/>
      <w:spacing w:val="2"/>
      <w:sz w:val="20"/>
      <w:szCs w:val="20"/>
    </w:rPr>
  </w:style>
  <w:style w:type="paragraph" w:styleId="a4">
    <w:name w:val="Body Text"/>
    <w:basedOn w:val="a"/>
    <w:link w:val="a5"/>
    <w:uiPriority w:val="99"/>
    <w:semiHidden/>
    <w:unhideWhenUsed/>
    <w:rsid w:val="0079009F"/>
    <w:pPr>
      <w:spacing w:after="0" w:line="240" w:lineRule="auto"/>
      <w:jc w:val="both"/>
    </w:pPr>
    <w:rPr>
      <w:rFonts w:ascii="Times New Roman" w:eastAsia="Times New Roman" w:hAnsi="Times New Roman" w:cs="Times New Roman"/>
      <w:sz w:val="20"/>
      <w:szCs w:val="24"/>
    </w:rPr>
  </w:style>
  <w:style w:type="character" w:customStyle="1" w:styleId="a5">
    <w:name w:val="Основной текст Знак"/>
    <w:basedOn w:val="a0"/>
    <w:link w:val="a4"/>
    <w:uiPriority w:val="99"/>
    <w:semiHidden/>
    <w:rsid w:val="0079009F"/>
    <w:rPr>
      <w:rFonts w:ascii="Times New Roman" w:eastAsia="Times New Roman" w:hAnsi="Times New Roman" w:cs="Times New Roman"/>
      <w:sz w:val="20"/>
      <w:szCs w:val="24"/>
    </w:rPr>
  </w:style>
  <w:style w:type="paragraph" w:styleId="a6">
    <w:name w:val="Body Text Indent"/>
    <w:basedOn w:val="a"/>
    <w:link w:val="a7"/>
    <w:uiPriority w:val="99"/>
    <w:semiHidden/>
    <w:unhideWhenUsed/>
    <w:rsid w:val="0079009F"/>
    <w:pPr>
      <w:spacing w:after="120" w:line="240" w:lineRule="auto"/>
      <w:ind w:left="283"/>
    </w:pPr>
    <w:rPr>
      <w:rFonts w:ascii="KZ Times New Roman" w:eastAsia="Times New Roman" w:hAnsi="KZ Times New Roman" w:cs="Tahoma"/>
      <w:b/>
      <w:bCs/>
      <w:sz w:val="24"/>
      <w:szCs w:val="24"/>
    </w:rPr>
  </w:style>
  <w:style w:type="character" w:customStyle="1" w:styleId="a7">
    <w:name w:val="Основной текст с отступом Знак"/>
    <w:basedOn w:val="a0"/>
    <w:link w:val="a6"/>
    <w:uiPriority w:val="99"/>
    <w:semiHidden/>
    <w:rsid w:val="0079009F"/>
    <w:rPr>
      <w:rFonts w:ascii="KZ Times New Roman" w:eastAsia="Times New Roman" w:hAnsi="KZ Times New Roman" w:cs="Tahoma"/>
      <w:b/>
      <w:bCs/>
      <w:sz w:val="24"/>
      <w:szCs w:val="24"/>
    </w:rPr>
  </w:style>
</w:styles>
</file>

<file path=word/webSettings.xml><?xml version="1.0" encoding="utf-8"?>
<w:webSettings xmlns:r="http://schemas.openxmlformats.org/officeDocument/2006/relationships" xmlns:w="http://schemas.openxmlformats.org/wordprocessingml/2006/main">
  <w:divs>
    <w:div w:id="185422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2775</Words>
  <Characters>15824</Characters>
  <Application>Microsoft Office Word</Application>
  <DocSecurity>0</DocSecurity>
  <Lines>131</Lines>
  <Paragraphs>37</Paragraphs>
  <ScaleCrop>false</ScaleCrop>
  <Company/>
  <LinksUpToDate>false</LinksUpToDate>
  <CharactersWithSpaces>18562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4</cp:revision>
  <dcterms:created xsi:type="dcterms:W3CDTF">2016-02-18T11:58:00Z</dcterms:created>
  <dcterms:modified xsi:type="dcterms:W3CDTF">2016-02-18T12:05:00Z</dcterms:modified>
</cp:coreProperties>
</file>