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D0" w:rsidRPr="00313ACB" w:rsidRDefault="00DE45D0" w:rsidP="00DE45D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E45D0">
        <w:rPr>
          <w:rFonts w:ascii="Times New Roman" w:hAnsi="Times New Roman" w:cs="Times New Roman"/>
          <w:sz w:val="28"/>
          <w:szCs w:val="28"/>
        </w:rPr>
        <w:t>Дело № 2-</w:t>
      </w:r>
      <w:r w:rsidRPr="00DE45D0">
        <w:rPr>
          <w:rFonts w:ascii="Times New Roman" w:hAnsi="Times New Roman" w:cs="Times New Roman"/>
          <w:sz w:val="28"/>
          <w:szCs w:val="28"/>
        </w:rPr>
        <w:tab/>
      </w:r>
      <w:r w:rsidRPr="00DE45D0">
        <w:rPr>
          <w:rFonts w:ascii="Times New Roman" w:hAnsi="Times New Roman" w:cs="Times New Roman"/>
          <w:sz w:val="28"/>
          <w:szCs w:val="28"/>
        </w:rPr>
        <w:tab/>
      </w:r>
      <w:r w:rsidRPr="00DE45D0">
        <w:rPr>
          <w:rFonts w:ascii="Times New Roman" w:hAnsi="Times New Roman" w:cs="Times New Roman"/>
          <w:sz w:val="28"/>
          <w:szCs w:val="28"/>
        </w:rPr>
        <w:tab/>
      </w:r>
      <w:r w:rsidRPr="00313ACB">
        <w:rPr>
          <w:rFonts w:ascii="Times New Roman" w:hAnsi="Times New Roman" w:cs="Times New Roman"/>
          <w:sz w:val="28"/>
          <w:szCs w:val="28"/>
        </w:rPr>
        <w:tab/>
      </w:r>
      <w:r w:rsidRPr="00313ACB">
        <w:rPr>
          <w:rFonts w:ascii="Times New Roman" w:hAnsi="Times New Roman" w:cs="Times New Roman"/>
          <w:sz w:val="28"/>
          <w:szCs w:val="28"/>
        </w:rPr>
        <w:tab/>
      </w:r>
      <w:r w:rsidRPr="00313ACB">
        <w:rPr>
          <w:rFonts w:ascii="Times New Roman" w:hAnsi="Times New Roman" w:cs="Times New Roman"/>
          <w:sz w:val="28"/>
          <w:szCs w:val="28"/>
        </w:rPr>
        <w:tab/>
      </w:r>
      <w:r w:rsidRPr="00313ACB">
        <w:rPr>
          <w:rFonts w:ascii="Times New Roman" w:hAnsi="Times New Roman" w:cs="Times New Roman"/>
          <w:sz w:val="28"/>
          <w:szCs w:val="28"/>
        </w:rPr>
        <w:tab/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ab/>
        <w:t>Көшірме</w:t>
      </w:r>
    </w:p>
    <w:p w:rsidR="00DE45D0" w:rsidRPr="00313ACB" w:rsidRDefault="00DE45D0" w:rsidP="00DE45D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>Ш Е Ш І М</w:t>
      </w:r>
    </w:p>
    <w:p w:rsidR="00DE45D0" w:rsidRPr="00313ACB" w:rsidRDefault="00DE45D0" w:rsidP="00DE45D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атынан</w:t>
      </w:r>
    </w:p>
    <w:p w:rsidR="00DE45D0" w:rsidRPr="00313ACB" w:rsidRDefault="00DE45D0" w:rsidP="00DE45D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E45D0" w:rsidRPr="00313ACB" w:rsidRDefault="00EF53E6" w:rsidP="00DE45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>2015 жылғы 02 қыркүйек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А. қаласы</w:t>
      </w:r>
    </w:p>
    <w:p w:rsidR="00DE45D0" w:rsidRPr="00313ACB" w:rsidRDefault="00DE45D0" w:rsidP="00DE45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45D0" w:rsidRPr="00313ACB" w:rsidRDefault="00DE45D0" w:rsidP="00DE45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           А. облысының кәмелетке толмағандар істері жөніндегі  мамандандырылған ауданаралық соты құрамында төрағалық етуші судья  О, хатшылықта А.Ш. отырып, А. қаласы прокурорының  көмекшісі С-тың, А. облысы М. аудандық білім бөлімінің өкілі А-ның, талапкер А-ның, жауапкер өкілі Ж-ның қатысуларымен сот отырысында ашық сот мәжілісінде  талапкер   А. жауапкер М. аудандық ішкі істер бөліміне ата-аналық құқығын қалпына келтіру  туралы азаматтық ісін қарап,</w:t>
      </w:r>
    </w:p>
    <w:p w:rsidR="00DE45D0" w:rsidRPr="00313ACB" w:rsidRDefault="00DE45D0" w:rsidP="00DE45D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>А Н Ы Қ Т А Ғ А Н Ы:</w:t>
      </w:r>
    </w:p>
    <w:p w:rsidR="00DE45D0" w:rsidRPr="00313ACB" w:rsidRDefault="00DE45D0" w:rsidP="00DE45D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E45D0" w:rsidRPr="00313ACB" w:rsidRDefault="00DE45D0" w:rsidP="00DE45D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А. сотқа талап арыз беріп, онда кәмелетке толмаған </w:t>
      </w:r>
      <w:r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балалары </w:t>
      </w:r>
      <w:r w:rsidR="00EF53E6"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09 ақпан 2001 </w:t>
      </w:r>
      <w:r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жылы дүниеге келген С. пен </w:t>
      </w:r>
      <w:r w:rsidR="00EF53E6"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08 маусым 2009 </w:t>
      </w:r>
      <w:r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жылы дүниеге келген С-ға қатысты 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>ата-аналық құқығын қалпына келтіруді сұраған.</w:t>
      </w:r>
    </w:p>
    <w:p w:rsidR="00DE45D0" w:rsidRPr="00313ACB" w:rsidRDefault="00DE45D0" w:rsidP="00DE45D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Сот мәжілісінде талапкер А. талабын қуаттап, онда </w:t>
      </w:r>
      <w:r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спирттік ішімдікке салынып, балаларына дұрыс тәрбие бермей, ата-аналық міндеттерін дәлелді себептерсіз орындамағаны үшін, </w:t>
      </w:r>
      <w:r w:rsidR="00EF53E6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15 сәуір 2014 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>жылғы сот шешімімен ата-аналық құқығынан айырылғанын мәлімдеді. Қазіргі таңда арақ ішуді қойып емделгенін, жұмысқа тұрғанын, сол себепті балаларын өз тәрбиесіне алып, баққысы келетінін айтып, талап арызды толығымен қанағаттандыруды сұрады.</w:t>
      </w:r>
    </w:p>
    <w:p w:rsidR="00DE45D0" w:rsidRPr="00313ACB" w:rsidRDefault="00DE45D0" w:rsidP="00DE45D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>Сот мәжілісінде жауапкер өкілі Ж. талап арызды мойындап,  онда А. ата-аналық құқығынан айырылғаннан бастап осы күнге дейін  арақ ішуін қойғанын, бір жыл бойы А-ға қадағалау жүргізілгенін, нәтижесінде А. мiнез-құлқын, тұрмыс салтын және балалар тәрбиесіне көзқарасын өзгертіп, жұмысқа тұрғанын, балаларын жие көріп тұратынын, тұрғылықты жері бойынша арыз-шағым түспегенін, әкімшілік, қылмыстық  жауаптылыққа тартылмағанын, жақсы жағынан мінезделетінін айтып көрсетті.</w:t>
      </w:r>
    </w:p>
    <w:p w:rsidR="00DE45D0" w:rsidRPr="00313ACB" w:rsidRDefault="00DE45D0" w:rsidP="00DE45D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Сот мәжілісінде куә А. өз жауабында, туған жеңгесі А. ата-аналық құқығынан айырылғаннан бастап, А-ның балалары кәмелетке толмаған </w:t>
      </w:r>
      <w:r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>Е. пен Н,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өзінің қамқорлығында екенін мәлімдеді. Сол уақыттан бастап осы күнге дейін А. арақ ішкенін қойғанын, мiнез-құлқын, тұрмыс салтын және балалар тәрбиесіне көзқарасын өзгерткенін,  тұрғылықты жері бойынша жақсы жағынан мінезделетінін, балаларға жие келіп тұратынын, жұмысқа тұрғанын  айтып көрсетті. </w:t>
      </w:r>
    </w:p>
    <w:p w:rsidR="00DE45D0" w:rsidRPr="00313ACB" w:rsidRDefault="00553B7D" w:rsidP="00DE45D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>Сот мәжілісінде куә А.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өз жауабында, туған қарындасы  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ата-аналық құқығынан айырылғаннан бастап, арақ ішуін қойғанын, тұрақты жұмысқа тұрғанын, өз-өзін қалпына келтіргенін, болашақта қарындасы 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мен оның балаларына өз үйінде бірге тұруына қарсы еместігін айтып көрсетті.</w:t>
      </w:r>
    </w:p>
    <w:p w:rsidR="00DE45D0" w:rsidRPr="00313ACB" w:rsidRDefault="00DE45D0" w:rsidP="00DE45D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lastRenderedPageBreak/>
        <w:t>А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облысы М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аудандық білім бөлімінің өкілі А.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, талапты толығымен қуаттап, 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А-ның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ата-аналық құқығын қалпына келтіру талап арызын қанағаттандыруды сұрады. </w:t>
      </w:r>
    </w:p>
    <w:p w:rsidR="00DE45D0" w:rsidRPr="00313ACB" w:rsidRDefault="00DE45D0" w:rsidP="00DE45D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>Сот, іс материалдарын зерттеп, тараптарды тыңдап, талап арыз қанағаттандырылуға жатады деген А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облысы М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аудандық білім бөлімінің өкілінің пікірі мен прокурордың қорытындысын тыңдап, талапкердің ата-аналық құқығын қалпына келтіру туралы талап арызы төменде көрсетілген негіздермен қанағаттандырылуға жатады деп санайды. </w:t>
      </w:r>
    </w:p>
    <w:p w:rsidR="00DE45D0" w:rsidRPr="00313ACB" w:rsidRDefault="00DE45D0" w:rsidP="00DE45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«Неке (ерлі-зайыптылық) және отбасы туралы» Заңы (бұдан былай – Заң) 78-бабының 1-тармағына егер ата-аналар мiнез-құлқын, тұрмыс салтын және бала тәрбиесіне көзқарасын өзгерткен болса, сот олардың ата-ана құқықтарын қалпына келтiруi мүмкiн.</w:t>
      </w:r>
    </w:p>
    <w:p w:rsidR="00DE45D0" w:rsidRPr="00313ACB" w:rsidRDefault="00DE45D0" w:rsidP="00DE45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F53E6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15 сәуір 2014 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жылғы 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облысының кәмелетке толмағандар істері жөніндегі  мамандандырылған ауданаралық сотының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шешімімен 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кәмелетке толмаған </w:t>
      </w:r>
      <w:r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балалары </w:t>
      </w:r>
      <w:r w:rsidR="00EF53E6"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09 ақпан 2001 </w:t>
      </w:r>
      <w:r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жылы дүниеге келген </w:t>
      </w:r>
      <w:r w:rsidR="00553B7D"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>С.</w:t>
      </w:r>
      <w:r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пен </w:t>
      </w:r>
      <w:r w:rsidR="00EF53E6"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08 маусым 2009 </w:t>
      </w:r>
      <w:r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жылы дүниеге келген </w:t>
      </w:r>
      <w:r w:rsidR="00553B7D"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>С.</w:t>
      </w:r>
      <w:r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қатысты 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>ата-аналық құқығынан айырылған.</w:t>
      </w:r>
    </w:p>
    <w:p w:rsidR="00DE45D0" w:rsidRPr="00313ACB" w:rsidRDefault="00DE45D0" w:rsidP="00DE45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ата-аналық құқығынан айрылған уақыттан бастап мiнез-құлқын, тұрмыс салтын және бала тәрбиесіне көзқарасын өзгерткен.</w:t>
      </w:r>
    </w:p>
    <w:p w:rsidR="00DE45D0" w:rsidRPr="00313ACB" w:rsidRDefault="00DE45D0" w:rsidP="00DE45D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>Атап айтқанда М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аудандық ІІБ-нің </w:t>
      </w:r>
      <w:r w:rsidR="00EF53E6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13.07.2015 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жылғы мінездемесімен 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жақсы жағынан мінезделеді. Сондай-ақ сот мәжілісінде аталған мән-жайды куәлар 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А. пен А.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растап көрсетті.</w:t>
      </w:r>
    </w:p>
    <w:p w:rsidR="00DE45D0" w:rsidRPr="00313ACB" w:rsidRDefault="00EF53E6" w:rsidP="00DE45D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23.07.2015 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жылғы А. 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>облысы М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аудандық білім бөлімінің тұрмыстық жағдайын тексеру актісі негізінде талапкер 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А-ның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тұрғылықты жері: А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 облысы, М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ауданы, Қ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00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үй. Үйдің иесі  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А-ның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туған ағасы 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. Аталған үйдің бөлмелері таза, санитарлық-гигиеналық талаптарға сай, тұрмысқа қажетті жабдықтармен қамтылған. 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А-ның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ағасы 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А-тың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отбасының қарым-қатынастары жақсы. </w:t>
      </w:r>
    </w:p>
    <w:p w:rsidR="00DE45D0" w:rsidRPr="00313ACB" w:rsidRDefault="00553B7D" w:rsidP="00DE45D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>А-тың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3E6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11.08.2015 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жылғы нотариалды түрде куәландырылған келісім-арызы бойынша туған қарындасы  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>А-ға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және оның балаларына аталған мекен-жайда бірге тұруына келісім берген.</w:t>
      </w:r>
    </w:p>
    <w:p w:rsidR="00DE45D0" w:rsidRPr="00313ACB" w:rsidRDefault="00553B7D" w:rsidP="00DE45D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3E6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01.09.2015 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>жылдан бастап М.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ауданы Қ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>негізгі мектебінде бала тәрбиешісі болып жұмыс жасайды.</w:t>
      </w:r>
    </w:p>
    <w:p w:rsidR="00DE45D0" w:rsidRPr="00313ACB" w:rsidRDefault="00DE45D0" w:rsidP="00DE45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ab/>
        <w:t>Ақтөбе облысы М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аудандық білім бөлімінің </w:t>
      </w:r>
      <w:r w:rsidR="00EF53E6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23.07.2015 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>жылғы ата-аналық құқығын қалпына келтіру мүмкін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дігі туралы қорытындысына сай, А-ның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ата-аналық құқығын қалпына келтіру мүмкіндігі бар деп, ата-аналық құқығын қалпына келтіру үшін ұсыныс келтірген.</w:t>
      </w:r>
    </w:p>
    <w:p w:rsidR="00DE45D0" w:rsidRPr="00313ACB" w:rsidRDefault="00DE45D0" w:rsidP="00DE45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Жоғарыда айтылғандар негізінде, сот  </w:t>
      </w:r>
      <w:r w:rsidR="00553B7D" w:rsidRPr="00313ACB">
        <w:rPr>
          <w:rFonts w:ascii="Times New Roman" w:hAnsi="Times New Roman" w:cs="Times New Roman"/>
          <w:sz w:val="28"/>
          <w:szCs w:val="28"/>
          <w:lang w:val="kk-KZ"/>
        </w:rPr>
        <w:t>А-ның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балалары </w:t>
      </w:r>
      <w:r w:rsidR="00EF53E6"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09 ақпан 2001 </w:t>
      </w:r>
      <w:r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жылы дүниеге келген </w:t>
      </w:r>
      <w:r w:rsidR="00553B7D"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>С.</w:t>
      </w:r>
      <w:r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пен </w:t>
      </w:r>
      <w:r w:rsidR="00EF53E6"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маусым 2009 </w:t>
      </w:r>
      <w:r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жылы дүниеге келген </w:t>
      </w:r>
      <w:r w:rsidR="00553B7D"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>С.</w:t>
      </w:r>
      <w:r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53B7D"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>Н.</w:t>
      </w:r>
      <w:r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қатысты 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>ата-аналық құқығын қалпына келтіру талап арызын қанағаттандырғанды дұрыс деп есептейді.</w:t>
      </w:r>
    </w:p>
    <w:p w:rsidR="00DE45D0" w:rsidRPr="00313ACB" w:rsidRDefault="00DE45D0" w:rsidP="00DE45D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>ҚР АІЖК 217-221 баптарын басшылыққа алып, сот</w:t>
      </w:r>
    </w:p>
    <w:p w:rsidR="00DE45D0" w:rsidRPr="00313ACB" w:rsidRDefault="00DE45D0" w:rsidP="00DE45D0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:rsidR="00DE45D0" w:rsidRPr="00313ACB" w:rsidRDefault="00DE45D0" w:rsidP="00DE45D0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>Ш Е Ш І М      Е Т Т І:</w:t>
      </w:r>
    </w:p>
    <w:p w:rsidR="00DE45D0" w:rsidRPr="00313ACB" w:rsidRDefault="00DE45D0" w:rsidP="00DE45D0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E45D0" w:rsidRPr="00313ACB" w:rsidRDefault="00DE45D0" w:rsidP="00DE45D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Талапкер   </w:t>
      </w:r>
      <w:r w:rsidR="004D0C6B" w:rsidRPr="00313ACB">
        <w:rPr>
          <w:rFonts w:ascii="Times New Roman" w:hAnsi="Times New Roman" w:cs="Times New Roman"/>
          <w:sz w:val="28"/>
          <w:szCs w:val="28"/>
          <w:lang w:val="kk-KZ"/>
        </w:rPr>
        <w:t>А-ның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жауапкер М</w:t>
      </w:r>
      <w:r w:rsidR="004D0C6B" w:rsidRPr="00313AC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аудандық ішкі істер бөліміне ата-аналық құқығын қалпына келтіру  туралы талап арызы қанағаттандырылсын.</w:t>
      </w:r>
    </w:p>
    <w:p w:rsidR="00DE45D0" w:rsidRPr="00313ACB" w:rsidRDefault="004D0C6B" w:rsidP="00DE45D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>А-ның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кәмелетке толмаған балалары </w:t>
      </w:r>
      <w:r w:rsidR="00313ACB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А-ның </w:t>
      </w:r>
      <w:r w:rsidR="00313ACB"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балалары 09 ақпан 2001 жылы дүниеге келген С. пен маусым 2009 </w:t>
      </w:r>
      <w:r w:rsidR="00DE45D0"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жылы дүниеге келген </w:t>
      </w:r>
      <w:r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С-ға </w:t>
      </w:r>
      <w:r w:rsidR="00DE45D0" w:rsidRPr="00313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қатысты </w:t>
      </w:r>
      <w:r w:rsidR="00DE45D0" w:rsidRPr="00313ACB">
        <w:rPr>
          <w:rFonts w:ascii="Times New Roman" w:hAnsi="Times New Roman" w:cs="Times New Roman"/>
          <w:sz w:val="28"/>
          <w:szCs w:val="28"/>
          <w:lang w:val="kk-KZ"/>
        </w:rPr>
        <w:t>ата-аналық құқығы қалпына келтірілсін.</w:t>
      </w:r>
    </w:p>
    <w:p w:rsidR="00DE45D0" w:rsidRPr="00313ACB" w:rsidRDefault="00DE45D0" w:rsidP="00DE45D0">
      <w:pPr>
        <w:spacing w:after="0" w:line="0" w:lineRule="atLeast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Шешімге разы емес тараптар оған оның көшірмесі тапсырылған </w:t>
      </w:r>
      <w:r w:rsidR="004D0C6B" w:rsidRPr="00313ACB">
        <w:rPr>
          <w:rFonts w:ascii="Times New Roman" w:hAnsi="Times New Roman" w:cs="Times New Roman"/>
          <w:sz w:val="28"/>
          <w:szCs w:val="28"/>
          <w:lang w:val="kk-KZ"/>
        </w:rPr>
        <w:t>уақыттан бастап 15 күн ішінде А.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 облыстық сотына А</w:t>
      </w:r>
      <w:r w:rsidR="004D0C6B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облысының кәмелетке толмағандардың істері жөніндегі мамандандырылған ауданаралық соты арқылы шағым немесе наразылық келтіруге құқылы. </w:t>
      </w:r>
    </w:p>
    <w:p w:rsidR="00DE45D0" w:rsidRPr="00313ACB" w:rsidRDefault="00DE45D0" w:rsidP="00DE45D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E45D0" w:rsidRPr="00313ACB" w:rsidRDefault="00DE45D0" w:rsidP="00DE45D0">
      <w:pPr>
        <w:spacing w:after="0" w:line="0" w:lineRule="atLeast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Судья:                                                                   </w:t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13ACB" w:rsidRPr="00313AC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13AC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D0C6B" w:rsidRPr="00313ACB">
        <w:rPr>
          <w:rFonts w:ascii="Times New Roman" w:hAnsi="Times New Roman" w:cs="Times New Roman"/>
          <w:sz w:val="28"/>
          <w:szCs w:val="28"/>
          <w:lang w:val="kk-KZ"/>
        </w:rPr>
        <w:t>О.</w:t>
      </w:r>
    </w:p>
    <w:p w:rsidR="00DE45D0" w:rsidRPr="00313ACB" w:rsidRDefault="00DE45D0" w:rsidP="00DE45D0">
      <w:pPr>
        <w:spacing w:after="0" w:line="0" w:lineRule="atLeast"/>
        <w:ind w:firstLine="705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kk-KZ"/>
        </w:rPr>
        <w:t>Көшірме дұрыс</w:t>
      </w:r>
    </w:p>
    <w:p w:rsidR="004D0C6B" w:rsidRPr="00313ACB" w:rsidRDefault="00313ACB" w:rsidP="004D0C6B">
      <w:pPr>
        <w:spacing w:after="0" w:line="0" w:lineRule="atLeast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AC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D0C6B" w:rsidRPr="00313ACB">
        <w:rPr>
          <w:rFonts w:ascii="Times New Roman" w:hAnsi="Times New Roman" w:cs="Times New Roman"/>
          <w:sz w:val="28"/>
          <w:szCs w:val="28"/>
          <w:lang w:val="kk-KZ"/>
        </w:rPr>
        <w:t xml:space="preserve">удья:                                                                   </w:t>
      </w:r>
      <w:r w:rsidR="004D0C6B" w:rsidRPr="00313AC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13AC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D0C6B" w:rsidRPr="00313ACB">
        <w:rPr>
          <w:rFonts w:ascii="Times New Roman" w:hAnsi="Times New Roman" w:cs="Times New Roman"/>
          <w:sz w:val="28"/>
          <w:szCs w:val="28"/>
          <w:lang w:val="kk-KZ"/>
        </w:rPr>
        <w:tab/>
        <w:t>О.</w:t>
      </w:r>
    </w:p>
    <w:p w:rsidR="00DE45D0" w:rsidRPr="00DE45D0" w:rsidRDefault="00DE45D0" w:rsidP="00DE45D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5E1391" w:rsidRDefault="005E1391"/>
    <w:sectPr w:rsidR="005E1391" w:rsidSect="00E0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45D0"/>
    <w:rsid w:val="00313ACB"/>
    <w:rsid w:val="004D0C6B"/>
    <w:rsid w:val="00553B7D"/>
    <w:rsid w:val="005E1391"/>
    <w:rsid w:val="00DE45D0"/>
    <w:rsid w:val="00E04AC2"/>
    <w:rsid w:val="00EF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КУАНЫШЕВА САБИНА БЕКМУРАТОВНА</dc:creator>
  <cp:keywords/>
  <dc:description/>
  <cp:lastModifiedBy>КУАНЫШЕВА САБИНА БЕКМУРАТОВНА</cp:lastModifiedBy>
  <cp:revision>3</cp:revision>
  <dcterms:created xsi:type="dcterms:W3CDTF">2016-02-13T06:56:00Z</dcterms:created>
  <dcterms:modified xsi:type="dcterms:W3CDTF">2016-02-15T10:08:00Z</dcterms:modified>
</cp:coreProperties>
</file>