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793C" w14:textId="77777777" w:rsidR="002E3299" w:rsidRPr="005E192F" w:rsidRDefault="002E3299" w:rsidP="002E3299">
      <w:pPr>
        <w:pStyle w:val="a4"/>
        <w:ind w:left="50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5E192F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Алматинский областной филиал АО «Народный Банк Казахстана»</w:t>
      </w:r>
    </w:p>
    <w:p w14:paraId="3D85E583" w14:textId="77777777" w:rsidR="002E3299" w:rsidRPr="005E192F" w:rsidRDefault="002E3299" w:rsidP="002E3299">
      <w:pPr>
        <w:pStyle w:val="a4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</w:rPr>
        <w:t>БИН 960941000145</w:t>
      </w:r>
    </w:p>
    <w:p w14:paraId="54C2B006" w14:textId="77777777" w:rsidR="002E3299" w:rsidRPr="005E192F" w:rsidRDefault="002E3299" w:rsidP="002E3299">
      <w:pPr>
        <w:pStyle w:val="a4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</w:rPr>
        <w:t>г. Алматы, пр. Гагарина, 135/8</w:t>
      </w:r>
    </w:p>
    <w:p w14:paraId="4BE7C36D" w14:textId="77777777" w:rsidR="002E3299" w:rsidRPr="005E192F" w:rsidRDefault="002E3299" w:rsidP="002E3299">
      <w:pPr>
        <w:pStyle w:val="a4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</w:rPr>
        <w:t>+7 727 259 72 71.</w:t>
      </w:r>
    </w:p>
    <w:p w14:paraId="1540FFFF" w14:textId="77777777" w:rsidR="002E3299" w:rsidRPr="00334C29" w:rsidRDefault="002E3299" w:rsidP="002E3299">
      <w:pPr>
        <w:pStyle w:val="1"/>
        <w:ind w:left="5040" w:firstLine="0"/>
        <w:rPr>
          <w:b/>
          <w:bCs/>
          <w:color w:val="000000" w:themeColor="text1"/>
          <w:sz w:val="24"/>
          <w:szCs w:val="24"/>
        </w:rPr>
      </w:pPr>
      <w:r w:rsidRPr="00334C29">
        <w:rPr>
          <w:b/>
          <w:bCs/>
          <w:color w:val="000000" w:themeColor="text1"/>
          <w:sz w:val="24"/>
          <w:szCs w:val="24"/>
        </w:rPr>
        <w:t>от: Адвокатской конторы Закон и Право</w:t>
      </w:r>
    </w:p>
    <w:p w14:paraId="79A9937A" w14:textId="77777777" w:rsidR="002E3299" w:rsidRPr="00334C29" w:rsidRDefault="002E3299" w:rsidP="002E3299">
      <w:pPr>
        <w:pStyle w:val="a4"/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4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 201240021767 </w:t>
      </w:r>
    </w:p>
    <w:p w14:paraId="798BB836" w14:textId="77777777" w:rsidR="002E3299" w:rsidRPr="00334C29" w:rsidRDefault="002E3299" w:rsidP="002E3299">
      <w:pPr>
        <w:pStyle w:val="a4"/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4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0026EA6E" w14:textId="77777777" w:rsidR="002E3299" w:rsidRPr="00334C29" w:rsidRDefault="00845B13" w:rsidP="002E3299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2E3299" w:rsidRPr="00334C29">
          <w:rPr>
            <w:rStyle w:val="a3"/>
            <w:rFonts w:eastAsia="Times New Roman"/>
            <w:lang w:val="en-US"/>
          </w:rPr>
          <w:t>info</w:t>
        </w:r>
        <w:r w:rsidR="002E3299" w:rsidRPr="00334C29">
          <w:rPr>
            <w:rStyle w:val="a3"/>
            <w:rFonts w:eastAsia="Times New Roman"/>
          </w:rPr>
          <w:t>@</w:t>
        </w:r>
        <w:r w:rsidR="002E3299" w:rsidRPr="00334C29">
          <w:rPr>
            <w:rStyle w:val="a3"/>
            <w:rFonts w:eastAsia="Times New Roman"/>
            <w:lang w:val="en-US"/>
          </w:rPr>
          <w:t>zakonpravo</w:t>
        </w:r>
        <w:r w:rsidR="002E3299" w:rsidRPr="00334C29">
          <w:rPr>
            <w:rStyle w:val="a3"/>
            <w:rFonts w:eastAsia="Times New Roman"/>
          </w:rPr>
          <w:t>.</w:t>
        </w:r>
        <w:r w:rsidR="002E3299" w:rsidRPr="00334C29">
          <w:rPr>
            <w:rStyle w:val="a3"/>
            <w:rFonts w:eastAsia="Times New Roman"/>
            <w:lang w:val="en-US"/>
          </w:rPr>
          <w:t>kz</w:t>
        </w:r>
      </w:hyperlink>
      <w:r w:rsidR="002E3299" w:rsidRPr="00334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="002E3299" w:rsidRPr="00334C29">
          <w:rPr>
            <w:rStyle w:val="a3"/>
            <w:rFonts w:eastAsia="Times New Roman"/>
            <w:lang w:val="en-US"/>
          </w:rPr>
          <w:t>www</w:t>
        </w:r>
        <w:r w:rsidR="002E3299" w:rsidRPr="00334C29">
          <w:rPr>
            <w:rStyle w:val="a3"/>
            <w:rFonts w:eastAsia="Times New Roman"/>
          </w:rPr>
          <w:t>.</w:t>
        </w:r>
        <w:r w:rsidR="002E3299" w:rsidRPr="00334C29">
          <w:rPr>
            <w:rStyle w:val="a3"/>
            <w:rFonts w:eastAsia="Times New Roman"/>
            <w:lang w:val="en-US"/>
          </w:rPr>
          <w:t>zakonpravo</w:t>
        </w:r>
        <w:r w:rsidR="002E3299" w:rsidRPr="00334C29">
          <w:rPr>
            <w:rStyle w:val="a3"/>
            <w:rFonts w:eastAsia="Times New Roman"/>
          </w:rPr>
          <w:t>.</w:t>
        </w:r>
        <w:proofErr w:type="spellStart"/>
        <w:r w:rsidR="002E3299" w:rsidRPr="00334C29">
          <w:rPr>
            <w:rStyle w:val="a3"/>
            <w:rFonts w:eastAsia="Times New Roman"/>
            <w:lang w:val="en-US"/>
          </w:rPr>
          <w:t>kz</w:t>
        </w:r>
        <w:proofErr w:type="spellEnd"/>
      </w:hyperlink>
      <w:r w:rsidR="002E3299" w:rsidRPr="00334C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FC2658" w14:textId="77777777" w:rsidR="002E3299" w:rsidRPr="008E52F9" w:rsidRDefault="002E3299" w:rsidP="002E3299">
      <w:pPr>
        <w:pStyle w:val="a4"/>
        <w:ind w:left="504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E52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+7 708 971 78 58; +7 727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8E52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97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1 78 58</w:t>
      </w:r>
      <w:r w:rsidRPr="008E52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757FA80" w14:textId="77777777" w:rsidR="002E3299" w:rsidRPr="008E52F9" w:rsidRDefault="002E3299" w:rsidP="002E3299">
      <w:pPr>
        <w:pStyle w:val="a4"/>
        <w:ind w:left="4296"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E52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Представляющий интересы: </w:t>
      </w:r>
    </w:p>
    <w:p w14:paraId="4531E461" w14:textId="6077AC03" w:rsidR="002E3299" w:rsidRPr="00144A50" w:rsidRDefault="002E3299" w:rsidP="002E3299">
      <w:pPr>
        <w:pStyle w:val="a4"/>
        <w:tabs>
          <w:tab w:val="left" w:pos="7462"/>
        </w:tabs>
        <w:ind w:left="4308"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44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824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44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824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44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824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44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6133BF3" w14:textId="3C02C452" w:rsidR="002E3299" w:rsidRPr="008E52F9" w:rsidRDefault="002E3299" w:rsidP="002E3299">
      <w:pPr>
        <w:pStyle w:val="a4"/>
        <w:tabs>
          <w:tab w:val="left" w:pos="7462"/>
        </w:tabs>
        <w:ind w:left="4308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144A5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ИИН </w:t>
      </w:r>
      <w:r w:rsidR="00824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……</w:t>
      </w:r>
      <w:proofErr w:type="gramStart"/>
      <w:r w:rsidR="00824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…....</w:t>
      </w:r>
      <w:proofErr w:type="gramEnd"/>
      <w:r w:rsidR="00824D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AEFA388" w14:textId="77777777" w:rsidR="002E3299" w:rsidRDefault="002E3299" w:rsidP="002E329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617278" w14:textId="77777777" w:rsidR="002E3299" w:rsidRPr="008E52F9" w:rsidRDefault="002E3299" w:rsidP="002E329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52F9">
        <w:rPr>
          <w:rFonts w:ascii="Times New Roman" w:hAnsi="Times New Roman" w:cs="Times New Roman"/>
          <w:b/>
          <w:bCs/>
          <w:sz w:val="26"/>
          <w:szCs w:val="26"/>
        </w:rPr>
        <w:t>АДВОКАТСКИЙ ЗАПРОС</w:t>
      </w:r>
    </w:p>
    <w:p w14:paraId="43714C2C" w14:textId="77777777" w:rsidR="002E3299" w:rsidRPr="008E52F9" w:rsidRDefault="002E3299" w:rsidP="002E329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52F9">
        <w:rPr>
          <w:rFonts w:ascii="Times New Roman" w:hAnsi="Times New Roman" w:cs="Times New Roman"/>
          <w:b/>
          <w:bCs/>
          <w:sz w:val="26"/>
          <w:szCs w:val="26"/>
        </w:rPr>
        <w:t>№</w:t>
      </w: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>/2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 xml:space="preserve"> от «</w:t>
      </w: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bCs/>
          <w:sz w:val="26"/>
          <w:szCs w:val="26"/>
        </w:rPr>
        <w:t>апреля</w:t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 xml:space="preserve"> года </w:t>
      </w:r>
    </w:p>
    <w:p w14:paraId="6C840102" w14:textId="77777777" w:rsidR="002E3299" w:rsidRPr="008E52F9" w:rsidRDefault="002E3299" w:rsidP="002E3299">
      <w:pPr>
        <w:pStyle w:val="1"/>
        <w:ind w:firstLine="0"/>
        <w:jc w:val="both"/>
        <w:rPr>
          <w:sz w:val="26"/>
          <w:szCs w:val="26"/>
        </w:rPr>
      </w:pPr>
    </w:p>
    <w:p w14:paraId="1F279F71" w14:textId="6F7454FC" w:rsidR="002E3299" w:rsidRDefault="002E3299" w:rsidP="002E32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17 мая 2021 года нотариус А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Ш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О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 заверила Свидетельство о праве на наследство по закону, т.е. на основании статьи 1061 ГК РК наследником имущества гр. С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И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Н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, умершей 16.11.2007 года, являлся в 1/2 доли ее сын С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В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, но в виду его смерти 09.04.2008 года указанное доля наследства переходит к его сыну С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>С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5E192F">
        <w:rPr>
          <w:rFonts w:ascii="Times New Roman" w:hAnsi="Times New Roman" w:cs="Times New Roman"/>
          <w:sz w:val="24"/>
          <w:szCs w:val="24"/>
        </w:rPr>
        <w:t xml:space="preserve">, 12.08.2000 года рождения. Нотариус указал, что наследственное имущество, на которое выдано настоящее свидетельство состоит из: денежных вкладов с причитающимися вознаграждениями и компенсациями, в АО «Народный Банк Казахстана» по счетам №№ </w:t>
      </w:r>
      <w:r w:rsidR="00845B13">
        <w:rPr>
          <w:rFonts w:ascii="Times New Roman" w:hAnsi="Times New Roman" w:cs="Times New Roman"/>
          <w:sz w:val="24"/>
          <w:szCs w:val="24"/>
        </w:rPr>
        <w:t>….</w:t>
      </w:r>
      <w:r w:rsidRPr="005E192F">
        <w:rPr>
          <w:rFonts w:ascii="Times New Roman" w:hAnsi="Times New Roman" w:cs="Times New Roman"/>
          <w:sz w:val="24"/>
          <w:szCs w:val="24"/>
        </w:rPr>
        <w:t xml:space="preserve"> KZ07</w:t>
      </w:r>
      <w:r w:rsidR="00845B13">
        <w:rPr>
          <w:rFonts w:ascii="Times New Roman" w:hAnsi="Times New Roman" w:cs="Times New Roman"/>
          <w:sz w:val="24"/>
          <w:szCs w:val="24"/>
        </w:rPr>
        <w:t>….</w:t>
      </w:r>
      <w:r w:rsidRPr="005E192F">
        <w:rPr>
          <w:rFonts w:ascii="Times New Roman" w:hAnsi="Times New Roman" w:cs="Times New Roman"/>
          <w:sz w:val="24"/>
          <w:szCs w:val="24"/>
        </w:rPr>
        <w:t>9 (Свидетельство о праве на наследство по закону приобщено к досудебной претензии).</w:t>
      </w:r>
    </w:p>
    <w:p w14:paraId="4E1C7350" w14:textId="77777777" w:rsidR="002E3299" w:rsidRDefault="002E3299" w:rsidP="002E32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 xml:space="preserve">Согласно п.8, ст. 50 Закона РК «О банках и банковской деятельности в Республике Казахстан» Справки о наличии и номерах банковских счетов физического лица и об остатках денег на них, а также имеющиеся сведения о наличии, характере и стоимости его имущества, находящегося на хранении в сейфовых ящиках, шкафах и помещениях банка, в случае смерти владельца </w:t>
      </w:r>
      <w:r w:rsidRPr="005E192F">
        <w:rPr>
          <w:rFonts w:ascii="Times New Roman" w:hAnsi="Times New Roman" w:cs="Times New Roman"/>
          <w:sz w:val="24"/>
          <w:szCs w:val="24"/>
          <w:u w:val="single"/>
        </w:rPr>
        <w:t>выдаются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92F">
        <w:rPr>
          <w:rFonts w:ascii="Times New Roman" w:hAnsi="Times New Roman" w:cs="Times New Roman"/>
          <w:sz w:val="24"/>
          <w:szCs w:val="24"/>
          <w:u w:val="single"/>
        </w:rPr>
        <w:t>наследникам</w:t>
      </w:r>
      <w:r w:rsidRPr="005E192F">
        <w:rPr>
          <w:rFonts w:ascii="Times New Roman" w:hAnsi="Times New Roman" w:cs="Times New Roman"/>
          <w:sz w:val="24"/>
          <w:szCs w:val="24"/>
        </w:rPr>
        <w:t>.</w:t>
      </w:r>
    </w:p>
    <w:p w14:paraId="3480A5EB" w14:textId="3967CD88" w:rsidR="002E3299" w:rsidRDefault="002E3299" w:rsidP="002E32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тот факт, что </w:t>
      </w:r>
      <w:r w:rsidRPr="004233A5">
        <w:rPr>
          <w:rFonts w:ascii="Times New Roman" w:hAnsi="Times New Roman" w:cs="Times New Roman"/>
          <w:sz w:val="24"/>
          <w:szCs w:val="24"/>
        </w:rPr>
        <w:t>С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4233A5">
        <w:rPr>
          <w:rFonts w:ascii="Times New Roman" w:hAnsi="Times New Roman" w:cs="Times New Roman"/>
          <w:sz w:val="24"/>
          <w:szCs w:val="24"/>
        </w:rPr>
        <w:t>С.С.,</w:t>
      </w:r>
      <w:r>
        <w:rPr>
          <w:rFonts w:ascii="Times New Roman" w:hAnsi="Times New Roman" w:cs="Times New Roman"/>
          <w:sz w:val="24"/>
          <w:szCs w:val="24"/>
        </w:rPr>
        <w:t xml:space="preserve"> является наследником </w:t>
      </w:r>
      <w:r w:rsidRPr="004233A5">
        <w:rPr>
          <w:rFonts w:ascii="Times New Roman" w:hAnsi="Times New Roman" w:cs="Times New Roman"/>
          <w:sz w:val="24"/>
          <w:szCs w:val="24"/>
        </w:rPr>
        <w:t>С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4233A5">
        <w:rPr>
          <w:rFonts w:ascii="Times New Roman" w:hAnsi="Times New Roman" w:cs="Times New Roman"/>
          <w:sz w:val="24"/>
          <w:szCs w:val="24"/>
        </w:rPr>
        <w:t>И.Н.</w:t>
      </w:r>
      <w:r>
        <w:rPr>
          <w:rFonts w:ascii="Times New Roman" w:hAnsi="Times New Roman" w:cs="Times New Roman"/>
          <w:sz w:val="24"/>
          <w:szCs w:val="24"/>
        </w:rPr>
        <w:t>, запрашиваем</w:t>
      </w:r>
      <w:r w:rsidRPr="004233A5">
        <w:rPr>
          <w:rFonts w:ascii="Times New Roman" w:hAnsi="Times New Roman" w:cs="Times New Roman"/>
          <w:sz w:val="24"/>
          <w:szCs w:val="24"/>
        </w:rPr>
        <w:t xml:space="preserve"> выписк</w:t>
      </w:r>
      <w:r>
        <w:rPr>
          <w:rFonts w:ascii="Times New Roman" w:hAnsi="Times New Roman" w:cs="Times New Roman"/>
          <w:sz w:val="24"/>
          <w:szCs w:val="24"/>
        </w:rPr>
        <w:t>у по депозитному</w:t>
      </w:r>
      <w:r w:rsidRPr="004233A5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 xml:space="preserve">у принадлежащий </w:t>
      </w:r>
      <w:r w:rsidRPr="004233A5">
        <w:rPr>
          <w:rFonts w:ascii="Times New Roman" w:hAnsi="Times New Roman" w:cs="Times New Roman"/>
          <w:sz w:val="24"/>
          <w:szCs w:val="24"/>
        </w:rPr>
        <w:t>С</w:t>
      </w:r>
      <w:r w:rsidR="00824D57">
        <w:rPr>
          <w:rFonts w:ascii="Times New Roman" w:hAnsi="Times New Roman" w:cs="Times New Roman"/>
          <w:sz w:val="24"/>
          <w:szCs w:val="24"/>
        </w:rPr>
        <w:t>.</w:t>
      </w:r>
      <w:r w:rsidRPr="004233A5">
        <w:rPr>
          <w:rFonts w:ascii="Times New Roman" w:hAnsi="Times New Roman" w:cs="Times New Roman"/>
          <w:sz w:val="24"/>
          <w:szCs w:val="24"/>
        </w:rPr>
        <w:t xml:space="preserve">И.Н. </w:t>
      </w:r>
    </w:p>
    <w:p w14:paraId="466A0AC0" w14:textId="77777777" w:rsidR="002E3299" w:rsidRDefault="002E3299" w:rsidP="002E3299">
      <w:pPr>
        <w:pStyle w:val="1"/>
        <w:ind w:firstLine="708"/>
        <w:jc w:val="both"/>
        <w:rPr>
          <w:sz w:val="24"/>
          <w:szCs w:val="24"/>
        </w:rPr>
      </w:pPr>
      <w:r w:rsidRPr="00082822">
        <w:rPr>
          <w:sz w:val="24"/>
          <w:szCs w:val="24"/>
        </w:rPr>
        <w:t xml:space="preserve">В соответствии с подпунктом 2), 3), 6) пункта 3, ст. 33 Закона Республики Казахстан «Об адвокатской деятельности и юридической помощи» в целях оказания квалифицированной юридической помощи по договору об оказанием юридической помощи  № </w:t>
      </w:r>
      <w:r>
        <w:rPr>
          <w:sz w:val="24"/>
          <w:szCs w:val="24"/>
        </w:rPr>
        <w:t>04</w:t>
      </w:r>
      <w:r w:rsidRPr="00082822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082822">
        <w:rPr>
          <w:sz w:val="24"/>
          <w:szCs w:val="24"/>
        </w:rPr>
        <w:t>/2</w:t>
      </w:r>
      <w:r>
        <w:rPr>
          <w:sz w:val="24"/>
          <w:szCs w:val="24"/>
        </w:rPr>
        <w:t>2</w:t>
      </w:r>
      <w:r w:rsidRPr="00082822">
        <w:rPr>
          <w:sz w:val="24"/>
          <w:szCs w:val="24"/>
        </w:rPr>
        <w:t xml:space="preserve"> от </w:t>
      </w:r>
      <w:r>
        <w:rPr>
          <w:sz w:val="24"/>
          <w:szCs w:val="24"/>
        </w:rPr>
        <w:t>04</w:t>
      </w:r>
      <w:r w:rsidRPr="00082822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082822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082822">
        <w:rPr>
          <w:sz w:val="24"/>
          <w:szCs w:val="24"/>
        </w:rPr>
        <w:t xml:space="preserve"> год,  и на основания уведомления №</w:t>
      </w:r>
      <w:r>
        <w:rPr>
          <w:sz w:val="24"/>
          <w:szCs w:val="24"/>
        </w:rPr>
        <w:t>20</w:t>
      </w:r>
      <w:r w:rsidRPr="00082822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082822">
        <w:rPr>
          <w:bCs/>
          <w:sz w:val="24"/>
          <w:szCs w:val="24"/>
        </w:rPr>
        <w:t>/2</w:t>
      </w:r>
      <w:r>
        <w:rPr>
          <w:bCs/>
          <w:sz w:val="24"/>
          <w:szCs w:val="24"/>
        </w:rPr>
        <w:t>2</w:t>
      </w:r>
      <w:r w:rsidRPr="00082822">
        <w:rPr>
          <w:bCs/>
          <w:sz w:val="24"/>
          <w:szCs w:val="24"/>
        </w:rPr>
        <w:t xml:space="preserve"> от «</w:t>
      </w:r>
      <w:r>
        <w:rPr>
          <w:bCs/>
          <w:sz w:val="24"/>
          <w:szCs w:val="24"/>
        </w:rPr>
        <w:t>2</w:t>
      </w:r>
      <w:r w:rsidRPr="00082822">
        <w:rPr>
          <w:bCs/>
          <w:sz w:val="24"/>
          <w:szCs w:val="24"/>
        </w:rPr>
        <w:t xml:space="preserve">0» </w:t>
      </w:r>
      <w:r>
        <w:rPr>
          <w:bCs/>
          <w:sz w:val="24"/>
          <w:szCs w:val="24"/>
        </w:rPr>
        <w:t>апреля</w:t>
      </w:r>
      <w:r w:rsidRPr="00082822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2</w:t>
      </w:r>
      <w:r w:rsidRPr="00082822">
        <w:rPr>
          <w:bCs/>
          <w:sz w:val="24"/>
          <w:szCs w:val="24"/>
        </w:rPr>
        <w:t xml:space="preserve"> года</w:t>
      </w:r>
      <w:r w:rsidRPr="00082822">
        <w:rPr>
          <w:b/>
          <w:bCs/>
          <w:sz w:val="24"/>
          <w:szCs w:val="24"/>
        </w:rPr>
        <w:t xml:space="preserve"> </w:t>
      </w:r>
      <w:r w:rsidRPr="00082822">
        <w:rPr>
          <w:sz w:val="24"/>
          <w:szCs w:val="24"/>
        </w:rPr>
        <w:t>прошу предоставить информацию (сведения) копии:</w:t>
      </w:r>
      <w:r>
        <w:rPr>
          <w:sz w:val="24"/>
          <w:szCs w:val="24"/>
        </w:rPr>
        <w:t>,</w:t>
      </w:r>
    </w:p>
    <w:p w14:paraId="6D2B548B" w14:textId="4844628C" w:rsidR="002E3299" w:rsidRPr="00082822" w:rsidRDefault="002E3299" w:rsidP="002E3299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Справку </w:t>
      </w:r>
      <w:r w:rsidRPr="005E192F">
        <w:rPr>
          <w:sz w:val="24"/>
          <w:szCs w:val="24"/>
        </w:rPr>
        <w:t xml:space="preserve">о наличии и номерах </w:t>
      </w:r>
      <w:r>
        <w:rPr>
          <w:sz w:val="24"/>
          <w:szCs w:val="24"/>
        </w:rPr>
        <w:t>депозитного</w:t>
      </w:r>
      <w:r w:rsidRPr="005E192F">
        <w:rPr>
          <w:sz w:val="24"/>
          <w:szCs w:val="24"/>
        </w:rPr>
        <w:t xml:space="preserve"> счет</w:t>
      </w:r>
      <w:r>
        <w:rPr>
          <w:sz w:val="24"/>
          <w:szCs w:val="24"/>
        </w:rPr>
        <w:t>а</w:t>
      </w:r>
      <w:r w:rsidRPr="005E192F">
        <w:rPr>
          <w:sz w:val="24"/>
          <w:szCs w:val="24"/>
        </w:rPr>
        <w:t xml:space="preserve"> </w:t>
      </w:r>
      <w:r w:rsidRPr="00A62847">
        <w:rPr>
          <w:sz w:val="24"/>
          <w:szCs w:val="24"/>
        </w:rPr>
        <w:t>принадлежащий гр. С</w:t>
      </w:r>
      <w:r w:rsidR="00824D57">
        <w:rPr>
          <w:sz w:val="24"/>
          <w:szCs w:val="24"/>
        </w:rPr>
        <w:t>.</w:t>
      </w:r>
      <w:r w:rsidRPr="00A62847">
        <w:rPr>
          <w:sz w:val="24"/>
          <w:szCs w:val="24"/>
        </w:rPr>
        <w:t>И</w:t>
      </w:r>
      <w:r w:rsidR="00824D57">
        <w:rPr>
          <w:sz w:val="24"/>
          <w:szCs w:val="24"/>
        </w:rPr>
        <w:t>.</w:t>
      </w:r>
      <w:r w:rsidRPr="00A62847">
        <w:rPr>
          <w:sz w:val="24"/>
          <w:szCs w:val="24"/>
        </w:rPr>
        <w:t>Н</w:t>
      </w:r>
      <w:r w:rsidR="00824D57">
        <w:rPr>
          <w:sz w:val="24"/>
          <w:szCs w:val="24"/>
        </w:rPr>
        <w:t>.</w:t>
      </w:r>
      <w:r w:rsidRPr="005E192F">
        <w:rPr>
          <w:sz w:val="24"/>
          <w:szCs w:val="24"/>
        </w:rPr>
        <w:t xml:space="preserve"> и об остатках денег на них</w:t>
      </w:r>
      <w:r>
        <w:rPr>
          <w:sz w:val="24"/>
          <w:szCs w:val="24"/>
        </w:rPr>
        <w:t>;</w:t>
      </w:r>
    </w:p>
    <w:p w14:paraId="32574ECF" w14:textId="70186DF1" w:rsidR="002E3299" w:rsidRPr="0043628D" w:rsidRDefault="002E3299" w:rsidP="002E3299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62847">
        <w:rPr>
          <w:sz w:val="24"/>
          <w:szCs w:val="24"/>
        </w:rPr>
        <w:t>ыписк</w:t>
      </w:r>
      <w:r>
        <w:rPr>
          <w:sz w:val="24"/>
          <w:szCs w:val="24"/>
        </w:rPr>
        <w:t>у</w:t>
      </w:r>
      <w:r w:rsidRPr="00A62847">
        <w:rPr>
          <w:sz w:val="24"/>
          <w:szCs w:val="24"/>
        </w:rPr>
        <w:t xml:space="preserve"> о движении денежных средств по депозитному счету</w:t>
      </w:r>
      <w:r>
        <w:rPr>
          <w:sz w:val="24"/>
          <w:szCs w:val="24"/>
        </w:rPr>
        <w:t xml:space="preserve"> </w:t>
      </w:r>
      <w:r w:rsidRPr="00A62847">
        <w:rPr>
          <w:sz w:val="24"/>
          <w:szCs w:val="24"/>
        </w:rPr>
        <w:t>принадлежащий гр. С</w:t>
      </w:r>
      <w:r w:rsidR="00824D57">
        <w:rPr>
          <w:sz w:val="24"/>
          <w:szCs w:val="24"/>
        </w:rPr>
        <w:t>.</w:t>
      </w:r>
      <w:r w:rsidRPr="00A62847">
        <w:rPr>
          <w:sz w:val="24"/>
          <w:szCs w:val="24"/>
        </w:rPr>
        <w:t>И</w:t>
      </w:r>
      <w:r w:rsidR="00824D57">
        <w:rPr>
          <w:sz w:val="24"/>
          <w:szCs w:val="24"/>
        </w:rPr>
        <w:t>.</w:t>
      </w:r>
      <w:r w:rsidRPr="00A62847">
        <w:rPr>
          <w:sz w:val="24"/>
          <w:szCs w:val="24"/>
        </w:rPr>
        <w:t>Н</w:t>
      </w:r>
      <w:r w:rsidR="00824D57">
        <w:rPr>
          <w:sz w:val="24"/>
          <w:szCs w:val="24"/>
        </w:rPr>
        <w:t xml:space="preserve">. </w:t>
      </w:r>
      <w:r w:rsidRPr="00A62847">
        <w:rPr>
          <w:sz w:val="24"/>
          <w:szCs w:val="24"/>
        </w:rPr>
        <w:t xml:space="preserve"> с указанием даты и установлением лица, которой произвел операцию снятия денежных средств с депозитного счета (лично или по доверенности)</w:t>
      </w:r>
      <w:r w:rsidRPr="0043628D">
        <w:rPr>
          <w:bCs/>
          <w:sz w:val="24"/>
          <w:szCs w:val="24"/>
        </w:rPr>
        <w:t>;</w:t>
      </w:r>
    </w:p>
    <w:p w14:paraId="5A772DD8" w14:textId="77777777" w:rsidR="002E3299" w:rsidRDefault="002E3299" w:rsidP="002E329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9269EB9" w14:textId="77777777" w:rsidR="002E3299" w:rsidRPr="00EE353E" w:rsidRDefault="002E3299" w:rsidP="002E329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353E">
        <w:rPr>
          <w:rFonts w:ascii="Times New Roman" w:hAnsi="Times New Roman" w:cs="Times New Roman"/>
          <w:sz w:val="20"/>
          <w:szCs w:val="20"/>
        </w:rPr>
        <w:t xml:space="preserve">Приложение: </w:t>
      </w:r>
    </w:p>
    <w:p w14:paraId="49A3DE39" w14:textId="77777777" w:rsidR="002E3299" w:rsidRPr="00EE353E" w:rsidRDefault="002E3299" w:rsidP="002E329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E353E">
        <w:rPr>
          <w:rFonts w:ascii="Times New Roman" w:hAnsi="Times New Roman" w:cs="Times New Roman"/>
          <w:sz w:val="20"/>
          <w:szCs w:val="20"/>
        </w:rPr>
        <w:t>копия уведомления о защите (представительстве) на ___- листе;</w:t>
      </w:r>
    </w:p>
    <w:p w14:paraId="2E910155" w14:textId="2412C601" w:rsidR="002E3299" w:rsidRPr="00EE353E" w:rsidRDefault="002E3299" w:rsidP="002E329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53E">
        <w:rPr>
          <w:rFonts w:ascii="Times New Roman" w:hAnsi="Times New Roman" w:cs="Times New Roman"/>
          <w:sz w:val="20"/>
          <w:szCs w:val="20"/>
        </w:rPr>
        <w:t>Доверенность</w:t>
      </w:r>
      <w:r>
        <w:rPr>
          <w:rFonts w:ascii="Times New Roman" w:hAnsi="Times New Roman" w:cs="Times New Roman"/>
          <w:sz w:val="20"/>
          <w:szCs w:val="20"/>
        </w:rPr>
        <w:t xml:space="preserve"> от С</w:t>
      </w:r>
      <w:r w:rsidR="00824D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С.С.; </w:t>
      </w:r>
    </w:p>
    <w:p w14:paraId="0BECDE71" w14:textId="77777777" w:rsidR="002E3299" w:rsidRPr="00EE353E" w:rsidRDefault="002E3299" w:rsidP="002E329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E353E">
        <w:rPr>
          <w:rFonts w:ascii="Times New Roman" w:hAnsi="Times New Roman" w:cs="Times New Roman"/>
          <w:sz w:val="20"/>
          <w:szCs w:val="20"/>
        </w:rPr>
        <w:t>Решение Бостандыкского районного суда г. Алматы от 15.12.2009 года;</w:t>
      </w:r>
    </w:p>
    <w:p w14:paraId="191E503F" w14:textId="42B6B539" w:rsidR="002E3299" w:rsidRPr="00EE353E" w:rsidRDefault="002E3299" w:rsidP="002E329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E353E">
        <w:rPr>
          <w:rFonts w:ascii="Times New Roman" w:hAnsi="Times New Roman" w:cs="Times New Roman"/>
          <w:sz w:val="20"/>
          <w:szCs w:val="20"/>
        </w:rPr>
        <w:t>Свидетельство о рождении на С</w:t>
      </w:r>
      <w:r w:rsidR="00824D57">
        <w:rPr>
          <w:rFonts w:ascii="Times New Roman" w:hAnsi="Times New Roman" w:cs="Times New Roman"/>
          <w:sz w:val="20"/>
          <w:szCs w:val="20"/>
        </w:rPr>
        <w:t>.</w:t>
      </w:r>
      <w:r w:rsidRPr="00EE353E">
        <w:rPr>
          <w:rFonts w:ascii="Times New Roman" w:hAnsi="Times New Roman" w:cs="Times New Roman"/>
          <w:sz w:val="20"/>
          <w:szCs w:val="20"/>
        </w:rPr>
        <w:t>С.С.;</w:t>
      </w:r>
    </w:p>
    <w:p w14:paraId="3AF94765" w14:textId="6D924C03" w:rsidR="002E3299" w:rsidRPr="00EE353E" w:rsidRDefault="002E3299" w:rsidP="002E329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E353E">
        <w:rPr>
          <w:rFonts w:ascii="Times New Roman" w:hAnsi="Times New Roman" w:cs="Times New Roman"/>
          <w:sz w:val="20"/>
          <w:szCs w:val="20"/>
        </w:rPr>
        <w:t>Свидетельство о смерти на С</w:t>
      </w:r>
      <w:r w:rsidR="00824D57">
        <w:rPr>
          <w:rFonts w:ascii="Times New Roman" w:hAnsi="Times New Roman" w:cs="Times New Roman"/>
          <w:sz w:val="20"/>
          <w:szCs w:val="20"/>
        </w:rPr>
        <w:t>.</w:t>
      </w:r>
      <w:r w:rsidRPr="00EE353E">
        <w:rPr>
          <w:rFonts w:ascii="Times New Roman" w:hAnsi="Times New Roman" w:cs="Times New Roman"/>
          <w:sz w:val="20"/>
          <w:szCs w:val="20"/>
        </w:rPr>
        <w:t>С.В.;</w:t>
      </w:r>
    </w:p>
    <w:p w14:paraId="0834C49D" w14:textId="2C290071" w:rsidR="002E3299" w:rsidRPr="00EE353E" w:rsidRDefault="002E3299" w:rsidP="002E329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E353E">
        <w:rPr>
          <w:rFonts w:ascii="Times New Roman" w:hAnsi="Times New Roman" w:cs="Times New Roman"/>
          <w:sz w:val="20"/>
          <w:szCs w:val="20"/>
        </w:rPr>
        <w:t>Свидетельство о смерти С</w:t>
      </w:r>
      <w:r w:rsidR="00824D57">
        <w:rPr>
          <w:rFonts w:ascii="Times New Roman" w:hAnsi="Times New Roman" w:cs="Times New Roman"/>
          <w:sz w:val="20"/>
          <w:szCs w:val="20"/>
        </w:rPr>
        <w:t>.</w:t>
      </w:r>
      <w:r w:rsidRPr="00EE353E">
        <w:rPr>
          <w:rFonts w:ascii="Times New Roman" w:hAnsi="Times New Roman" w:cs="Times New Roman"/>
          <w:sz w:val="20"/>
          <w:szCs w:val="20"/>
        </w:rPr>
        <w:t xml:space="preserve">И.Н.; </w:t>
      </w:r>
    </w:p>
    <w:p w14:paraId="6B67631F" w14:textId="77777777" w:rsidR="002E3299" w:rsidRPr="00E81AA9" w:rsidRDefault="002E3299" w:rsidP="002E3299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E353E">
        <w:rPr>
          <w:rFonts w:ascii="Times New Roman" w:hAnsi="Times New Roman" w:cs="Times New Roman"/>
          <w:sz w:val="20"/>
          <w:szCs w:val="20"/>
        </w:rPr>
        <w:t xml:space="preserve">Свидетельство о праве на наследство по закону от 17.05.2021 года. </w:t>
      </w:r>
      <w:r w:rsidRPr="00E81A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527CEB" w14:textId="77777777" w:rsidR="002E3299" w:rsidRPr="00082822" w:rsidRDefault="002E3299" w:rsidP="002E3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8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F2980" w14:textId="77777777" w:rsidR="002E3299" w:rsidRPr="008E52F9" w:rsidRDefault="002E3299" w:rsidP="002E329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237DD29" w14:textId="77777777" w:rsidR="002E3299" w:rsidRPr="008E52F9" w:rsidRDefault="002E3299" w:rsidP="002E329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E52F9">
        <w:rPr>
          <w:rFonts w:ascii="Times New Roman" w:hAnsi="Times New Roman" w:cs="Times New Roman"/>
          <w:b/>
          <w:bCs/>
          <w:sz w:val="26"/>
          <w:szCs w:val="26"/>
        </w:rPr>
        <w:t>Адвокат:</w:t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E52F9">
        <w:rPr>
          <w:rFonts w:ascii="Times New Roman" w:hAnsi="Times New Roman" w:cs="Times New Roman"/>
          <w:b/>
          <w:bCs/>
          <w:sz w:val="26"/>
          <w:szCs w:val="26"/>
        </w:rPr>
        <w:tab/>
        <w:t>____________/Саржанов Г.Т.</w:t>
      </w:r>
    </w:p>
    <w:p w14:paraId="342C1036" w14:textId="77777777" w:rsidR="002E3299" w:rsidRDefault="002E3299" w:rsidP="002E32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52F9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</w:t>
      </w:r>
    </w:p>
    <w:p w14:paraId="1976C8CE" w14:textId="77777777" w:rsidR="002E3299" w:rsidRPr="00290FEE" w:rsidRDefault="002E3299" w:rsidP="002E329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90FEE">
        <w:rPr>
          <w:rFonts w:ascii="Times New Roman" w:hAnsi="Times New Roman" w:cs="Times New Roman"/>
          <w:sz w:val="20"/>
          <w:szCs w:val="20"/>
        </w:rPr>
        <w:t>«___» ________202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90FEE">
        <w:rPr>
          <w:rFonts w:ascii="Times New Roman" w:hAnsi="Times New Roman" w:cs="Times New Roman"/>
          <w:sz w:val="20"/>
          <w:szCs w:val="20"/>
        </w:rPr>
        <w:t xml:space="preserve"> год</w:t>
      </w:r>
    </w:p>
    <w:p w14:paraId="7D024180" w14:textId="77777777" w:rsidR="002E3299" w:rsidRPr="008E52F9" w:rsidRDefault="002E3299" w:rsidP="002E32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A97D451" w14:textId="77777777" w:rsidR="002E3299" w:rsidRPr="008E52F9" w:rsidRDefault="002E3299" w:rsidP="002E32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B91B58" w14:textId="77777777" w:rsidR="002E3299" w:rsidRPr="00B06421" w:rsidRDefault="002E3299" w:rsidP="002E3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5AB25F" w14:textId="77777777" w:rsidR="002E3299" w:rsidRPr="00B06421" w:rsidRDefault="002E3299" w:rsidP="002E32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79B137" w14:textId="77777777" w:rsidR="002E3299" w:rsidRDefault="002E3299" w:rsidP="002E329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90687D" w14:textId="77777777" w:rsidR="002E3299" w:rsidRPr="0025745C" w:rsidRDefault="002E3299" w:rsidP="002E329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05779F" w14:textId="77777777" w:rsidR="002E3299" w:rsidRDefault="002E3299" w:rsidP="002E3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B0465" w14:textId="77777777" w:rsidR="002E3299" w:rsidRDefault="002E3299" w:rsidP="002E3299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</w:p>
    <w:p w14:paraId="7C749DC9" w14:textId="77777777" w:rsidR="002E3299" w:rsidRDefault="002E3299" w:rsidP="002E3299">
      <w:pPr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Воспрепятствование осуществлению законной деятельности адвоката в соответствии со статьей 668 Кодекса Республики Казахстан об административных правонарушениях и статьей 435 Уголовного Кодекса Республики Казахстан влечет установленную законодательством Республики Казахстан ответственности.</w:t>
      </w:r>
    </w:p>
    <w:p w14:paraId="20D6150B" w14:textId="77777777" w:rsidR="002E3299" w:rsidRPr="007826ED" w:rsidRDefault="002E3299" w:rsidP="002E3299">
      <w:pPr>
        <w:pStyle w:val="1"/>
        <w:ind w:left="5103" w:firstLine="0"/>
        <w:rPr>
          <w:b/>
          <w:color w:val="212529"/>
          <w:sz w:val="24"/>
          <w:szCs w:val="24"/>
          <w:shd w:val="clear" w:color="auto" w:fill="FFFFFF"/>
        </w:rPr>
      </w:pPr>
    </w:p>
    <w:p w14:paraId="083D40E9" w14:textId="77777777" w:rsidR="00A95244" w:rsidRDefault="00A95244"/>
    <w:sectPr w:rsidR="00A95244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CCE"/>
    <w:multiLevelType w:val="hybridMultilevel"/>
    <w:tmpl w:val="79E48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9823B1"/>
    <w:multiLevelType w:val="hybridMultilevel"/>
    <w:tmpl w:val="8020BE70"/>
    <w:lvl w:ilvl="0" w:tplc="7714A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1199052">
    <w:abstractNumId w:val="1"/>
  </w:num>
  <w:num w:numId="2" w16cid:durableId="105234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02"/>
    <w:rsid w:val="002E3299"/>
    <w:rsid w:val="005C4852"/>
    <w:rsid w:val="00642CFE"/>
    <w:rsid w:val="00824D57"/>
    <w:rsid w:val="00845B13"/>
    <w:rsid w:val="008B316D"/>
    <w:rsid w:val="00A95244"/>
    <w:rsid w:val="00E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EEEC"/>
  <w15:chartTrackingRefBased/>
  <w15:docId w15:val="{549C2F6B-042F-4D96-931C-F33F6CA2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2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3299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2E3299"/>
    <w:pPr>
      <w:spacing w:after="0" w:line="240" w:lineRule="auto"/>
    </w:p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2E3299"/>
  </w:style>
  <w:style w:type="paragraph" w:styleId="a6">
    <w:name w:val="List Paragraph"/>
    <w:basedOn w:val="a"/>
    <w:uiPriority w:val="34"/>
    <w:qFormat/>
    <w:rsid w:val="002E329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1"/>
    <w:rsid w:val="002E329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2E3299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6</cp:revision>
  <dcterms:created xsi:type="dcterms:W3CDTF">2022-04-20T08:01:00Z</dcterms:created>
  <dcterms:modified xsi:type="dcterms:W3CDTF">2023-09-17T11:38:00Z</dcterms:modified>
</cp:coreProperties>
</file>