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BACB" w14:textId="77777777" w:rsidR="0020701E" w:rsidRPr="00FB3AF9" w:rsidRDefault="0020701E" w:rsidP="0049653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5664"/>
        <w:rPr>
          <w:rFonts w:eastAsia="ヒラギノ角ゴ Pro W3"/>
          <w:b/>
          <w:color w:val="000000"/>
        </w:rPr>
      </w:pPr>
      <w:r w:rsidRPr="00FB3AF9">
        <w:rPr>
          <w:rFonts w:eastAsia="ヒラギノ角ゴ Pro W3"/>
          <w:b/>
          <w:color w:val="000000"/>
        </w:rPr>
        <w:t>В Апелляционную коллегию по гражданским</w:t>
      </w:r>
      <w:r w:rsidRPr="00FB3AF9">
        <w:rPr>
          <w:rFonts w:eastAsia="ヒラギノ角ゴ Pro W3"/>
          <w:b/>
          <w:color w:val="000000"/>
          <w:lang w:val="kk-KZ"/>
        </w:rPr>
        <w:t xml:space="preserve"> </w:t>
      </w:r>
      <w:r w:rsidRPr="00FB3AF9">
        <w:rPr>
          <w:rFonts w:eastAsia="ヒラギノ角ゴ Pro W3"/>
          <w:b/>
          <w:color w:val="000000"/>
        </w:rPr>
        <w:t>делам Алматинского</w:t>
      </w:r>
      <w:r w:rsidRPr="00FB3AF9">
        <w:rPr>
          <w:rFonts w:eastAsia="ヒラギノ角ゴ Pro W3"/>
          <w:b/>
          <w:color w:val="000000"/>
          <w:lang w:val="kk-KZ"/>
        </w:rPr>
        <w:t xml:space="preserve"> </w:t>
      </w:r>
      <w:r w:rsidRPr="00FB3AF9">
        <w:rPr>
          <w:rFonts w:eastAsia="ヒラギノ角ゴ Pro W3"/>
          <w:b/>
          <w:color w:val="000000"/>
        </w:rPr>
        <w:t>городского суда</w:t>
      </w:r>
    </w:p>
    <w:p w14:paraId="6F09D1B8" w14:textId="77777777" w:rsidR="0020701E" w:rsidRPr="00FB3AF9" w:rsidRDefault="0020701E" w:rsidP="0049653C">
      <w:pPr>
        <w:tabs>
          <w:tab w:val="left" w:pos="4252"/>
        </w:tabs>
        <w:ind w:left="5664"/>
      </w:pPr>
      <w:r w:rsidRPr="00FB3AF9">
        <w:t>г. Алматы, 050000,</w:t>
      </w:r>
      <w:r w:rsidRPr="00FB3AF9">
        <w:rPr>
          <w:color w:val="222222"/>
        </w:rPr>
        <w:t> </w:t>
      </w:r>
      <w:r w:rsidRPr="00FB3AF9">
        <w:t xml:space="preserve">улица </w:t>
      </w:r>
      <w:proofErr w:type="spellStart"/>
      <w:r w:rsidRPr="00FB3AF9">
        <w:t>Казыбек</w:t>
      </w:r>
      <w:proofErr w:type="spellEnd"/>
      <w:r w:rsidRPr="00FB3AF9">
        <w:t xml:space="preserve"> Би, д. 66.</w:t>
      </w:r>
    </w:p>
    <w:p w14:paraId="66BF794D" w14:textId="77777777" w:rsidR="0020701E" w:rsidRPr="00FB3AF9" w:rsidRDefault="00960D21" w:rsidP="0049653C">
      <w:pPr>
        <w:tabs>
          <w:tab w:val="left" w:pos="4252"/>
        </w:tabs>
        <w:ind w:left="5664"/>
      </w:pPr>
      <w:hyperlink r:id="rId6" w:history="1">
        <w:r w:rsidR="0020701E" w:rsidRPr="00FB3AF9">
          <w:rPr>
            <w:color w:val="0000FF"/>
            <w:u w:val="single"/>
          </w:rPr>
          <w:t>0201@sud.kz</w:t>
        </w:r>
      </w:hyperlink>
    </w:p>
    <w:p w14:paraId="579384C8" w14:textId="26893BF7" w:rsidR="0049653C" w:rsidRPr="00D57673" w:rsidRDefault="0020701E" w:rsidP="0049653C">
      <w:pPr>
        <w:pStyle w:val="a5"/>
        <w:ind w:left="5664"/>
        <w:rPr>
          <w:rStyle w:val="0pt"/>
          <w:rFonts w:eastAsiaTheme="minorEastAsia"/>
          <w:b w:val="0"/>
          <w:bCs w:val="0"/>
          <w:sz w:val="24"/>
          <w:szCs w:val="24"/>
        </w:rPr>
      </w:pPr>
      <w:r w:rsidRPr="00D576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от Истца: </w:t>
      </w:r>
      <w:r w:rsidR="0049653C" w:rsidRPr="00D5767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ED077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9653C" w:rsidRPr="00D5767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ED077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9653C" w:rsidRPr="00D5767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ED077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9653C" w:rsidRPr="00D576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159BF87" w14:textId="232C0784" w:rsidR="0049653C" w:rsidRPr="00D57673" w:rsidRDefault="0049653C" w:rsidP="0049653C">
      <w:pPr>
        <w:pStyle w:val="a5"/>
        <w:ind w:left="5664"/>
        <w:rPr>
          <w:rStyle w:val="0pt"/>
          <w:rFonts w:eastAsiaTheme="minorEastAsia"/>
          <w:b w:val="0"/>
          <w:bCs w:val="0"/>
          <w:sz w:val="24"/>
          <w:szCs w:val="24"/>
        </w:rPr>
      </w:pPr>
      <w:r w:rsidRPr="00D57673"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ED077F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Start"/>
      <w:r w:rsidR="00ED077F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ED07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1573D5" w14:textId="77777777" w:rsidR="0049653C" w:rsidRPr="00D57673" w:rsidRDefault="0049653C" w:rsidP="0049653C">
      <w:pPr>
        <w:pStyle w:val="a5"/>
        <w:ind w:left="566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76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0109B1C3" w14:textId="77777777" w:rsidR="0049653C" w:rsidRPr="00D57673" w:rsidRDefault="0049653C" w:rsidP="0049653C">
      <w:pPr>
        <w:pStyle w:val="a5"/>
        <w:ind w:left="5664"/>
        <w:rPr>
          <w:rFonts w:ascii="Times New Roman" w:hAnsi="Times New Roman" w:cs="Times New Roman"/>
          <w:sz w:val="24"/>
          <w:szCs w:val="24"/>
        </w:rPr>
      </w:pPr>
      <w:r w:rsidRPr="00D57673">
        <w:rPr>
          <w:rFonts w:ascii="Times New Roman" w:hAnsi="Times New Roman" w:cs="Times New Roman"/>
          <w:sz w:val="24"/>
          <w:szCs w:val="24"/>
        </w:rPr>
        <w:t>Адвокатская контора Закон и Право</w:t>
      </w:r>
    </w:p>
    <w:p w14:paraId="6BF53139" w14:textId="77777777" w:rsidR="0049653C" w:rsidRPr="00D57673" w:rsidRDefault="0049653C" w:rsidP="0049653C">
      <w:pPr>
        <w:pStyle w:val="a5"/>
        <w:ind w:left="5664"/>
        <w:rPr>
          <w:rFonts w:ascii="Times New Roman" w:hAnsi="Times New Roman" w:cs="Times New Roman"/>
          <w:sz w:val="24"/>
          <w:szCs w:val="24"/>
        </w:rPr>
      </w:pPr>
      <w:r w:rsidRPr="00D57673">
        <w:rPr>
          <w:rFonts w:ascii="Times New Roman" w:hAnsi="Times New Roman" w:cs="Times New Roman"/>
          <w:sz w:val="24"/>
          <w:szCs w:val="24"/>
        </w:rPr>
        <w:t>БИН 201240021767 </w:t>
      </w:r>
    </w:p>
    <w:p w14:paraId="386E3811" w14:textId="77777777" w:rsidR="0049653C" w:rsidRPr="00D57673" w:rsidRDefault="0049653C" w:rsidP="0049653C">
      <w:pPr>
        <w:pStyle w:val="a5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7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7769B9D1" w14:textId="77777777" w:rsidR="0049653C" w:rsidRPr="00D57673" w:rsidRDefault="00960D21" w:rsidP="0049653C">
      <w:pPr>
        <w:pStyle w:val="a5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>
        <w:r w:rsidR="0049653C" w:rsidRPr="00D57673">
          <w:rPr>
            <w:rStyle w:val="a3"/>
            <w:rFonts w:ascii="Times New Roman" w:hAnsi="Times New Roman" w:cs="Times New Roman"/>
            <w:sz w:val="24"/>
            <w:szCs w:val="24"/>
          </w:rPr>
          <w:t>info@zakonpravo.kz</w:t>
        </w:r>
      </w:hyperlink>
      <w:r w:rsidR="0049653C" w:rsidRPr="00D57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8">
        <w:r w:rsidR="0049653C" w:rsidRPr="00D57673">
          <w:rPr>
            <w:rStyle w:val="a3"/>
            <w:rFonts w:ascii="Times New Roman" w:hAnsi="Times New Roman" w:cs="Times New Roman"/>
            <w:sz w:val="24"/>
            <w:szCs w:val="24"/>
          </w:rPr>
          <w:t>www.zakonpravo.kz</w:t>
        </w:r>
      </w:hyperlink>
    </w:p>
    <w:p w14:paraId="2E0A785E" w14:textId="77777777" w:rsidR="0049653C" w:rsidRPr="005E192F" w:rsidRDefault="0049653C" w:rsidP="0049653C">
      <w:pPr>
        <w:pStyle w:val="a5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7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+ 7 727 971 78 58; +7 708 971 78 58.</w:t>
      </w:r>
    </w:p>
    <w:p w14:paraId="3EA8B5AE" w14:textId="7F29D9FE" w:rsidR="0020701E" w:rsidRPr="00FE2ECD" w:rsidRDefault="0020701E" w:rsidP="0049653C">
      <w:pPr>
        <w:pStyle w:val="a5"/>
        <w:ind w:left="4956"/>
      </w:pPr>
      <w:r w:rsidRPr="00FE2ECD">
        <w:t xml:space="preserve"> </w:t>
      </w:r>
      <w:r w:rsidR="003510AF">
        <w:t xml:space="preserve"> </w:t>
      </w:r>
    </w:p>
    <w:p w14:paraId="694EBB89" w14:textId="77777777" w:rsidR="0020701E" w:rsidRPr="00FE2ECD" w:rsidRDefault="0020701E" w:rsidP="0020701E">
      <w:pPr>
        <w:jc w:val="center"/>
      </w:pPr>
      <w:r w:rsidRPr="00FE2ECD">
        <w:rPr>
          <w:b/>
        </w:rPr>
        <w:t>АПЕЛЛЯЦИОННАЯ ЖАЛОБА</w:t>
      </w:r>
    </w:p>
    <w:p w14:paraId="0C7D631F" w14:textId="65D0D6F5" w:rsidR="0020701E" w:rsidRPr="00FE2ECD" w:rsidRDefault="0020701E" w:rsidP="0020701E">
      <w:pPr>
        <w:jc w:val="center"/>
      </w:pPr>
      <w:r w:rsidRPr="00FE2ECD">
        <w:t xml:space="preserve">  на решение</w:t>
      </w:r>
      <w:r w:rsidR="0049653C">
        <w:t xml:space="preserve"> Медеуского районного суда</w:t>
      </w:r>
      <w:r w:rsidRPr="00FE2ECD">
        <w:t xml:space="preserve"> </w:t>
      </w:r>
      <w:r w:rsidRPr="00966E40">
        <w:t>г</w:t>
      </w:r>
      <w:r>
        <w:t>.</w:t>
      </w:r>
      <w:r w:rsidRPr="00966E40">
        <w:t xml:space="preserve"> Алматы</w:t>
      </w:r>
      <w:r>
        <w:t xml:space="preserve"> от </w:t>
      </w:r>
      <w:r w:rsidR="00180DD1">
        <w:t>22 августа 2022</w:t>
      </w:r>
      <w:r w:rsidRPr="002E19C2">
        <w:t xml:space="preserve"> года</w:t>
      </w:r>
    </w:p>
    <w:p w14:paraId="41504267" w14:textId="77777777" w:rsidR="0020701E" w:rsidRPr="00FE2ECD" w:rsidRDefault="0020701E" w:rsidP="0020701E">
      <w:pPr>
        <w:jc w:val="both"/>
      </w:pPr>
    </w:p>
    <w:p w14:paraId="3F102E5A" w14:textId="43E988C6" w:rsidR="0020701E" w:rsidRDefault="0020701E" w:rsidP="00096577">
      <w:pPr>
        <w:jc w:val="both"/>
      </w:pPr>
      <w:r w:rsidRPr="00FE2ECD">
        <w:t xml:space="preserve"> </w:t>
      </w:r>
      <w:r w:rsidRPr="00FE2ECD">
        <w:tab/>
      </w:r>
      <w:r w:rsidR="0060300E" w:rsidRPr="0060300E">
        <w:t>22 августа 2022 года</w:t>
      </w:r>
      <w:r w:rsidR="0060300E">
        <w:t xml:space="preserve"> </w:t>
      </w:r>
      <w:r w:rsidR="00C5300B">
        <w:t>Медеуский районный суд города Алматы в состав председательствующего судьи Ахметовой Л.Т. при секретаре К</w:t>
      </w:r>
      <w:r w:rsidR="00ED077F">
        <w:t>.</w:t>
      </w:r>
      <w:r w:rsidR="00C5300B">
        <w:t xml:space="preserve">Н., рассмотрел в открытом судебном заседании гражданское дело по иску </w:t>
      </w:r>
      <w:proofErr w:type="spellStart"/>
      <w:r w:rsidR="00C5300B" w:rsidRPr="00C5300B">
        <w:t>С</w:t>
      </w:r>
      <w:r w:rsidR="00ED077F">
        <w:t>.</w:t>
      </w:r>
      <w:r w:rsidR="00C5300B" w:rsidRPr="00C5300B">
        <w:t>С</w:t>
      </w:r>
      <w:r w:rsidR="00ED077F">
        <w:t>.</w:t>
      </w:r>
      <w:r w:rsidR="00C5300B" w:rsidRPr="00C5300B">
        <w:t>С</w:t>
      </w:r>
      <w:r w:rsidR="00ED077F">
        <w:t>.</w:t>
      </w:r>
      <w:r w:rsidR="0003443D">
        <w:t>к</w:t>
      </w:r>
      <w:proofErr w:type="spellEnd"/>
      <w:r w:rsidR="0003443D">
        <w:t xml:space="preserve"> </w:t>
      </w:r>
      <w:r w:rsidR="0003443D" w:rsidRPr="0003443D">
        <w:t>А</w:t>
      </w:r>
      <w:r w:rsidR="0003443D">
        <w:t>О</w:t>
      </w:r>
      <w:r w:rsidR="0003443D" w:rsidRPr="0003443D">
        <w:t xml:space="preserve"> «Народный Банк Казахстан»</w:t>
      </w:r>
      <w:r w:rsidR="0003443D">
        <w:t xml:space="preserve"> о истребовать в принудительном порядке с ответчика </w:t>
      </w:r>
      <w:proofErr w:type="spellStart"/>
      <w:r w:rsidR="0003443D">
        <w:t>Алматинског</w:t>
      </w:r>
      <w:proofErr w:type="spellEnd"/>
      <w:r w:rsidR="0003443D">
        <w:t xml:space="preserve"> областного филиала АО «Народный Банк Казахстана» выписку о движении денежных средств по депозитному счету, принадлежащий С</w:t>
      </w:r>
      <w:r w:rsidR="00ED077F">
        <w:t>.</w:t>
      </w:r>
      <w:r w:rsidR="0003443D">
        <w:t>И</w:t>
      </w:r>
      <w:r w:rsidR="00ED077F">
        <w:t>.</w:t>
      </w:r>
      <w:r w:rsidR="0003443D">
        <w:t>Н</w:t>
      </w:r>
      <w:r w:rsidR="00ED077F">
        <w:t>.</w:t>
      </w:r>
      <w:r w:rsidR="0003443D">
        <w:t xml:space="preserve"> с указанием даты и установлением лица, которой произвел операцию снятия денежных средств с депозитного счета (лично или по доверенности), Судья Решил - </w:t>
      </w:r>
      <w:r w:rsidR="00096577">
        <w:t>Иск С</w:t>
      </w:r>
      <w:r w:rsidR="00ED077F">
        <w:t>.</w:t>
      </w:r>
      <w:r w:rsidR="00096577">
        <w:t>С</w:t>
      </w:r>
      <w:r w:rsidR="00ED077F">
        <w:t>.</w:t>
      </w:r>
      <w:r w:rsidR="00096577">
        <w:t>С</w:t>
      </w:r>
      <w:r w:rsidR="00ED077F">
        <w:t xml:space="preserve">. </w:t>
      </w:r>
      <w:r w:rsidR="00096577">
        <w:t>- удовлетворить частично. Истребовать из акционерного общества «Народный Банк Казахстана» в лице Алматинского областного филиала выписку о движении денежных средств по счетам KZ</w:t>
      </w:r>
      <w:proofErr w:type="gramStart"/>
      <w:r w:rsidR="00096577">
        <w:t>5</w:t>
      </w:r>
      <w:r w:rsidR="00960D21">
        <w:t>….</w:t>
      </w:r>
      <w:proofErr w:type="gramEnd"/>
      <w:r w:rsidR="00960D21">
        <w:t>.</w:t>
      </w:r>
      <w:r w:rsidR="00096577">
        <w:t>5, KZ0</w:t>
      </w:r>
      <w:r w:rsidR="00960D21">
        <w:t>…….</w:t>
      </w:r>
      <w:r w:rsidR="00096577">
        <w:t>, принадлежащим С</w:t>
      </w:r>
      <w:r w:rsidR="00ED077F">
        <w:t>.</w:t>
      </w:r>
      <w:r w:rsidR="00096577">
        <w:t>И</w:t>
      </w:r>
      <w:r w:rsidR="00ED077F">
        <w:t>.</w:t>
      </w:r>
      <w:r w:rsidR="00096577">
        <w:t>Н</w:t>
      </w:r>
      <w:r w:rsidR="00ED077F">
        <w:t>.</w:t>
      </w:r>
      <w:r w:rsidR="00096577">
        <w:t xml:space="preserve"> с указанием даты и лица, который произвел операцию снятия денежных средств. Взыскать с АО «Народный Банк Казахстана» в пользу С</w:t>
      </w:r>
      <w:r w:rsidR="00ED077F">
        <w:t>.</w:t>
      </w:r>
      <w:r w:rsidR="00096577">
        <w:t>С</w:t>
      </w:r>
      <w:r w:rsidR="00ED077F">
        <w:t>.</w:t>
      </w:r>
      <w:r w:rsidR="00096577">
        <w:t>С</w:t>
      </w:r>
      <w:r w:rsidR="00ED077F">
        <w:t>.</w:t>
      </w:r>
      <w:r w:rsidR="00096577">
        <w:t xml:space="preserve"> расходы по оплате помощи представителя в размере 30 000 тенге, расходы по оплате государственной пошлины в размере 1532 тенге.</w:t>
      </w:r>
    </w:p>
    <w:p w14:paraId="78ED12BC" w14:textId="39A6C00C" w:rsidR="00780660" w:rsidRDefault="0020701E" w:rsidP="00B0708E">
      <w:pPr>
        <w:jc w:val="both"/>
      </w:pPr>
      <w:r>
        <w:tab/>
      </w:r>
      <w:r w:rsidR="000B2FD2">
        <w:t>Суд</w:t>
      </w:r>
      <w:r w:rsidR="00646869">
        <w:t>,</w:t>
      </w:r>
      <w:r w:rsidR="000B2FD2">
        <w:t xml:space="preserve"> </w:t>
      </w:r>
      <w:r w:rsidR="00B0708E">
        <w:t>у</w:t>
      </w:r>
      <w:r w:rsidR="000B2FD2">
        <w:t>читывая, что истцу выдано свидетельство о праве на наследство по</w:t>
      </w:r>
      <w:r w:rsidR="00B0708E">
        <w:t xml:space="preserve"> </w:t>
      </w:r>
      <w:r w:rsidR="000B2FD2">
        <w:t>закону, на наследственное имущество, состоящее из денежных вкладов с</w:t>
      </w:r>
      <w:r w:rsidR="00B0708E">
        <w:t xml:space="preserve"> причитающимися вознаграждениями и компенсациями в АО «Народный Банк Казахстана» по счетам №KZ</w:t>
      </w:r>
      <w:r w:rsidR="00960D21">
        <w:t>…..</w:t>
      </w:r>
      <w:r w:rsidR="00B0708E">
        <w:t>5, №KZ07</w:t>
      </w:r>
      <w:r w:rsidR="00960D21">
        <w:t>…..</w:t>
      </w:r>
      <w:r w:rsidR="00B0708E">
        <w:t>9, полагает удовлетворить требование истца в части истребования из АО «Народный Банк Казахстана» в лице Алматинского областного филиала выписку о движении денежных средств по названным счетам, принадлежащим С</w:t>
      </w:r>
      <w:r w:rsidR="00ED077F">
        <w:t>.</w:t>
      </w:r>
      <w:r w:rsidR="00B0708E">
        <w:t>И.Н. с указанием даты и лица, который произвел операцию снятия денежных средств</w:t>
      </w:r>
      <w:r w:rsidR="00780660">
        <w:t>.</w:t>
      </w:r>
    </w:p>
    <w:p w14:paraId="1CFC0E41" w14:textId="77777777" w:rsidR="0062577D" w:rsidRDefault="00780660" w:rsidP="0056057A">
      <w:pPr>
        <w:jc w:val="both"/>
        <w:rPr>
          <w:lang w:val="kk-KZ"/>
        </w:rPr>
      </w:pPr>
      <w:r>
        <w:tab/>
      </w:r>
      <w:r w:rsidR="0020701E" w:rsidRPr="00FE2ECD">
        <w:t>С доводами, указанными в решении суда</w:t>
      </w:r>
      <w:r w:rsidR="0020701E" w:rsidRPr="00FE2ECD">
        <w:rPr>
          <w:lang w:val="kk-KZ"/>
        </w:rPr>
        <w:t xml:space="preserve"> </w:t>
      </w:r>
      <w:r w:rsidR="0020701E">
        <w:rPr>
          <w:lang w:val="kk-KZ"/>
        </w:rPr>
        <w:t>мы</w:t>
      </w:r>
      <w:r w:rsidR="0020701E" w:rsidRPr="00FE2ECD">
        <w:t xml:space="preserve"> </w:t>
      </w:r>
      <w:r w:rsidR="0020701E" w:rsidRPr="00FE2ECD">
        <w:rPr>
          <w:lang w:val="kk-KZ"/>
        </w:rPr>
        <w:t>не согласны</w:t>
      </w:r>
      <w:r w:rsidR="0062577D">
        <w:rPr>
          <w:lang w:val="kk-KZ"/>
        </w:rPr>
        <w:t xml:space="preserve"> по следующим обстоятельствам:</w:t>
      </w:r>
    </w:p>
    <w:p w14:paraId="68DC5EEB" w14:textId="46B7B3FB" w:rsidR="00AE5E83" w:rsidRDefault="0062577D" w:rsidP="0056057A">
      <w:pPr>
        <w:jc w:val="both"/>
        <w:rPr>
          <w:lang w:val="kk-KZ"/>
        </w:rPr>
      </w:pPr>
      <w:r>
        <w:rPr>
          <w:lang w:val="kk-KZ"/>
        </w:rPr>
        <w:tab/>
      </w:r>
      <w:r w:rsidR="00947E1C">
        <w:rPr>
          <w:lang w:val="kk-KZ"/>
        </w:rPr>
        <w:t>Суду первой инстанции нами были поставлены конкретные требования в соответствии со ст.</w:t>
      </w:r>
      <w:r w:rsidR="00C16AAE">
        <w:rPr>
          <w:lang w:val="kk-KZ"/>
        </w:rPr>
        <w:t xml:space="preserve"> 1</w:t>
      </w:r>
      <w:r w:rsidR="00DE16C1">
        <w:rPr>
          <w:lang w:val="kk-KZ"/>
        </w:rPr>
        <w:t>4</w:t>
      </w:r>
      <w:r w:rsidR="00C16AAE">
        <w:rPr>
          <w:lang w:val="kk-KZ"/>
        </w:rPr>
        <w:t>8 ГПК РК</w:t>
      </w:r>
      <w:r w:rsidR="0052424C">
        <w:rPr>
          <w:lang w:val="kk-KZ"/>
        </w:rPr>
        <w:t>, где Ис</w:t>
      </w:r>
      <w:r w:rsidR="00B83B7A">
        <w:rPr>
          <w:lang w:val="kk-KZ"/>
        </w:rPr>
        <w:t>тец просит Суд</w:t>
      </w:r>
      <w:r w:rsidR="0052424C">
        <w:rPr>
          <w:lang w:val="kk-KZ"/>
        </w:rPr>
        <w:t xml:space="preserve"> </w:t>
      </w:r>
      <w:r w:rsidR="00B83B7A">
        <w:rPr>
          <w:lang w:val="kk-KZ"/>
        </w:rPr>
        <w:t>и</w:t>
      </w:r>
      <w:r w:rsidR="00B83B7A" w:rsidRPr="00B83B7A">
        <w:rPr>
          <w:lang w:val="kk-KZ"/>
        </w:rPr>
        <w:t xml:space="preserve">стребовать в принудительном порядке с Ответчика Алматинского областного филиала АО «Народный Банк Казахстана» выписку о движении денежных средств </w:t>
      </w:r>
      <w:r w:rsidR="00B83B7A" w:rsidRPr="00B83B7A">
        <w:rPr>
          <w:u w:val="single"/>
          <w:lang w:val="kk-KZ"/>
        </w:rPr>
        <w:t>по депозитному счету</w:t>
      </w:r>
      <w:r w:rsidR="00B83B7A" w:rsidRPr="00B83B7A">
        <w:rPr>
          <w:lang w:val="kk-KZ"/>
        </w:rPr>
        <w:t xml:space="preserve">   принадлежащий гр. Сергейкиной Инне Николаевне с указанием даты и установлением лица, которой произвел операцию снятия денежных средств с депозитного счета (лично или по доверенности)</w:t>
      </w:r>
      <w:r w:rsidR="00AE5E83">
        <w:rPr>
          <w:lang w:val="kk-KZ"/>
        </w:rPr>
        <w:t>.</w:t>
      </w:r>
    </w:p>
    <w:p w14:paraId="0A9AC180" w14:textId="0425B9E6" w:rsidR="00E55DF3" w:rsidRDefault="00AE5E83" w:rsidP="0056057A">
      <w:pPr>
        <w:jc w:val="both"/>
      </w:pPr>
      <w:r>
        <w:rPr>
          <w:lang w:val="kk-KZ"/>
        </w:rPr>
        <w:tab/>
        <w:t xml:space="preserve">Однако Суд решил истребовать </w:t>
      </w:r>
      <w:r w:rsidR="00FB0BB1">
        <w:rPr>
          <w:lang w:val="kk-KZ"/>
        </w:rPr>
        <w:t>выписку о</w:t>
      </w:r>
      <w:r w:rsidR="00FB0BB1" w:rsidRPr="00FB0BB1">
        <w:rPr>
          <w:lang w:val="kk-KZ"/>
        </w:rPr>
        <w:t xml:space="preserve"> </w:t>
      </w:r>
      <w:r w:rsidR="00FB0BB1" w:rsidRPr="00B83B7A">
        <w:rPr>
          <w:lang w:val="kk-KZ"/>
        </w:rPr>
        <w:t>движении денежных средств</w:t>
      </w:r>
      <w:r w:rsidR="00FB0BB1">
        <w:rPr>
          <w:lang w:val="kk-KZ"/>
        </w:rPr>
        <w:t xml:space="preserve"> по текущим счетам, которые у Истца имеются.</w:t>
      </w:r>
      <w:r w:rsidR="00EF58D0">
        <w:rPr>
          <w:lang w:val="kk-KZ"/>
        </w:rPr>
        <w:t xml:space="preserve"> </w:t>
      </w:r>
      <w:r w:rsidR="00CD3BBE">
        <w:rPr>
          <w:lang w:val="kk-KZ"/>
        </w:rPr>
        <w:t xml:space="preserve">У Истца имеется выписка </w:t>
      </w:r>
      <w:r w:rsidR="000528A2">
        <w:rPr>
          <w:lang w:val="kk-KZ"/>
        </w:rPr>
        <w:t>о</w:t>
      </w:r>
      <w:r w:rsidR="000528A2" w:rsidRPr="00FB0BB1">
        <w:rPr>
          <w:lang w:val="kk-KZ"/>
        </w:rPr>
        <w:t xml:space="preserve"> </w:t>
      </w:r>
      <w:r w:rsidR="000528A2" w:rsidRPr="00B83B7A">
        <w:rPr>
          <w:lang w:val="kk-KZ"/>
        </w:rPr>
        <w:t>движении денежных средств</w:t>
      </w:r>
      <w:r w:rsidR="000528A2">
        <w:rPr>
          <w:lang w:val="kk-KZ"/>
        </w:rPr>
        <w:t xml:space="preserve"> по </w:t>
      </w:r>
      <w:r w:rsidR="000528A2">
        <w:t>счетам №KZ5</w:t>
      </w:r>
      <w:r w:rsidR="00960D21">
        <w:t>…..</w:t>
      </w:r>
      <w:r w:rsidR="000528A2">
        <w:t>25, №KZ0</w:t>
      </w:r>
      <w:r w:rsidR="00960D21">
        <w:t>……</w:t>
      </w:r>
      <w:r w:rsidR="000528A2">
        <w:t xml:space="preserve">69. </w:t>
      </w:r>
    </w:p>
    <w:p w14:paraId="13B058DC" w14:textId="7C2FA2AD" w:rsidR="00A80767" w:rsidRDefault="000528A2" w:rsidP="0056057A">
      <w:pPr>
        <w:jc w:val="both"/>
      </w:pPr>
      <w:r>
        <w:tab/>
        <w:t>Согласно выписке</w:t>
      </w:r>
      <w:r w:rsidR="00ED45AA">
        <w:t xml:space="preserve"> </w:t>
      </w:r>
      <w:r w:rsidR="00ED45AA" w:rsidRPr="00574E27">
        <w:rPr>
          <w:u w:val="single"/>
        </w:rPr>
        <w:t>по текущим счетам</w:t>
      </w:r>
      <w:r w:rsidR="00F603E2">
        <w:t xml:space="preserve"> полученные</w:t>
      </w:r>
      <w:r w:rsidR="00ED45AA">
        <w:t xml:space="preserve"> </w:t>
      </w:r>
      <w:r w:rsidR="009176F3">
        <w:t xml:space="preserve">ранее </w:t>
      </w:r>
      <w:r w:rsidR="00ED45AA">
        <w:t>по запросу Бостандыкского районного суда г. Алматы</w:t>
      </w:r>
      <w:r w:rsidR="009176F3">
        <w:t xml:space="preserve"> в рамках </w:t>
      </w:r>
      <w:r w:rsidR="00C63FA8">
        <w:t xml:space="preserve">гражданского дело </w:t>
      </w:r>
      <w:proofErr w:type="gramStart"/>
      <w:r w:rsidR="00C63FA8">
        <w:t>№75</w:t>
      </w:r>
      <w:r w:rsidR="00574E27">
        <w:t>14-20-00-2</w:t>
      </w:r>
      <w:proofErr w:type="gramEnd"/>
      <w:r w:rsidR="00574E27">
        <w:t>/5306</w:t>
      </w:r>
      <w:r w:rsidR="00ED45AA">
        <w:t xml:space="preserve"> </w:t>
      </w:r>
      <w:r w:rsidR="00B73202">
        <w:t xml:space="preserve">можно </w:t>
      </w:r>
      <w:r w:rsidR="00B657DD">
        <w:t xml:space="preserve">заметить, что </w:t>
      </w:r>
      <w:r w:rsidR="00F603E2" w:rsidRPr="00B83B7A">
        <w:rPr>
          <w:lang w:val="kk-KZ"/>
        </w:rPr>
        <w:t>Сергейкиной Инне Николаевне</w:t>
      </w:r>
      <w:r w:rsidR="009A6D17">
        <w:t xml:space="preserve"> осуществлял</w:t>
      </w:r>
      <w:r w:rsidR="00F603E2">
        <w:t>а</w:t>
      </w:r>
      <w:r w:rsidR="00B657DD">
        <w:t xml:space="preserve"> перевод</w:t>
      </w:r>
      <w:r w:rsidR="009A6D17">
        <w:t>ы</w:t>
      </w:r>
      <w:r w:rsidR="00B657DD">
        <w:t xml:space="preserve"> с текущего счета на депозитны</w:t>
      </w:r>
      <w:r w:rsidR="009A6D17">
        <w:t>е</w:t>
      </w:r>
      <w:r w:rsidR="00B657DD">
        <w:t xml:space="preserve"> счет</w:t>
      </w:r>
      <w:r w:rsidR="009A6D17">
        <w:t>а</w:t>
      </w:r>
      <w:r w:rsidR="00574E27">
        <w:t xml:space="preserve"> и наоборот</w:t>
      </w:r>
      <w:r w:rsidR="009A6D17">
        <w:t>.</w:t>
      </w:r>
      <w:r w:rsidR="00A80767">
        <w:t xml:space="preserve"> Соответственно нами и было выставлены конкретные требования об истребовании</w:t>
      </w:r>
      <w:r w:rsidR="006B6A90">
        <w:t xml:space="preserve"> выписок </w:t>
      </w:r>
      <w:r w:rsidR="006B6A90">
        <w:rPr>
          <w:lang w:val="kk-KZ"/>
        </w:rPr>
        <w:t>о</w:t>
      </w:r>
      <w:r w:rsidR="006B6A90" w:rsidRPr="00FB0BB1">
        <w:rPr>
          <w:lang w:val="kk-KZ"/>
        </w:rPr>
        <w:t xml:space="preserve"> </w:t>
      </w:r>
      <w:r w:rsidR="006B6A90" w:rsidRPr="00B83B7A">
        <w:rPr>
          <w:lang w:val="kk-KZ"/>
        </w:rPr>
        <w:t>движении денежных средств</w:t>
      </w:r>
      <w:r w:rsidR="006B6A90">
        <w:rPr>
          <w:lang w:val="kk-KZ"/>
        </w:rPr>
        <w:t xml:space="preserve"> </w:t>
      </w:r>
      <w:r w:rsidR="006B6A90">
        <w:t>по</w:t>
      </w:r>
      <w:r w:rsidR="00A80767">
        <w:t xml:space="preserve"> </w:t>
      </w:r>
      <w:r w:rsidR="00A80767" w:rsidRPr="005F540B">
        <w:rPr>
          <w:u w:val="single"/>
        </w:rPr>
        <w:t>депозитны</w:t>
      </w:r>
      <w:r w:rsidR="006B6A90">
        <w:rPr>
          <w:u w:val="single"/>
        </w:rPr>
        <w:t>м</w:t>
      </w:r>
      <w:r w:rsidR="00A80767" w:rsidRPr="005F540B">
        <w:rPr>
          <w:u w:val="single"/>
        </w:rPr>
        <w:t xml:space="preserve"> счет</w:t>
      </w:r>
      <w:r w:rsidR="006B6A90">
        <w:rPr>
          <w:u w:val="single"/>
        </w:rPr>
        <w:t>ам</w:t>
      </w:r>
      <w:r w:rsidR="00A80767">
        <w:t xml:space="preserve"> </w:t>
      </w:r>
      <w:r w:rsidR="00A80767" w:rsidRPr="00B83B7A">
        <w:rPr>
          <w:lang w:val="kk-KZ"/>
        </w:rPr>
        <w:t>принадлежащий</w:t>
      </w:r>
      <w:r w:rsidR="00A80767">
        <w:rPr>
          <w:lang w:val="kk-KZ"/>
        </w:rPr>
        <w:t xml:space="preserve"> наследодателю,</w:t>
      </w:r>
      <w:r w:rsidR="00A80767" w:rsidRPr="00B83B7A">
        <w:rPr>
          <w:lang w:val="kk-KZ"/>
        </w:rPr>
        <w:t xml:space="preserve"> гр. Сергейкиной Инне Николаевне</w:t>
      </w:r>
      <w:r w:rsidR="003B7583">
        <w:rPr>
          <w:lang w:val="kk-KZ"/>
        </w:rPr>
        <w:t xml:space="preserve"> умерщей 16 ноября 2007 года</w:t>
      </w:r>
      <w:r w:rsidR="00A80767">
        <w:t>.</w:t>
      </w:r>
    </w:p>
    <w:p w14:paraId="0243F7A7" w14:textId="7FFC9316" w:rsidR="00EB4B77" w:rsidRDefault="00A80767" w:rsidP="0056057A">
      <w:pPr>
        <w:jc w:val="both"/>
        <w:rPr>
          <w:lang w:val="kk-KZ"/>
        </w:rPr>
      </w:pPr>
      <w:r>
        <w:tab/>
      </w:r>
      <w:r w:rsidR="0057053D">
        <w:t xml:space="preserve">Особо важно отметить, что </w:t>
      </w:r>
      <w:r w:rsidR="00867641">
        <w:t>31 мая 2007 года</w:t>
      </w:r>
      <w:r w:rsidR="00A91C17">
        <w:t xml:space="preserve"> гр. С</w:t>
      </w:r>
      <w:r w:rsidR="00ED077F">
        <w:t>.</w:t>
      </w:r>
      <w:r w:rsidR="00C02FD2">
        <w:t>А</w:t>
      </w:r>
      <w:r w:rsidR="00ED077F">
        <w:t>.</w:t>
      </w:r>
      <w:r w:rsidR="00C02FD2">
        <w:t>А</w:t>
      </w:r>
      <w:r w:rsidR="00ED077F">
        <w:t>.</w:t>
      </w:r>
      <w:r w:rsidR="00C02FD2">
        <w:t xml:space="preserve"> </w:t>
      </w:r>
      <w:r w:rsidR="003940EB">
        <w:t>действующий</w:t>
      </w:r>
      <w:r w:rsidR="00C02FD2">
        <w:t xml:space="preserve"> по доверенности от имени</w:t>
      </w:r>
      <w:r w:rsidR="005F36D4">
        <w:t xml:space="preserve"> </w:t>
      </w:r>
      <w:r w:rsidR="005F36D4" w:rsidRPr="00B83B7A">
        <w:rPr>
          <w:lang w:val="kk-KZ"/>
        </w:rPr>
        <w:t>С</w:t>
      </w:r>
      <w:r w:rsidR="003C1D8E">
        <w:rPr>
          <w:lang w:val="kk-KZ"/>
        </w:rPr>
        <w:t>.</w:t>
      </w:r>
      <w:r w:rsidR="005F36D4" w:rsidRPr="00B83B7A">
        <w:rPr>
          <w:lang w:val="kk-KZ"/>
        </w:rPr>
        <w:t>И</w:t>
      </w:r>
      <w:r w:rsidR="003C1D8E">
        <w:rPr>
          <w:lang w:val="kk-KZ"/>
        </w:rPr>
        <w:t>.</w:t>
      </w:r>
      <w:r w:rsidR="005F36D4" w:rsidRPr="00B83B7A">
        <w:rPr>
          <w:lang w:val="kk-KZ"/>
        </w:rPr>
        <w:t>Н</w:t>
      </w:r>
      <w:r w:rsidR="003C1D8E">
        <w:rPr>
          <w:lang w:val="kk-KZ"/>
        </w:rPr>
        <w:t>.</w:t>
      </w:r>
      <w:r w:rsidR="005F36D4">
        <w:rPr>
          <w:lang w:val="kk-KZ"/>
        </w:rPr>
        <w:t xml:space="preserve"> </w:t>
      </w:r>
      <w:r w:rsidR="00282E78">
        <w:rPr>
          <w:lang w:val="kk-KZ"/>
        </w:rPr>
        <w:t>продал гр. М</w:t>
      </w:r>
      <w:r w:rsidR="003C1D8E">
        <w:rPr>
          <w:lang w:val="kk-KZ"/>
        </w:rPr>
        <w:t>.</w:t>
      </w:r>
      <w:r w:rsidR="00282E78">
        <w:rPr>
          <w:lang w:val="kk-KZ"/>
        </w:rPr>
        <w:t>Н</w:t>
      </w:r>
      <w:r w:rsidR="003C1D8E">
        <w:rPr>
          <w:lang w:val="kk-KZ"/>
        </w:rPr>
        <w:t>.</w:t>
      </w:r>
      <w:r w:rsidR="00282E78">
        <w:rPr>
          <w:lang w:val="kk-KZ"/>
        </w:rPr>
        <w:t xml:space="preserve"> </w:t>
      </w:r>
      <w:proofErr w:type="gramStart"/>
      <w:r w:rsidR="00282E78">
        <w:rPr>
          <w:lang w:val="kk-KZ"/>
        </w:rPr>
        <w:t xml:space="preserve">свой </w:t>
      </w:r>
      <w:r w:rsidR="00520575">
        <w:rPr>
          <w:lang w:val="kk-KZ"/>
        </w:rPr>
        <w:t>целый жилой дом с земельным участком</w:t>
      </w:r>
      <w:proofErr w:type="gramEnd"/>
      <w:r w:rsidR="00520575">
        <w:rPr>
          <w:lang w:val="kk-KZ"/>
        </w:rPr>
        <w:t xml:space="preserve"> на</w:t>
      </w:r>
      <w:r w:rsidR="002528D9">
        <w:rPr>
          <w:lang w:val="kk-KZ"/>
        </w:rPr>
        <w:t xml:space="preserve">ходящий по адресу: </w:t>
      </w:r>
      <w:r w:rsidR="002528D9">
        <w:rPr>
          <w:lang w:val="kk-KZ"/>
        </w:rPr>
        <w:lastRenderedPageBreak/>
        <w:t xml:space="preserve">п. </w:t>
      </w:r>
      <w:r w:rsidR="00BE3B74">
        <w:rPr>
          <w:lang w:val="kk-KZ"/>
        </w:rPr>
        <w:t xml:space="preserve">Боралдай, ул. Аэродромная, д. 40 на сумму </w:t>
      </w:r>
      <w:r w:rsidR="00854652">
        <w:rPr>
          <w:lang w:val="kk-KZ"/>
        </w:rPr>
        <w:t>в размере 12</w:t>
      </w:r>
      <w:r w:rsidR="00EA311C">
        <w:rPr>
          <w:lang w:val="kk-KZ"/>
        </w:rPr>
        <w:t xml:space="preserve"> 200 000 тенге. Между </w:t>
      </w:r>
      <w:r w:rsidR="00BD3868">
        <w:rPr>
          <w:lang w:val="kk-KZ"/>
        </w:rPr>
        <w:t>продавцом и покупателем</w:t>
      </w:r>
      <w:r w:rsidR="00EB4B77">
        <w:rPr>
          <w:lang w:val="kk-KZ"/>
        </w:rPr>
        <w:t xml:space="preserve"> </w:t>
      </w:r>
      <w:r w:rsidR="00BD3868">
        <w:rPr>
          <w:lang w:val="kk-KZ"/>
        </w:rPr>
        <w:t xml:space="preserve">заключен </w:t>
      </w:r>
      <w:r w:rsidR="00EB4B77">
        <w:rPr>
          <w:lang w:val="kk-KZ"/>
        </w:rPr>
        <w:t xml:space="preserve">нотариально заверенный </w:t>
      </w:r>
      <w:r w:rsidR="00BD3868">
        <w:rPr>
          <w:lang w:val="kk-KZ"/>
        </w:rPr>
        <w:t>договор купли-продажи от 31</w:t>
      </w:r>
      <w:r w:rsidR="00EB4B77">
        <w:rPr>
          <w:lang w:val="kk-KZ"/>
        </w:rPr>
        <w:t xml:space="preserve"> мая 2007 года.</w:t>
      </w:r>
    </w:p>
    <w:p w14:paraId="2766BD19" w14:textId="5197901D" w:rsidR="000619F0" w:rsidRPr="00677DE0" w:rsidRDefault="00BE7025" w:rsidP="0056057A">
      <w:pPr>
        <w:jc w:val="both"/>
        <w:rPr>
          <w:lang w:val="kk-KZ"/>
        </w:rPr>
      </w:pPr>
      <w:r>
        <w:rPr>
          <w:lang w:val="kk-KZ"/>
        </w:rPr>
        <w:tab/>
      </w:r>
      <w:r w:rsidR="00DE3C31">
        <w:rPr>
          <w:lang w:val="kk-KZ"/>
        </w:rPr>
        <w:t>20 апреля 2022 года нами был напр</w:t>
      </w:r>
      <w:r w:rsidR="001D798A">
        <w:rPr>
          <w:lang w:val="kk-KZ"/>
        </w:rPr>
        <w:t>авлен адвокатский запрос №2004/22</w:t>
      </w:r>
      <w:r w:rsidR="00213DDD">
        <w:rPr>
          <w:lang w:val="kk-KZ"/>
        </w:rPr>
        <w:t xml:space="preserve"> в адрес Ответчика. В последующем </w:t>
      </w:r>
      <w:r w:rsidR="009A62CE">
        <w:rPr>
          <w:lang w:val="kk-KZ"/>
        </w:rPr>
        <w:t xml:space="preserve">Алматинский Областной филиал АО «Народный Банк Казахстана» рассмотрев </w:t>
      </w:r>
      <w:r w:rsidR="00CD2B1E">
        <w:rPr>
          <w:lang w:val="kk-KZ"/>
        </w:rPr>
        <w:t xml:space="preserve">поступивший запрос касательно предоставления </w:t>
      </w:r>
      <w:r w:rsidR="007242EE" w:rsidRPr="007242EE">
        <w:rPr>
          <w:lang w:val="kk-KZ"/>
        </w:rPr>
        <w:t xml:space="preserve"> </w:t>
      </w:r>
      <w:r w:rsidR="007242EE">
        <w:rPr>
          <w:lang w:val="kk-KZ"/>
        </w:rPr>
        <w:t>с</w:t>
      </w:r>
      <w:r w:rsidR="007242EE" w:rsidRPr="007242EE">
        <w:rPr>
          <w:lang w:val="kk-KZ"/>
        </w:rPr>
        <w:t>правки о наличии и номерах банковских счетов</w:t>
      </w:r>
      <w:r w:rsidR="007242EE">
        <w:rPr>
          <w:lang w:val="kk-KZ"/>
        </w:rPr>
        <w:t xml:space="preserve"> </w:t>
      </w:r>
      <w:r w:rsidR="00260687">
        <w:rPr>
          <w:lang w:val="kk-KZ"/>
        </w:rPr>
        <w:t>принадлежащии С</w:t>
      </w:r>
      <w:r w:rsidR="003C1D8E">
        <w:rPr>
          <w:lang w:val="kk-KZ"/>
        </w:rPr>
        <w:t>.</w:t>
      </w:r>
      <w:r w:rsidR="00260687">
        <w:rPr>
          <w:lang w:val="kk-KZ"/>
        </w:rPr>
        <w:t>И</w:t>
      </w:r>
      <w:r w:rsidR="003C1D8E">
        <w:rPr>
          <w:lang w:val="kk-KZ"/>
        </w:rPr>
        <w:t>.</w:t>
      </w:r>
      <w:r w:rsidR="00260687">
        <w:rPr>
          <w:lang w:val="kk-KZ"/>
        </w:rPr>
        <w:t>Н</w:t>
      </w:r>
      <w:r w:rsidR="003C1D8E">
        <w:rPr>
          <w:lang w:val="kk-KZ"/>
        </w:rPr>
        <w:t>.</w:t>
      </w:r>
      <w:r w:rsidR="00BB3911">
        <w:rPr>
          <w:lang w:val="kk-KZ"/>
        </w:rPr>
        <w:t xml:space="preserve"> сообщает</w:t>
      </w:r>
      <w:r w:rsidR="00BE5637">
        <w:rPr>
          <w:lang w:val="kk-KZ"/>
        </w:rPr>
        <w:t xml:space="preserve"> сво</w:t>
      </w:r>
      <w:r w:rsidR="00FE5052">
        <w:rPr>
          <w:lang w:val="kk-KZ"/>
        </w:rPr>
        <w:t>ей справкой</w:t>
      </w:r>
      <w:r w:rsidR="00FE5052" w:rsidRPr="00FE5052">
        <w:rPr>
          <w:lang w:val="kk-KZ"/>
        </w:rPr>
        <w:t xml:space="preserve"> </w:t>
      </w:r>
      <w:r w:rsidR="00FE5052">
        <w:rPr>
          <w:lang w:val="kk-KZ"/>
        </w:rPr>
        <w:t>№15-01-12381 от 06.05.2022 года</w:t>
      </w:r>
      <w:r w:rsidR="00BB3911">
        <w:rPr>
          <w:lang w:val="kk-KZ"/>
        </w:rPr>
        <w:t xml:space="preserve"> следующее.</w:t>
      </w:r>
      <w:r w:rsidR="00D252D4">
        <w:rPr>
          <w:lang w:val="kk-KZ"/>
        </w:rPr>
        <w:t xml:space="preserve"> У С</w:t>
      </w:r>
      <w:r w:rsidR="001B0D68">
        <w:rPr>
          <w:lang w:val="kk-KZ"/>
        </w:rPr>
        <w:t>.</w:t>
      </w:r>
      <w:r w:rsidR="00D252D4">
        <w:rPr>
          <w:lang w:val="kk-KZ"/>
        </w:rPr>
        <w:t>И.Н.,</w:t>
      </w:r>
      <w:r w:rsidR="005A19B9">
        <w:rPr>
          <w:lang w:val="kk-KZ"/>
        </w:rPr>
        <w:t xml:space="preserve"> имел</w:t>
      </w:r>
      <w:r w:rsidR="009C4383">
        <w:rPr>
          <w:lang w:val="kk-KZ"/>
        </w:rPr>
        <w:t>и</w:t>
      </w:r>
      <w:r w:rsidR="005A19B9">
        <w:rPr>
          <w:lang w:val="kk-KZ"/>
        </w:rPr>
        <w:t>сь</w:t>
      </w:r>
      <w:r w:rsidR="00D252D4">
        <w:rPr>
          <w:lang w:val="kk-KZ"/>
        </w:rPr>
        <w:t xml:space="preserve"> три депозитных </w:t>
      </w:r>
      <w:r w:rsidR="000619F0">
        <w:rPr>
          <w:lang w:val="kk-KZ"/>
        </w:rPr>
        <w:t xml:space="preserve">следующие </w:t>
      </w:r>
      <w:r w:rsidR="00D252D4">
        <w:rPr>
          <w:lang w:val="kk-KZ"/>
        </w:rPr>
        <w:t xml:space="preserve">счета </w:t>
      </w:r>
      <w:r w:rsidR="0034023D">
        <w:rPr>
          <w:lang w:val="kk-KZ"/>
        </w:rPr>
        <w:t>под номером</w:t>
      </w:r>
      <w:r w:rsidR="0034023D" w:rsidRPr="00677DE0">
        <w:rPr>
          <w:lang w:val="kk-KZ"/>
        </w:rPr>
        <w:t xml:space="preserve"> ККБ</w:t>
      </w:r>
      <w:r w:rsidR="000619F0" w:rsidRPr="00677DE0">
        <w:rPr>
          <w:lang w:val="kk-KZ"/>
        </w:rPr>
        <w:t>:</w:t>
      </w:r>
      <w:r w:rsidR="0034023D" w:rsidRPr="00677DE0">
        <w:rPr>
          <w:lang w:val="kk-KZ"/>
        </w:rPr>
        <w:t xml:space="preserve"> </w:t>
      </w:r>
    </w:p>
    <w:p w14:paraId="2EADF202" w14:textId="4E9F4196" w:rsidR="00677DE0" w:rsidRPr="00677DE0" w:rsidRDefault="00484CA9" w:rsidP="00677DE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Долларовый </w:t>
      </w:r>
      <w:r>
        <w:rPr>
          <w:rFonts w:ascii="Times New Roman" w:hAnsi="Times New Roman" w:cs="Times New Roman"/>
          <w:sz w:val="24"/>
          <w:szCs w:val="24"/>
          <w:lang w:val="en-US"/>
        </w:rPr>
        <w:t>USD</w:t>
      </w:r>
      <w:r w:rsidRPr="00484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счет, </w:t>
      </w:r>
      <w:proofErr w:type="gramStart"/>
      <w:r w:rsidR="0034023D" w:rsidRPr="00CF6833">
        <w:rPr>
          <w:rFonts w:ascii="Times New Roman" w:hAnsi="Times New Roman" w:cs="Times New Roman"/>
          <w:b/>
          <w:bCs/>
          <w:sz w:val="24"/>
          <w:szCs w:val="24"/>
          <w:lang w:val="en-US"/>
        </w:rPr>
        <w:t>KZ</w:t>
      </w:r>
      <w:r w:rsidR="00960D21">
        <w:rPr>
          <w:rFonts w:ascii="Times New Roman" w:hAnsi="Times New Roman" w:cs="Times New Roman"/>
          <w:b/>
          <w:bCs/>
          <w:sz w:val="24"/>
          <w:szCs w:val="24"/>
        </w:rPr>
        <w:t>….</w:t>
      </w:r>
      <w:proofErr w:type="gramEnd"/>
      <w:r w:rsidR="00AB406D" w:rsidRPr="00CF683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F68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F68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 02.06.2007 г., закрыт 14.10.2013 г.</w:t>
      </w:r>
      <w:r w:rsidR="00677DE0" w:rsidRPr="00677DE0">
        <w:rPr>
          <w:rFonts w:ascii="Times New Roman" w:hAnsi="Times New Roman" w:cs="Times New Roman"/>
          <w:sz w:val="24"/>
          <w:szCs w:val="24"/>
        </w:rPr>
        <w:t>;</w:t>
      </w:r>
    </w:p>
    <w:p w14:paraId="76EE1A7C" w14:textId="7EEE069A" w:rsidR="00677DE0" w:rsidRPr="00677DE0" w:rsidRDefault="00CF6833" w:rsidP="00677DE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Тенговый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счет</w:t>
      </w:r>
      <w:r>
        <w:rPr>
          <w:rFonts w:ascii="Times New Roman" w:hAnsi="Times New Roman" w:cs="Times New Roman"/>
          <w:sz w:val="24"/>
          <w:szCs w:val="24"/>
          <w:lang w:val="en-US"/>
        </w:rPr>
        <w:t>KZT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4023D" w:rsidRPr="00CF6833">
        <w:rPr>
          <w:rFonts w:ascii="Times New Roman" w:hAnsi="Times New Roman" w:cs="Times New Roman"/>
          <w:b/>
          <w:bCs/>
          <w:sz w:val="24"/>
          <w:szCs w:val="24"/>
          <w:lang w:val="en-US"/>
        </w:rPr>
        <w:t>KZ</w:t>
      </w:r>
      <w:r w:rsidR="00960D21">
        <w:rPr>
          <w:rFonts w:ascii="Times New Roman" w:hAnsi="Times New Roman" w:cs="Times New Roman"/>
          <w:b/>
          <w:bCs/>
          <w:sz w:val="24"/>
          <w:szCs w:val="24"/>
        </w:rPr>
        <w:t>….</w:t>
      </w:r>
      <w:proofErr w:type="gramEnd"/>
      <w:r w:rsidR="00662DB7" w:rsidRPr="00CF683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открыт 12.05.2006 г., закрыт 05.02.2011 г.</w:t>
      </w:r>
      <w:r w:rsidR="00677DE0" w:rsidRPr="00677DE0">
        <w:rPr>
          <w:rFonts w:ascii="Times New Roman" w:hAnsi="Times New Roman" w:cs="Times New Roman"/>
          <w:sz w:val="24"/>
          <w:szCs w:val="24"/>
        </w:rPr>
        <w:t>;</w:t>
      </w:r>
    </w:p>
    <w:p w14:paraId="7D0AA0A5" w14:textId="465488B1" w:rsidR="00F80CA0" w:rsidRPr="00677DE0" w:rsidRDefault="00484CA9" w:rsidP="00677DE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Долларовый </w:t>
      </w:r>
      <w:r>
        <w:rPr>
          <w:rFonts w:ascii="Times New Roman" w:hAnsi="Times New Roman" w:cs="Times New Roman"/>
          <w:sz w:val="24"/>
          <w:szCs w:val="24"/>
          <w:lang w:val="en-US"/>
        </w:rPr>
        <w:t>USD</w:t>
      </w:r>
      <w:r w:rsidRPr="00484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счет</w:t>
      </w:r>
      <w:r w:rsidRPr="00484C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023D" w:rsidRPr="00CF6833">
        <w:rPr>
          <w:rFonts w:ascii="Times New Roman" w:hAnsi="Times New Roman" w:cs="Times New Roman"/>
          <w:b/>
          <w:bCs/>
          <w:sz w:val="24"/>
          <w:szCs w:val="24"/>
          <w:lang w:val="en-US"/>
        </w:rPr>
        <w:t>KZ</w:t>
      </w:r>
      <w:r w:rsidR="00960D21">
        <w:rPr>
          <w:rFonts w:ascii="Times New Roman" w:hAnsi="Times New Roman" w:cs="Times New Roman"/>
          <w:b/>
          <w:bCs/>
          <w:sz w:val="24"/>
          <w:szCs w:val="24"/>
        </w:rPr>
        <w:t>….</w:t>
      </w:r>
      <w:proofErr w:type="gramEnd"/>
      <w:r w:rsidR="00960D2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0CA0" w:rsidRPr="00CF683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F68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84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 28.0</w:t>
      </w:r>
      <w:r w:rsidR="00CF683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.200</w:t>
      </w:r>
      <w:r w:rsidR="00CF68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г., закрыт </w:t>
      </w:r>
      <w:r w:rsidR="00CF6833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F683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CF6833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5DFA166" w14:textId="5C99CBD0" w:rsidR="005D0FC1" w:rsidRPr="00677DE0" w:rsidRDefault="009C4383" w:rsidP="00677DE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7DE0">
        <w:rPr>
          <w:rFonts w:ascii="Times New Roman" w:hAnsi="Times New Roman" w:cs="Times New Roman"/>
          <w:sz w:val="24"/>
          <w:szCs w:val="24"/>
          <w:lang w:val="kk-KZ"/>
        </w:rPr>
        <w:t xml:space="preserve">Из </w:t>
      </w:r>
      <w:r w:rsidR="00A94C1E" w:rsidRPr="00677DE0">
        <w:rPr>
          <w:rFonts w:ascii="Times New Roman" w:hAnsi="Times New Roman" w:cs="Times New Roman"/>
          <w:sz w:val="24"/>
          <w:szCs w:val="24"/>
          <w:lang w:val="kk-KZ"/>
        </w:rPr>
        <w:t>указанной</w:t>
      </w:r>
      <w:r w:rsidRPr="00677DE0">
        <w:rPr>
          <w:rFonts w:ascii="Times New Roman" w:hAnsi="Times New Roman" w:cs="Times New Roman"/>
          <w:sz w:val="24"/>
          <w:szCs w:val="24"/>
          <w:lang w:val="kk-KZ"/>
        </w:rPr>
        <w:t xml:space="preserve"> спраки установлено, что </w:t>
      </w:r>
      <w:r w:rsidR="00F80CA0" w:rsidRPr="00677DE0">
        <w:rPr>
          <w:rFonts w:ascii="Times New Roman" w:hAnsi="Times New Roman" w:cs="Times New Roman"/>
          <w:sz w:val="24"/>
          <w:szCs w:val="24"/>
          <w:lang w:val="kk-KZ"/>
        </w:rPr>
        <w:t xml:space="preserve">2 июня 2007 года </w:t>
      </w:r>
      <w:r w:rsidR="00BE5637" w:rsidRPr="00677DE0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7901D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E5637" w:rsidRPr="00677DE0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7901D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E5637" w:rsidRPr="00677DE0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7901D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94C1E" w:rsidRPr="00677DE0">
        <w:rPr>
          <w:rFonts w:ascii="Times New Roman" w:hAnsi="Times New Roman" w:cs="Times New Roman"/>
          <w:sz w:val="24"/>
          <w:szCs w:val="24"/>
          <w:lang w:val="kk-KZ"/>
        </w:rPr>
        <w:t xml:space="preserve"> открыла долларовый</w:t>
      </w:r>
      <w:r w:rsidR="00A94C1E" w:rsidRPr="00677DE0">
        <w:rPr>
          <w:rFonts w:ascii="Times New Roman" w:hAnsi="Times New Roman" w:cs="Times New Roman"/>
          <w:sz w:val="24"/>
          <w:szCs w:val="24"/>
        </w:rPr>
        <w:t xml:space="preserve"> (</w:t>
      </w:r>
      <w:r w:rsidR="00A94C1E" w:rsidRPr="00677DE0">
        <w:rPr>
          <w:rFonts w:ascii="Times New Roman" w:hAnsi="Times New Roman" w:cs="Times New Roman"/>
          <w:sz w:val="24"/>
          <w:szCs w:val="24"/>
          <w:lang w:val="en-US"/>
        </w:rPr>
        <w:t>USD</w:t>
      </w:r>
      <w:r w:rsidR="00A94C1E" w:rsidRPr="00677DE0">
        <w:rPr>
          <w:rFonts w:ascii="Times New Roman" w:hAnsi="Times New Roman" w:cs="Times New Roman"/>
          <w:sz w:val="24"/>
          <w:szCs w:val="24"/>
        </w:rPr>
        <w:t>)</w:t>
      </w:r>
      <w:r w:rsidR="00A94C1E" w:rsidRPr="00677DE0">
        <w:rPr>
          <w:rFonts w:ascii="Times New Roman" w:hAnsi="Times New Roman" w:cs="Times New Roman"/>
          <w:sz w:val="24"/>
          <w:szCs w:val="24"/>
          <w:lang w:val="kk-KZ"/>
        </w:rPr>
        <w:t xml:space="preserve"> депозитный счет </w:t>
      </w:r>
      <w:r w:rsidR="00A94C1E" w:rsidRPr="00677DE0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="00A94C1E" w:rsidRPr="00677DE0">
        <w:rPr>
          <w:rFonts w:ascii="Times New Roman" w:hAnsi="Times New Roman" w:cs="Times New Roman"/>
          <w:sz w:val="24"/>
          <w:szCs w:val="24"/>
        </w:rPr>
        <w:t>5</w:t>
      </w:r>
      <w:r w:rsidR="00960D21">
        <w:rPr>
          <w:rFonts w:ascii="Times New Roman" w:hAnsi="Times New Roman" w:cs="Times New Roman"/>
          <w:sz w:val="24"/>
          <w:szCs w:val="24"/>
        </w:rPr>
        <w:t>….</w:t>
      </w:r>
      <w:r w:rsidR="00A94C1E" w:rsidRPr="00677DE0">
        <w:rPr>
          <w:rFonts w:ascii="Times New Roman" w:hAnsi="Times New Roman" w:cs="Times New Roman"/>
          <w:sz w:val="24"/>
          <w:szCs w:val="24"/>
        </w:rPr>
        <w:t>4</w:t>
      </w:r>
      <w:r w:rsidR="00A94C1E" w:rsidRPr="00677DE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3627F8A" w14:textId="2A78E5DA" w:rsidR="00702590" w:rsidRDefault="00702590" w:rsidP="0056057A">
      <w:pPr>
        <w:jc w:val="both"/>
        <w:rPr>
          <w:lang w:val="kk-KZ"/>
        </w:rPr>
      </w:pPr>
      <w:r>
        <w:rPr>
          <w:lang w:val="kk-KZ"/>
        </w:rPr>
        <w:tab/>
      </w:r>
      <w:r w:rsidR="00CB0755">
        <w:rPr>
          <w:lang w:val="kk-KZ"/>
        </w:rPr>
        <w:t>Н</w:t>
      </w:r>
      <w:r w:rsidR="0013562D">
        <w:rPr>
          <w:lang w:val="kk-KZ"/>
        </w:rPr>
        <w:t>еобходи</w:t>
      </w:r>
      <w:r w:rsidR="00CB0755">
        <w:rPr>
          <w:lang w:val="kk-KZ"/>
        </w:rPr>
        <w:t>м</w:t>
      </w:r>
      <w:r w:rsidR="0013562D">
        <w:rPr>
          <w:lang w:val="kk-KZ"/>
        </w:rPr>
        <w:t>о особо важно отметить, что</w:t>
      </w:r>
      <w:r w:rsidR="00372FA9">
        <w:rPr>
          <w:lang w:val="kk-KZ"/>
        </w:rPr>
        <w:t xml:space="preserve"> </w:t>
      </w:r>
      <w:r w:rsidR="003B4FF0" w:rsidRPr="00B83B7A">
        <w:rPr>
          <w:lang w:val="kk-KZ"/>
        </w:rPr>
        <w:t>С</w:t>
      </w:r>
      <w:r w:rsidR="00A569B7">
        <w:rPr>
          <w:lang w:val="kk-KZ"/>
        </w:rPr>
        <w:t>.</w:t>
      </w:r>
      <w:r w:rsidR="003B4FF0" w:rsidRPr="00B83B7A">
        <w:rPr>
          <w:lang w:val="kk-KZ"/>
        </w:rPr>
        <w:t>И</w:t>
      </w:r>
      <w:r w:rsidR="00A569B7">
        <w:rPr>
          <w:lang w:val="kk-KZ"/>
        </w:rPr>
        <w:t>.</w:t>
      </w:r>
      <w:r w:rsidR="003B4FF0" w:rsidRPr="00B83B7A">
        <w:rPr>
          <w:lang w:val="kk-KZ"/>
        </w:rPr>
        <w:t>Н</w:t>
      </w:r>
      <w:r w:rsidR="00A569B7">
        <w:rPr>
          <w:lang w:val="kk-KZ"/>
        </w:rPr>
        <w:t>.</w:t>
      </w:r>
      <w:r w:rsidR="00A456C6">
        <w:rPr>
          <w:lang w:val="kk-KZ"/>
        </w:rPr>
        <w:t xml:space="preserve"> </w:t>
      </w:r>
      <w:r w:rsidR="00932E19">
        <w:rPr>
          <w:lang w:val="kk-KZ"/>
        </w:rPr>
        <w:t>через день после</w:t>
      </w:r>
      <w:r w:rsidR="003B4FF0">
        <w:rPr>
          <w:lang w:val="kk-KZ"/>
        </w:rPr>
        <w:t xml:space="preserve"> </w:t>
      </w:r>
      <w:r w:rsidR="00372FA9">
        <w:rPr>
          <w:lang w:val="kk-KZ"/>
        </w:rPr>
        <w:t>прода</w:t>
      </w:r>
      <w:r w:rsidR="00932E19">
        <w:rPr>
          <w:lang w:val="kk-KZ"/>
        </w:rPr>
        <w:t>жи</w:t>
      </w:r>
      <w:r w:rsidR="00372FA9">
        <w:rPr>
          <w:lang w:val="kk-KZ"/>
        </w:rPr>
        <w:t xml:space="preserve"> сво</w:t>
      </w:r>
      <w:r w:rsidR="00932E19">
        <w:rPr>
          <w:lang w:val="kk-KZ"/>
        </w:rPr>
        <w:t>его</w:t>
      </w:r>
      <w:r w:rsidR="00372FA9">
        <w:rPr>
          <w:lang w:val="kk-KZ"/>
        </w:rPr>
        <w:t xml:space="preserve"> дом</w:t>
      </w:r>
      <w:r w:rsidR="00932E19">
        <w:rPr>
          <w:lang w:val="kk-KZ"/>
        </w:rPr>
        <w:t xml:space="preserve">а, </w:t>
      </w:r>
      <w:r w:rsidR="00A94C1E">
        <w:rPr>
          <w:lang w:val="kk-KZ"/>
        </w:rPr>
        <w:t>полученную</w:t>
      </w:r>
      <w:r w:rsidR="00372FA9">
        <w:rPr>
          <w:lang w:val="kk-KZ"/>
        </w:rPr>
        <w:t xml:space="preserve"> сумму</w:t>
      </w:r>
      <w:r w:rsidR="00A94C1E">
        <w:rPr>
          <w:lang w:val="kk-KZ"/>
        </w:rPr>
        <w:t xml:space="preserve"> от продажи </w:t>
      </w:r>
      <w:r w:rsidR="005D0FC1">
        <w:rPr>
          <w:lang w:val="kk-KZ"/>
        </w:rPr>
        <w:t>положила деньги на депозитный счет.</w:t>
      </w:r>
    </w:p>
    <w:p w14:paraId="1A3144E7" w14:textId="201CDF21" w:rsidR="003C746B" w:rsidRDefault="0020701E" w:rsidP="003C746B">
      <w:pPr>
        <w:ind w:firstLine="708"/>
        <w:jc w:val="both"/>
        <w:rPr>
          <w:u w:val="single"/>
          <w:lang w:val="kk-KZ"/>
        </w:rPr>
      </w:pPr>
      <w:r>
        <w:t>Уважаемый Суд Апелляционной инстанции,</w:t>
      </w:r>
      <w:r w:rsidR="00C938D4">
        <w:t xml:space="preserve"> </w:t>
      </w:r>
      <w:r w:rsidR="00AB545E" w:rsidRPr="00AB545E">
        <w:t>довожу до Вашего сведения, что</w:t>
      </w:r>
      <w:r w:rsidR="00DF6EA8">
        <w:t xml:space="preserve"> поводом возбуждения данного гражданского дел</w:t>
      </w:r>
      <w:r w:rsidR="000544B3">
        <w:t xml:space="preserve">а являться доказанный факт мошенничества со стороны </w:t>
      </w:r>
      <w:r w:rsidR="0000476B">
        <w:t>гр. С</w:t>
      </w:r>
      <w:r w:rsidR="001B0D68">
        <w:t>.</w:t>
      </w:r>
      <w:r w:rsidR="0000476B">
        <w:t>А</w:t>
      </w:r>
      <w:r w:rsidR="001B0D68">
        <w:t>.</w:t>
      </w:r>
      <w:r w:rsidR="00786FF7">
        <w:t>А</w:t>
      </w:r>
      <w:r w:rsidR="001B0D68">
        <w:t>.</w:t>
      </w:r>
      <w:r w:rsidR="0000476B">
        <w:t xml:space="preserve"> (внука </w:t>
      </w:r>
      <w:r w:rsidR="009A7FA1">
        <w:rPr>
          <w:lang w:val="kk-KZ"/>
        </w:rPr>
        <w:t>С</w:t>
      </w:r>
      <w:r w:rsidR="00F636F5">
        <w:rPr>
          <w:lang w:val="kk-KZ"/>
        </w:rPr>
        <w:t>.</w:t>
      </w:r>
      <w:r w:rsidR="009A7FA1">
        <w:rPr>
          <w:lang w:val="kk-KZ"/>
        </w:rPr>
        <w:t>И</w:t>
      </w:r>
      <w:r w:rsidR="00F636F5">
        <w:rPr>
          <w:lang w:val="kk-KZ"/>
        </w:rPr>
        <w:t>.</w:t>
      </w:r>
      <w:r w:rsidR="009A7FA1">
        <w:rPr>
          <w:lang w:val="kk-KZ"/>
        </w:rPr>
        <w:t>Н</w:t>
      </w:r>
      <w:r w:rsidR="00F636F5">
        <w:rPr>
          <w:lang w:val="kk-KZ"/>
        </w:rPr>
        <w:t>.</w:t>
      </w:r>
      <w:r w:rsidR="009A7FA1">
        <w:rPr>
          <w:lang w:val="kk-KZ"/>
        </w:rPr>
        <w:t>)</w:t>
      </w:r>
      <w:r w:rsidR="0000476B">
        <w:t xml:space="preserve"> </w:t>
      </w:r>
      <w:r w:rsidR="009A7FA1" w:rsidRPr="00AB545E">
        <w:t>в отношении имущества С</w:t>
      </w:r>
      <w:r w:rsidR="001B0D68">
        <w:t>.</w:t>
      </w:r>
      <w:r w:rsidR="009A7FA1" w:rsidRPr="00AB545E">
        <w:t>И</w:t>
      </w:r>
      <w:r w:rsidR="001B0D68">
        <w:t>.</w:t>
      </w:r>
      <w:r w:rsidR="009A7FA1" w:rsidRPr="00AB545E">
        <w:t>Н</w:t>
      </w:r>
      <w:r w:rsidR="001B0D68">
        <w:t>.</w:t>
      </w:r>
      <w:r w:rsidR="009A7FA1" w:rsidRPr="00AB545E">
        <w:t xml:space="preserve"> и ее сына гр. С</w:t>
      </w:r>
      <w:r w:rsidR="00A147FD">
        <w:t>.</w:t>
      </w:r>
      <w:r w:rsidR="009A7FA1" w:rsidRPr="00AB545E">
        <w:t>С</w:t>
      </w:r>
      <w:r w:rsidR="00A147FD">
        <w:t>.</w:t>
      </w:r>
      <w:r w:rsidR="009A7FA1" w:rsidRPr="00AB545E">
        <w:t>В</w:t>
      </w:r>
      <w:r w:rsidR="00C44211">
        <w:t xml:space="preserve">. </w:t>
      </w:r>
      <w:r w:rsidR="00C44211" w:rsidRPr="00A820AB">
        <w:rPr>
          <w:u w:val="single"/>
        </w:rPr>
        <w:t>Таким образом</w:t>
      </w:r>
      <w:r w:rsidR="00EE4421" w:rsidRPr="00A820AB">
        <w:rPr>
          <w:u w:val="single"/>
        </w:rPr>
        <w:t xml:space="preserve"> полагаем, что</w:t>
      </w:r>
      <w:r w:rsidR="00C44211" w:rsidRPr="00A820AB">
        <w:rPr>
          <w:u w:val="single"/>
        </w:rPr>
        <w:t xml:space="preserve"> </w:t>
      </w:r>
      <w:r w:rsidR="00EE4421" w:rsidRPr="00A820AB">
        <w:rPr>
          <w:u w:val="single"/>
        </w:rPr>
        <w:t>С</w:t>
      </w:r>
      <w:r w:rsidR="00A147FD">
        <w:rPr>
          <w:u w:val="single"/>
        </w:rPr>
        <w:t>.</w:t>
      </w:r>
      <w:r w:rsidR="00EE4421" w:rsidRPr="00A820AB">
        <w:rPr>
          <w:u w:val="single"/>
        </w:rPr>
        <w:t>А</w:t>
      </w:r>
      <w:r w:rsidR="00A147FD">
        <w:rPr>
          <w:u w:val="single"/>
        </w:rPr>
        <w:t>.</w:t>
      </w:r>
      <w:r w:rsidR="00EE4421" w:rsidRPr="00A820AB">
        <w:rPr>
          <w:u w:val="single"/>
        </w:rPr>
        <w:t>А</w:t>
      </w:r>
      <w:r w:rsidR="00A147FD">
        <w:rPr>
          <w:u w:val="single"/>
        </w:rPr>
        <w:t>.</w:t>
      </w:r>
      <w:r w:rsidR="004F43CE">
        <w:rPr>
          <w:u w:val="single"/>
        </w:rPr>
        <w:t xml:space="preserve"> </w:t>
      </w:r>
      <w:r w:rsidR="00EA71C9">
        <w:rPr>
          <w:u w:val="single"/>
        </w:rPr>
        <w:t xml:space="preserve">используя поддельные документы (доверенность) </w:t>
      </w:r>
      <w:r w:rsidR="003C746B">
        <w:rPr>
          <w:u w:val="single"/>
        </w:rPr>
        <w:t xml:space="preserve">снял деньги с депозитного счета </w:t>
      </w:r>
      <w:proofErr w:type="gramStart"/>
      <w:r w:rsidR="003C746B">
        <w:rPr>
          <w:u w:val="single"/>
        </w:rPr>
        <w:t xml:space="preserve">принадлежащий </w:t>
      </w:r>
      <w:r w:rsidR="0057053D">
        <w:rPr>
          <w:u w:val="single"/>
        </w:rPr>
        <w:t xml:space="preserve"> </w:t>
      </w:r>
      <w:r w:rsidR="003C746B" w:rsidRPr="003C746B">
        <w:rPr>
          <w:u w:val="single"/>
          <w:lang w:val="kk-KZ"/>
        </w:rPr>
        <w:t>С</w:t>
      </w:r>
      <w:r w:rsidR="00A147FD">
        <w:rPr>
          <w:u w:val="single"/>
          <w:lang w:val="kk-KZ"/>
        </w:rPr>
        <w:t>.</w:t>
      </w:r>
      <w:r w:rsidR="003C746B" w:rsidRPr="003C746B">
        <w:rPr>
          <w:u w:val="single"/>
          <w:lang w:val="kk-KZ"/>
        </w:rPr>
        <w:t>И</w:t>
      </w:r>
      <w:r w:rsidR="00A147FD">
        <w:rPr>
          <w:u w:val="single"/>
          <w:lang w:val="kk-KZ"/>
        </w:rPr>
        <w:t>.</w:t>
      </w:r>
      <w:r w:rsidR="003C746B" w:rsidRPr="003C746B">
        <w:rPr>
          <w:u w:val="single"/>
          <w:lang w:val="kk-KZ"/>
        </w:rPr>
        <w:t>Н</w:t>
      </w:r>
      <w:r w:rsidR="003C746B">
        <w:rPr>
          <w:u w:val="single"/>
          <w:lang w:val="kk-KZ"/>
        </w:rPr>
        <w:t>.</w:t>
      </w:r>
      <w:proofErr w:type="gramEnd"/>
      <w:r w:rsidR="003C746B">
        <w:rPr>
          <w:u w:val="single"/>
          <w:lang w:val="kk-KZ"/>
        </w:rPr>
        <w:t xml:space="preserve"> </w:t>
      </w:r>
    </w:p>
    <w:p w14:paraId="3C46E124" w14:textId="77777777" w:rsidR="00E165CC" w:rsidRDefault="003C746B" w:rsidP="00E165CC">
      <w:pPr>
        <w:ind w:firstLine="708"/>
        <w:jc w:val="both"/>
      </w:pPr>
      <w:r>
        <w:t xml:space="preserve">Вышеуказанные доказательные факты установлены и </w:t>
      </w:r>
      <w:r w:rsidR="00AB545E" w:rsidRPr="00AB545E">
        <w:t>подтвержда</w:t>
      </w:r>
      <w:r>
        <w:t>ю</w:t>
      </w:r>
      <w:r w:rsidR="00AB545E" w:rsidRPr="00AB545E">
        <w:t xml:space="preserve">тся </w:t>
      </w:r>
      <w:r>
        <w:t>Р</w:t>
      </w:r>
      <w:r w:rsidR="00AB545E" w:rsidRPr="00AB545E">
        <w:t xml:space="preserve">ешением Бостандыкского районного суда г. Алматы дело </w:t>
      </w:r>
      <w:proofErr w:type="gramStart"/>
      <w:r w:rsidR="00AB545E" w:rsidRPr="00AB545E">
        <w:t>№2-6124/7554</w:t>
      </w:r>
      <w:proofErr w:type="gramEnd"/>
      <w:r w:rsidR="00AB545E" w:rsidRPr="00AB545E">
        <w:t>/09 от 15.12.2009 г.</w:t>
      </w:r>
    </w:p>
    <w:p w14:paraId="28BB8917" w14:textId="063806DC" w:rsidR="00A80767" w:rsidRDefault="0020701E" w:rsidP="00E165CC">
      <w:pPr>
        <w:ind w:firstLine="708"/>
        <w:jc w:val="both"/>
      </w:pPr>
      <w:r w:rsidRPr="00155EF1">
        <w:t>Статья 68 ГПК РК. «Оценка доказательств» гласит</w:t>
      </w:r>
      <w:r>
        <w:t>, что к</w:t>
      </w:r>
      <w:r w:rsidRPr="00155EF1">
        <w:t>аждое доказательство подлежит</w:t>
      </w:r>
      <w:r>
        <w:t xml:space="preserve"> </w:t>
      </w:r>
      <w:r w:rsidRPr="00155EF1">
        <w:t>оценке с учетом относимости, допустимости, достоверности, а все собранные доказательства в совокупности - достаточности для разрешения гражданского дела – в данном гражданском деле мы наблюдаем фальшивость предоставленных доказательств и необоснованность.</w:t>
      </w:r>
    </w:p>
    <w:p w14:paraId="2F756D98" w14:textId="45B62258" w:rsidR="0020701E" w:rsidRPr="00FE2ECD" w:rsidRDefault="0020701E" w:rsidP="00207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не согласны с решением суда об удовлетворении представительских расходов в размере </w:t>
      </w:r>
      <w:r w:rsidR="003A5E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0 000 тенге. В ст. 113 ГПК РК прямо предусмотрено, что п</w:t>
      </w:r>
      <w:r w:rsidRPr="009729E1">
        <w:rPr>
          <w:rFonts w:ascii="Times New Roman" w:hAnsi="Times New Roman" w:cs="Times New Roman"/>
          <w:sz w:val="24"/>
          <w:szCs w:val="24"/>
        </w:rPr>
        <w:t xml:space="preserve">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</w:t>
      </w:r>
      <w:r w:rsidR="00A75B3C" w:rsidRPr="00A75B3C">
        <w:rPr>
          <w:rFonts w:ascii="Times New Roman" w:hAnsi="Times New Roman" w:cs="Times New Roman"/>
          <w:sz w:val="24"/>
          <w:szCs w:val="24"/>
          <w:u w:val="single"/>
        </w:rPr>
        <w:t>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</w:t>
      </w:r>
      <w:r w:rsidR="00A75B3C" w:rsidRPr="00A75B3C">
        <w:rPr>
          <w:rFonts w:ascii="Times New Roman" w:hAnsi="Times New Roman" w:cs="Times New Roman"/>
          <w:sz w:val="24"/>
          <w:szCs w:val="24"/>
        </w:rPr>
        <w:t xml:space="preserve">. </w:t>
      </w:r>
      <w:r w:rsidR="00A75B3C">
        <w:rPr>
          <w:rFonts w:ascii="Times New Roman" w:hAnsi="Times New Roman" w:cs="Times New Roman"/>
          <w:sz w:val="24"/>
          <w:szCs w:val="24"/>
        </w:rPr>
        <w:t>Нами</w:t>
      </w:r>
      <w:r w:rsidR="00B2552F">
        <w:rPr>
          <w:rFonts w:ascii="Times New Roman" w:hAnsi="Times New Roman" w:cs="Times New Roman"/>
          <w:sz w:val="24"/>
          <w:szCs w:val="24"/>
        </w:rPr>
        <w:t xml:space="preserve"> Ответчику </w:t>
      </w:r>
      <w:proofErr w:type="gramStart"/>
      <w:r w:rsidR="00B2552F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="00A75B3C">
        <w:rPr>
          <w:rFonts w:ascii="Times New Roman" w:hAnsi="Times New Roman" w:cs="Times New Roman"/>
          <w:sz w:val="24"/>
          <w:szCs w:val="24"/>
        </w:rPr>
        <w:t xml:space="preserve"> в </w:t>
      </w:r>
      <w:r w:rsidR="00A75B3C" w:rsidRPr="00A75B3C">
        <w:rPr>
          <w:rFonts w:ascii="Times New Roman" w:hAnsi="Times New Roman" w:cs="Times New Roman"/>
          <w:sz w:val="24"/>
          <w:szCs w:val="24"/>
        </w:rPr>
        <w:t>Банк</w:t>
      </w:r>
      <w:r w:rsidR="00B2552F">
        <w:rPr>
          <w:rFonts w:ascii="Times New Roman" w:hAnsi="Times New Roman" w:cs="Times New Roman"/>
          <w:sz w:val="24"/>
          <w:szCs w:val="24"/>
        </w:rPr>
        <w:t xml:space="preserve"> были поданы неоднократные запросы, которые Банк игнорировал и </w:t>
      </w:r>
      <w:r w:rsidR="006B0EB1">
        <w:rPr>
          <w:rFonts w:ascii="Times New Roman" w:hAnsi="Times New Roman" w:cs="Times New Roman"/>
          <w:sz w:val="24"/>
          <w:szCs w:val="24"/>
        </w:rPr>
        <w:t xml:space="preserve">ссылался </w:t>
      </w:r>
      <w:r w:rsidR="00D24723" w:rsidRPr="00D24723">
        <w:rPr>
          <w:rFonts w:ascii="Times New Roman" w:hAnsi="Times New Roman" w:cs="Times New Roman"/>
          <w:sz w:val="24"/>
          <w:szCs w:val="24"/>
        </w:rPr>
        <w:t>ст. 50 Закона РК «О банках и банковской деятельности в Республике Казахстан»</w:t>
      </w:r>
      <w:r w:rsidR="00D24723">
        <w:rPr>
          <w:rFonts w:ascii="Times New Roman" w:hAnsi="Times New Roman" w:cs="Times New Roman"/>
          <w:sz w:val="24"/>
          <w:szCs w:val="24"/>
        </w:rPr>
        <w:t>. Полагаем, что Банк скрывает</w:t>
      </w:r>
      <w:r w:rsidR="00E35B2E">
        <w:rPr>
          <w:rFonts w:ascii="Times New Roman" w:hAnsi="Times New Roman" w:cs="Times New Roman"/>
          <w:sz w:val="24"/>
          <w:szCs w:val="24"/>
        </w:rPr>
        <w:t xml:space="preserve"> действия, которые нарушают </w:t>
      </w:r>
      <w:proofErr w:type="gramStart"/>
      <w:r w:rsidR="00E35B2E">
        <w:rPr>
          <w:rFonts w:ascii="Times New Roman" w:hAnsi="Times New Roman" w:cs="Times New Roman"/>
          <w:sz w:val="24"/>
          <w:szCs w:val="24"/>
        </w:rPr>
        <w:t>законы</w:t>
      </w:r>
      <w:proofErr w:type="gramEnd"/>
      <w:r w:rsidR="00E35B2E">
        <w:rPr>
          <w:rFonts w:ascii="Times New Roman" w:hAnsi="Times New Roman" w:cs="Times New Roman"/>
          <w:sz w:val="24"/>
          <w:szCs w:val="24"/>
        </w:rPr>
        <w:t xml:space="preserve"> предусмотренные уголовный кодекс РК. Т</w:t>
      </w:r>
      <w:r>
        <w:rPr>
          <w:rFonts w:ascii="Times New Roman" w:hAnsi="Times New Roman" w:cs="Times New Roman"/>
          <w:sz w:val="24"/>
          <w:szCs w:val="24"/>
        </w:rPr>
        <w:t>аким образом</w:t>
      </w:r>
      <w:r w:rsidR="00E35B2E">
        <w:rPr>
          <w:rFonts w:ascii="Times New Roman" w:hAnsi="Times New Roman" w:cs="Times New Roman"/>
          <w:sz w:val="24"/>
          <w:szCs w:val="24"/>
        </w:rPr>
        <w:t xml:space="preserve"> считаем,</w:t>
      </w:r>
      <w:r>
        <w:rPr>
          <w:rFonts w:ascii="Times New Roman" w:hAnsi="Times New Roman" w:cs="Times New Roman"/>
          <w:sz w:val="24"/>
          <w:szCs w:val="24"/>
        </w:rPr>
        <w:t xml:space="preserve"> сумма в</w:t>
      </w:r>
      <w:r w:rsidRPr="00955A38">
        <w:rPr>
          <w:rFonts w:ascii="Times New Roman" w:hAnsi="Times New Roman" w:cs="Times New Roman"/>
          <w:sz w:val="24"/>
          <w:szCs w:val="24"/>
        </w:rPr>
        <w:t>озмещени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55A38">
        <w:rPr>
          <w:rFonts w:ascii="Times New Roman" w:hAnsi="Times New Roman" w:cs="Times New Roman"/>
          <w:sz w:val="24"/>
          <w:szCs w:val="24"/>
        </w:rPr>
        <w:t xml:space="preserve"> расходов по оплате помощи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7800">
        <w:rPr>
          <w:rFonts w:ascii="Times New Roman" w:hAnsi="Times New Roman" w:cs="Times New Roman"/>
          <w:sz w:val="24"/>
          <w:szCs w:val="24"/>
        </w:rPr>
        <w:t xml:space="preserve">необходимо удовлетворить в полном объеме </w:t>
      </w:r>
      <w:proofErr w:type="gramStart"/>
      <w:r w:rsidR="00B47800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="00B47800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66325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0 000 тенге</w:t>
      </w:r>
      <w:r w:rsidR="00663259">
        <w:rPr>
          <w:rFonts w:ascii="Times New Roman" w:hAnsi="Times New Roman" w:cs="Times New Roman"/>
          <w:sz w:val="24"/>
          <w:szCs w:val="24"/>
        </w:rPr>
        <w:t xml:space="preserve"> согласно договору на оказание юридических услуг от </w:t>
      </w:r>
      <w:r w:rsidR="005E3BE8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3BE8">
        <w:rPr>
          <w:rFonts w:ascii="Times New Roman" w:hAnsi="Times New Roman" w:cs="Times New Roman"/>
          <w:sz w:val="24"/>
          <w:szCs w:val="24"/>
        </w:rPr>
        <w:t>04.2022 года.</w:t>
      </w:r>
    </w:p>
    <w:p w14:paraId="733B2181" w14:textId="74BD262A" w:rsidR="00661FF9" w:rsidRPr="00661FF9" w:rsidRDefault="0020701E" w:rsidP="00AB545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ECD">
        <w:rPr>
          <w:rFonts w:ascii="Times New Roman" w:hAnsi="Times New Roman" w:cs="Times New Roman"/>
          <w:sz w:val="24"/>
          <w:szCs w:val="24"/>
        </w:rPr>
        <w:t>В соответствии со ст. 272 ГК РК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– в соответствии с обычаями делового оборота или иными обычно предъявляемыми требованиями.</w:t>
      </w:r>
    </w:p>
    <w:p w14:paraId="0973A4B7" w14:textId="77777777" w:rsidR="0020701E" w:rsidRPr="00FE2ECD" w:rsidRDefault="0020701E" w:rsidP="0020701E">
      <w:pPr>
        <w:jc w:val="both"/>
      </w:pPr>
      <w:r w:rsidRPr="00FE2ECD">
        <w:t xml:space="preserve"> </w:t>
      </w:r>
      <w:r w:rsidRPr="00FE2ECD">
        <w:tab/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3482AF16" w14:textId="77777777" w:rsidR="0020701E" w:rsidRPr="00FE2ECD" w:rsidRDefault="0020701E" w:rsidP="0020701E">
      <w:pPr>
        <w:ind w:firstLine="708"/>
        <w:jc w:val="both"/>
      </w:pPr>
      <w:r w:rsidRPr="00FE2ECD"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1483B816" w14:textId="58D5785D" w:rsidR="0020701E" w:rsidRPr="00FE2ECD" w:rsidRDefault="0020701E" w:rsidP="0020701E">
      <w:pPr>
        <w:shd w:val="clear" w:color="auto" w:fill="FFFFFF"/>
        <w:ind w:firstLine="400"/>
        <w:jc w:val="both"/>
        <w:textAlignment w:val="baseline"/>
      </w:pPr>
      <w:r w:rsidRPr="00FE2ECD">
        <w:rPr>
          <w:rStyle w:val="s1"/>
          <w:color w:val="000000"/>
        </w:rPr>
        <w:t xml:space="preserve">В соответствии ст. 401, 403 ГПК РК предусмотрено о том, что </w:t>
      </w:r>
      <w:r w:rsidRPr="00FE2ECD">
        <w:rPr>
          <w:rStyle w:val="s0"/>
          <w:color w:val="000000"/>
        </w:rPr>
        <w:t xml:space="preserve">на решения суда, не вступившие в законную силу, может быть подана апелляционная жалоба. </w:t>
      </w:r>
      <w:r w:rsidRPr="00FE2ECD">
        <w:rPr>
          <w:color w:val="000000"/>
        </w:rPr>
        <w:t xml:space="preserve">Право апелляционного обжалования решения суда принадлежит сторонам, другим лицам, участвующим в деле, и </w:t>
      </w:r>
      <w:r w:rsidRPr="00FE2ECD">
        <w:rPr>
          <w:rStyle w:val="s0"/>
          <w:color w:val="000000"/>
        </w:rPr>
        <w:t>рассматриваются апелляционной судебной коллегией по гражданским делам областного и приравненного к нему суда в коллегиальном составе не менее трех судей коллегии. Апелляционные жалоба, подаются через суд, вынесший решение. Апелляционные жалоба, могут быть поданы в течение одного месяца со дня вынесения решения в окончательной форме, а лицами, не участвовавшими в судебном разбирательстве, со дня направления им копии решения.</w:t>
      </w:r>
    </w:p>
    <w:p w14:paraId="1C39D659" w14:textId="782E76AC" w:rsidR="0020701E" w:rsidRPr="00FE2ECD" w:rsidRDefault="0020701E" w:rsidP="0020701E">
      <w:pPr>
        <w:ind w:firstLine="708"/>
        <w:jc w:val="both"/>
      </w:pPr>
      <w:r w:rsidRPr="00FE2ECD">
        <w:lastRenderedPageBreak/>
        <w:t xml:space="preserve">На основании вышеизложенного и руководствуясь </w:t>
      </w:r>
      <w:r w:rsidRPr="00FE2ECD">
        <w:rPr>
          <w:rStyle w:val="s1"/>
          <w:color w:val="000000"/>
        </w:rPr>
        <w:t>ст. 401, 403 ГПК РК</w:t>
      </w:r>
      <w:r w:rsidRPr="00FE2ECD">
        <w:t>,</w:t>
      </w:r>
    </w:p>
    <w:p w14:paraId="71E0CA34" w14:textId="77777777" w:rsidR="0020701E" w:rsidRPr="00FE2ECD" w:rsidRDefault="0020701E" w:rsidP="0020701E">
      <w:pPr>
        <w:ind w:firstLine="708"/>
        <w:jc w:val="both"/>
      </w:pPr>
    </w:p>
    <w:p w14:paraId="57BA1DBB" w14:textId="77777777" w:rsidR="0020701E" w:rsidRPr="00FE2ECD" w:rsidRDefault="0020701E" w:rsidP="0020701E">
      <w:pPr>
        <w:ind w:firstLine="708"/>
        <w:jc w:val="center"/>
        <w:rPr>
          <w:b/>
        </w:rPr>
      </w:pPr>
      <w:r w:rsidRPr="00FE2ECD">
        <w:rPr>
          <w:b/>
        </w:rPr>
        <w:t>Прошу Суд:</w:t>
      </w:r>
    </w:p>
    <w:p w14:paraId="1A137E0E" w14:textId="77777777" w:rsidR="0020701E" w:rsidRPr="00FE2ECD" w:rsidRDefault="0020701E" w:rsidP="0020701E">
      <w:pPr>
        <w:ind w:firstLine="708"/>
        <w:jc w:val="center"/>
        <w:rPr>
          <w:b/>
        </w:rPr>
      </w:pPr>
    </w:p>
    <w:p w14:paraId="78D7A0DF" w14:textId="0D41C78B" w:rsidR="0020701E" w:rsidRPr="00FE2ECD" w:rsidRDefault="0020701E" w:rsidP="005E3BE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ECD">
        <w:rPr>
          <w:rFonts w:ascii="Times New Roman" w:hAnsi="Times New Roman" w:cs="Times New Roman"/>
          <w:sz w:val="24"/>
          <w:szCs w:val="24"/>
        </w:rPr>
        <w:t xml:space="preserve">Апелляционную жалобу Истца на </w:t>
      </w:r>
      <w:r w:rsidR="005E3BE8" w:rsidRPr="005E3BE8">
        <w:rPr>
          <w:rFonts w:ascii="Times New Roman" w:hAnsi="Times New Roman" w:cs="Times New Roman"/>
          <w:sz w:val="24"/>
          <w:szCs w:val="24"/>
        </w:rPr>
        <w:t xml:space="preserve">Медеуского районного суда г. Алматы от 22 августа 2022 года </w:t>
      </w:r>
      <w:r w:rsidRPr="005E3BE8">
        <w:rPr>
          <w:rFonts w:ascii="Times New Roman" w:hAnsi="Times New Roman" w:cs="Times New Roman"/>
          <w:sz w:val="24"/>
          <w:szCs w:val="24"/>
        </w:rPr>
        <w:t>–</w:t>
      </w:r>
      <w:r w:rsidRPr="00FE2ECD">
        <w:rPr>
          <w:rFonts w:ascii="Times New Roman" w:hAnsi="Times New Roman" w:cs="Times New Roman"/>
          <w:sz w:val="24"/>
          <w:szCs w:val="24"/>
        </w:rPr>
        <w:t xml:space="preserve"> </w:t>
      </w:r>
      <w:r w:rsidRPr="00FE2ECD">
        <w:rPr>
          <w:rFonts w:ascii="Times New Roman" w:hAnsi="Times New Roman" w:cs="Times New Roman"/>
          <w:b/>
          <w:bCs/>
          <w:sz w:val="24"/>
          <w:szCs w:val="24"/>
        </w:rPr>
        <w:t>удовлетворить;</w:t>
      </w:r>
    </w:p>
    <w:p w14:paraId="0343774A" w14:textId="6B5CE5B0" w:rsidR="0020701E" w:rsidRPr="00FE2ECD" w:rsidRDefault="0020701E" w:rsidP="005E3BE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ECD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661FF9" w:rsidRPr="005E3BE8">
        <w:rPr>
          <w:rFonts w:ascii="Times New Roman" w:hAnsi="Times New Roman" w:cs="Times New Roman"/>
          <w:sz w:val="24"/>
          <w:szCs w:val="24"/>
        </w:rPr>
        <w:t>Медеуского районного суда г. Алматы от 22 августа 2022 года</w:t>
      </w:r>
      <w:r w:rsidRPr="00F15998">
        <w:rPr>
          <w:rFonts w:ascii="Times New Roman" w:hAnsi="Times New Roman" w:cs="Times New Roman"/>
          <w:sz w:val="24"/>
          <w:szCs w:val="24"/>
        </w:rPr>
        <w:t xml:space="preserve"> </w:t>
      </w:r>
      <w:r w:rsidRPr="00FE2ECD">
        <w:rPr>
          <w:rFonts w:ascii="Times New Roman" w:hAnsi="Times New Roman" w:cs="Times New Roman"/>
          <w:sz w:val="24"/>
          <w:szCs w:val="24"/>
        </w:rPr>
        <w:t xml:space="preserve">– </w:t>
      </w:r>
      <w:r w:rsidRPr="00FE2ECD">
        <w:rPr>
          <w:rFonts w:ascii="Times New Roman" w:hAnsi="Times New Roman" w:cs="Times New Roman"/>
          <w:b/>
          <w:bCs/>
          <w:sz w:val="24"/>
          <w:szCs w:val="24"/>
        </w:rPr>
        <w:t>отменить.</w:t>
      </w:r>
    </w:p>
    <w:p w14:paraId="4E43F121" w14:textId="461E0F93" w:rsidR="0020701E" w:rsidRPr="00C145C5" w:rsidRDefault="0020701E" w:rsidP="00C145C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5C5">
        <w:rPr>
          <w:rFonts w:ascii="Times New Roman" w:hAnsi="Times New Roman" w:cs="Times New Roman"/>
          <w:sz w:val="24"/>
          <w:szCs w:val="24"/>
        </w:rPr>
        <w:t>Исково</w:t>
      </w:r>
      <w:r w:rsidR="009712B7" w:rsidRPr="00C145C5">
        <w:rPr>
          <w:rFonts w:ascii="Times New Roman" w:hAnsi="Times New Roman" w:cs="Times New Roman"/>
          <w:sz w:val="24"/>
          <w:szCs w:val="24"/>
        </w:rPr>
        <w:t>е</w:t>
      </w:r>
      <w:r w:rsidRPr="00C145C5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9712B7" w:rsidRPr="00C145C5">
        <w:rPr>
          <w:rFonts w:ascii="Times New Roman" w:hAnsi="Times New Roman" w:cs="Times New Roman"/>
          <w:sz w:val="24"/>
          <w:szCs w:val="24"/>
        </w:rPr>
        <w:t>е</w:t>
      </w:r>
      <w:r w:rsidRPr="00C145C5">
        <w:rPr>
          <w:rFonts w:ascii="Times New Roman" w:hAnsi="Times New Roman" w:cs="Times New Roman"/>
          <w:sz w:val="24"/>
          <w:szCs w:val="24"/>
        </w:rPr>
        <w:t xml:space="preserve"> Истца к Ответчику </w:t>
      </w:r>
      <w:r w:rsidR="00A236B0" w:rsidRPr="00C145C5">
        <w:rPr>
          <w:rFonts w:ascii="Times New Roman" w:hAnsi="Times New Roman" w:cs="Times New Roman"/>
          <w:sz w:val="24"/>
          <w:szCs w:val="24"/>
        </w:rPr>
        <w:t>о</w:t>
      </w:r>
      <w:r w:rsidR="009712B7" w:rsidRPr="00C145C5">
        <w:rPr>
          <w:rFonts w:ascii="Times New Roman" w:hAnsi="Times New Roman" w:cs="Times New Roman"/>
          <w:sz w:val="24"/>
          <w:szCs w:val="24"/>
        </w:rPr>
        <w:t>б истребовани</w:t>
      </w:r>
      <w:r w:rsidR="00490D97">
        <w:rPr>
          <w:rFonts w:ascii="Times New Roman" w:hAnsi="Times New Roman" w:cs="Times New Roman"/>
          <w:sz w:val="24"/>
          <w:szCs w:val="24"/>
        </w:rPr>
        <w:t>и</w:t>
      </w:r>
      <w:r w:rsidR="009712B7" w:rsidRPr="00C145C5">
        <w:rPr>
          <w:rFonts w:ascii="Times New Roman" w:hAnsi="Times New Roman" w:cs="Times New Roman"/>
          <w:sz w:val="24"/>
          <w:szCs w:val="24"/>
        </w:rPr>
        <w:t xml:space="preserve"> </w:t>
      </w:r>
      <w:r w:rsidR="00677DE0" w:rsidRPr="00C145C5">
        <w:rPr>
          <w:rFonts w:ascii="Times New Roman" w:hAnsi="Times New Roman" w:cs="Times New Roman"/>
          <w:sz w:val="24"/>
          <w:szCs w:val="24"/>
        </w:rPr>
        <w:t>выписк</w:t>
      </w:r>
      <w:r w:rsidR="00490D97">
        <w:rPr>
          <w:rFonts w:ascii="Times New Roman" w:hAnsi="Times New Roman" w:cs="Times New Roman"/>
          <w:sz w:val="24"/>
          <w:szCs w:val="24"/>
        </w:rPr>
        <w:t>и</w:t>
      </w:r>
      <w:r w:rsidR="00677DE0" w:rsidRPr="00C145C5">
        <w:rPr>
          <w:rFonts w:ascii="Times New Roman" w:hAnsi="Times New Roman" w:cs="Times New Roman"/>
          <w:sz w:val="24"/>
          <w:szCs w:val="24"/>
        </w:rPr>
        <w:t xml:space="preserve"> о движении денежных средств по депозитн</w:t>
      </w:r>
      <w:r w:rsidR="00F14CCD">
        <w:rPr>
          <w:rFonts w:ascii="Times New Roman" w:hAnsi="Times New Roman" w:cs="Times New Roman"/>
          <w:sz w:val="24"/>
          <w:szCs w:val="24"/>
        </w:rPr>
        <w:t>ым</w:t>
      </w:r>
      <w:r w:rsidR="00677DE0" w:rsidRPr="00C145C5">
        <w:rPr>
          <w:rFonts w:ascii="Times New Roman" w:hAnsi="Times New Roman" w:cs="Times New Roman"/>
          <w:sz w:val="24"/>
          <w:szCs w:val="24"/>
        </w:rPr>
        <w:t xml:space="preserve"> счет</w:t>
      </w:r>
      <w:r w:rsidR="00F14CCD">
        <w:rPr>
          <w:rFonts w:ascii="Times New Roman" w:hAnsi="Times New Roman" w:cs="Times New Roman"/>
          <w:sz w:val="24"/>
          <w:szCs w:val="24"/>
        </w:rPr>
        <w:t>ам</w:t>
      </w:r>
      <w:r w:rsidR="00677DE0" w:rsidRPr="00C145C5">
        <w:rPr>
          <w:rFonts w:ascii="Times New Roman" w:hAnsi="Times New Roman" w:cs="Times New Roman"/>
          <w:sz w:val="24"/>
          <w:szCs w:val="24"/>
        </w:rPr>
        <w:t xml:space="preserve"> </w:t>
      </w:r>
      <w:r w:rsidR="00C145C5" w:rsidRPr="00C145C5">
        <w:rPr>
          <w:rFonts w:ascii="Times New Roman" w:hAnsi="Times New Roman" w:cs="Times New Roman"/>
          <w:sz w:val="24"/>
          <w:szCs w:val="24"/>
        </w:rPr>
        <w:t>KZ</w:t>
      </w:r>
      <w:r w:rsidR="00960D21">
        <w:rPr>
          <w:rFonts w:ascii="Times New Roman" w:hAnsi="Times New Roman" w:cs="Times New Roman"/>
          <w:sz w:val="24"/>
          <w:szCs w:val="24"/>
        </w:rPr>
        <w:t>…</w:t>
      </w:r>
      <w:r w:rsidR="00C145C5" w:rsidRPr="00C145C5">
        <w:rPr>
          <w:rFonts w:ascii="Times New Roman" w:hAnsi="Times New Roman" w:cs="Times New Roman"/>
          <w:sz w:val="24"/>
          <w:szCs w:val="24"/>
        </w:rPr>
        <w:t>4</w:t>
      </w:r>
      <w:r w:rsidR="00C145C5">
        <w:rPr>
          <w:rFonts w:ascii="Times New Roman" w:hAnsi="Times New Roman" w:cs="Times New Roman"/>
          <w:sz w:val="24"/>
          <w:szCs w:val="24"/>
        </w:rPr>
        <w:t>,</w:t>
      </w:r>
      <w:r w:rsidR="00C145C5" w:rsidRPr="00C145C5">
        <w:rPr>
          <w:rFonts w:ascii="Times New Roman" w:hAnsi="Times New Roman" w:cs="Times New Roman"/>
          <w:sz w:val="24"/>
          <w:szCs w:val="24"/>
        </w:rPr>
        <w:t xml:space="preserve"> KZ</w:t>
      </w:r>
      <w:r w:rsidR="00960D21">
        <w:rPr>
          <w:rFonts w:ascii="Times New Roman" w:hAnsi="Times New Roman" w:cs="Times New Roman"/>
          <w:sz w:val="24"/>
          <w:szCs w:val="24"/>
        </w:rPr>
        <w:t>….</w:t>
      </w:r>
      <w:r w:rsidR="00C145C5" w:rsidRPr="00C145C5">
        <w:rPr>
          <w:rFonts w:ascii="Times New Roman" w:hAnsi="Times New Roman" w:cs="Times New Roman"/>
          <w:sz w:val="24"/>
          <w:szCs w:val="24"/>
        </w:rPr>
        <w:t>3, KZ</w:t>
      </w:r>
      <w:r w:rsidR="00960D21">
        <w:rPr>
          <w:rFonts w:ascii="Times New Roman" w:hAnsi="Times New Roman" w:cs="Times New Roman"/>
          <w:sz w:val="24"/>
          <w:szCs w:val="24"/>
        </w:rPr>
        <w:t>…..</w:t>
      </w:r>
      <w:r w:rsidR="00C145C5" w:rsidRPr="00C145C5">
        <w:rPr>
          <w:rFonts w:ascii="Times New Roman" w:hAnsi="Times New Roman" w:cs="Times New Roman"/>
          <w:sz w:val="24"/>
          <w:szCs w:val="24"/>
        </w:rPr>
        <w:t>100</w:t>
      </w:r>
      <w:r w:rsidR="00C145C5">
        <w:rPr>
          <w:rFonts w:ascii="Times New Roman" w:hAnsi="Times New Roman" w:cs="Times New Roman"/>
          <w:sz w:val="24"/>
          <w:szCs w:val="24"/>
        </w:rPr>
        <w:t>,</w:t>
      </w:r>
      <w:r w:rsidR="00677DE0" w:rsidRPr="00C145C5">
        <w:rPr>
          <w:rFonts w:ascii="Times New Roman" w:hAnsi="Times New Roman" w:cs="Times New Roman"/>
          <w:sz w:val="24"/>
          <w:szCs w:val="24"/>
        </w:rPr>
        <w:t xml:space="preserve"> принадлежащий гр. С</w:t>
      </w:r>
      <w:r w:rsidR="003510AF">
        <w:rPr>
          <w:rFonts w:ascii="Times New Roman" w:hAnsi="Times New Roman" w:cs="Times New Roman"/>
          <w:sz w:val="24"/>
          <w:szCs w:val="24"/>
        </w:rPr>
        <w:t>.</w:t>
      </w:r>
      <w:r w:rsidR="00677DE0" w:rsidRPr="00C145C5">
        <w:rPr>
          <w:rFonts w:ascii="Times New Roman" w:hAnsi="Times New Roman" w:cs="Times New Roman"/>
          <w:sz w:val="24"/>
          <w:szCs w:val="24"/>
        </w:rPr>
        <w:t>И</w:t>
      </w:r>
      <w:r w:rsidR="003510AF">
        <w:rPr>
          <w:rFonts w:ascii="Times New Roman" w:hAnsi="Times New Roman" w:cs="Times New Roman"/>
          <w:sz w:val="24"/>
          <w:szCs w:val="24"/>
        </w:rPr>
        <w:t>.</w:t>
      </w:r>
      <w:r w:rsidR="00677DE0" w:rsidRPr="00C145C5">
        <w:rPr>
          <w:rFonts w:ascii="Times New Roman" w:hAnsi="Times New Roman" w:cs="Times New Roman"/>
          <w:sz w:val="24"/>
          <w:szCs w:val="24"/>
        </w:rPr>
        <w:t>Н</w:t>
      </w:r>
      <w:r w:rsidR="003510AF">
        <w:rPr>
          <w:rFonts w:ascii="Times New Roman" w:hAnsi="Times New Roman" w:cs="Times New Roman"/>
          <w:sz w:val="24"/>
          <w:szCs w:val="24"/>
        </w:rPr>
        <w:t>.</w:t>
      </w:r>
      <w:r w:rsidRPr="00C145C5">
        <w:rPr>
          <w:rFonts w:ascii="Times New Roman" w:hAnsi="Times New Roman" w:cs="Times New Roman"/>
          <w:sz w:val="24"/>
          <w:szCs w:val="24"/>
        </w:rPr>
        <w:t xml:space="preserve">– </w:t>
      </w:r>
      <w:r w:rsidRPr="00C145C5">
        <w:rPr>
          <w:rFonts w:ascii="Times New Roman" w:hAnsi="Times New Roman" w:cs="Times New Roman"/>
          <w:b/>
          <w:bCs/>
          <w:sz w:val="24"/>
          <w:szCs w:val="24"/>
        </w:rPr>
        <w:t>удовлетворить;</w:t>
      </w:r>
      <w:r w:rsidR="00F603E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F864F04" w14:textId="77777777" w:rsidR="0020701E" w:rsidRPr="00FE2ECD" w:rsidRDefault="0020701E" w:rsidP="0020701E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216A1" w14:textId="77777777" w:rsidR="0020701E" w:rsidRPr="00FE2ECD" w:rsidRDefault="0020701E" w:rsidP="0020701E">
      <w:pPr>
        <w:ind w:firstLine="708"/>
        <w:jc w:val="both"/>
        <w:rPr>
          <w:b/>
        </w:rPr>
      </w:pPr>
    </w:p>
    <w:p w14:paraId="3DAE12BA" w14:textId="77777777" w:rsidR="00661FF9" w:rsidRDefault="0020701E" w:rsidP="0020701E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2ECD">
        <w:rPr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</w:p>
    <w:p w14:paraId="1E5289B0" w14:textId="55F1F0C1" w:rsidR="0020701E" w:rsidRPr="00FE2ECD" w:rsidRDefault="0020701E" w:rsidP="0020701E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Адвокат</w:t>
      </w:r>
      <w:r w:rsidRPr="00FE2EC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2E4CD500" w14:textId="64FA2916" w:rsidR="00A95244" w:rsidRDefault="0020701E" w:rsidP="00661FF9">
      <w:pPr>
        <w:ind w:left="5103"/>
      </w:pPr>
      <w:r w:rsidRPr="00FE2ECD">
        <w:rPr>
          <w:b/>
        </w:rPr>
        <w:t xml:space="preserve">           </w:t>
      </w:r>
      <w:r w:rsidR="00417772">
        <w:rPr>
          <w:b/>
        </w:rPr>
        <w:tab/>
      </w:r>
      <w:r w:rsidR="00417772">
        <w:rPr>
          <w:b/>
        </w:rPr>
        <w:tab/>
      </w:r>
      <w:r w:rsidR="00417772">
        <w:rPr>
          <w:b/>
        </w:rPr>
        <w:tab/>
      </w:r>
      <w:r w:rsidR="00417772">
        <w:rPr>
          <w:b/>
        </w:rPr>
        <w:tab/>
      </w:r>
      <w:r w:rsidRPr="00FE2ECD">
        <w:rPr>
          <w:b/>
        </w:rPr>
        <w:t>Саржанов Г.</w:t>
      </w:r>
      <w:r w:rsidR="00661FF9">
        <w:rPr>
          <w:b/>
        </w:rPr>
        <w:t>Т.</w:t>
      </w:r>
    </w:p>
    <w:sectPr w:rsidR="00A95244" w:rsidSect="005C4852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A2D51"/>
    <w:multiLevelType w:val="hybridMultilevel"/>
    <w:tmpl w:val="9238FBC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A6594"/>
    <w:multiLevelType w:val="hybridMultilevel"/>
    <w:tmpl w:val="542EF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693225">
    <w:abstractNumId w:val="0"/>
  </w:num>
  <w:num w:numId="2" w16cid:durableId="117191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00"/>
    <w:rsid w:val="0000476B"/>
    <w:rsid w:val="0003180C"/>
    <w:rsid w:val="0003443D"/>
    <w:rsid w:val="000528A2"/>
    <w:rsid w:val="000544B3"/>
    <w:rsid w:val="000619F0"/>
    <w:rsid w:val="00096577"/>
    <w:rsid w:val="000B2FD2"/>
    <w:rsid w:val="000C17E3"/>
    <w:rsid w:val="000D6417"/>
    <w:rsid w:val="0013562D"/>
    <w:rsid w:val="00180DD1"/>
    <w:rsid w:val="001B0D68"/>
    <w:rsid w:val="001D798A"/>
    <w:rsid w:val="0020701E"/>
    <w:rsid w:val="00213DDD"/>
    <w:rsid w:val="00234B4B"/>
    <w:rsid w:val="002528D9"/>
    <w:rsid w:val="00260687"/>
    <w:rsid w:val="00282E78"/>
    <w:rsid w:val="0028635C"/>
    <w:rsid w:val="0034023D"/>
    <w:rsid w:val="003510AF"/>
    <w:rsid w:val="00372FA9"/>
    <w:rsid w:val="003940EB"/>
    <w:rsid w:val="003A3533"/>
    <w:rsid w:val="003A5E13"/>
    <w:rsid w:val="003B35C2"/>
    <w:rsid w:val="003B4FF0"/>
    <w:rsid w:val="003B7583"/>
    <w:rsid w:val="003C1D8E"/>
    <w:rsid w:val="003C746B"/>
    <w:rsid w:val="00417772"/>
    <w:rsid w:val="00437955"/>
    <w:rsid w:val="00484CA9"/>
    <w:rsid w:val="00490D97"/>
    <w:rsid w:val="0049653C"/>
    <w:rsid w:val="004E1DBE"/>
    <w:rsid w:val="004F43CE"/>
    <w:rsid w:val="005029F1"/>
    <w:rsid w:val="00505641"/>
    <w:rsid w:val="00520575"/>
    <w:rsid w:val="0052424C"/>
    <w:rsid w:val="0056057A"/>
    <w:rsid w:val="0057053D"/>
    <w:rsid w:val="00574E27"/>
    <w:rsid w:val="005837F5"/>
    <w:rsid w:val="00585061"/>
    <w:rsid w:val="005A19B9"/>
    <w:rsid w:val="005C4852"/>
    <w:rsid w:val="005D0FC1"/>
    <w:rsid w:val="005D5EDA"/>
    <w:rsid w:val="005E3BE8"/>
    <w:rsid w:val="005F36D4"/>
    <w:rsid w:val="005F540B"/>
    <w:rsid w:val="0060300E"/>
    <w:rsid w:val="0062577D"/>
    <w:rsid w:val="00646869"/>
    <w:rsid w:val="0066175C"/>
    <w:rsid w:val="00661FF9"/>
    <w:rsid w:val="00662DB7"/>
    <w:rsid w:val="00663259"/>
    <w:rsid w:val="00677DE0"/>
    <w:rsid w:val="006A0C4E"/>
    <w:rsid w:val="006B0EB1"/>
    <w:rsid w:val="006B6A90"/>
    <w:rsid w:val="00702590"/>
    <w:rsid w:val="007242EE"/>
    <w:rsid w:val="00780660"/>
    <w:rsid w:val="007835E7"/>
    <w:rsid w:val="00786FF7"/>
    <w:rsid w:val="007901D5"/>
    <w:rsid w:val="007C2F5D"/>
    <w:rsid w:val="007F6740"/>
    <w:rsid w:val="00804BA5"/>
    <w:rsid w:val="008074B8"/>
    <w:rsid w:val="0084720C"/>
    <w:rsid w:val="00854652"/>
    <w:rsid w:val="00867641"/>
    <w:rsid w:val="008F2D1C"/>
    <w:rsid w:val="00916B44"/>
    <w:rsid w:val="009176F3"/>
    <w:rsid w:val="00932E19"/>
    <w:rsid w:val="00935600"/>
    <w:rsid w:val="00947E1C"/>
    <w:rsid w:val="00960D21"/>
    <w:rsid w:val="009712B7"/>
    <w:rsid w:val="009A62CE"/>
    <w:rsid w:val="009A6D17"/>
    <w:rsid w:val="009A7FA1"/>
    <w:rsid w:val="009C4383"/>
    <w:rsid w:val="009F5E6E"/>
    <w:rsid w:val="00A147FD"/>
    <w:rsid w:val="00A236B0"/>
    <w:rsid w:val="00A456C6"/>
    <w:rsid w:val="00A569B7"/>
    <w:rsid w:val="00A75B3C"/>
    <w:rsid w:val="00A80767"/>
    <w:rsid w:val="00A820AB"/>
    <w:rsid w:val="00A91C17"/>
    <w:rsid w:val="00A94C1E"/>
    <w:rsid w:val="00A95244"/>
    <w:rsid w:val="00AB406D"/>
    <w:rsid w:val="00AB545E"/>
    <w:rsid w:val="00AE5E83"/>
    <w:rsid w:val="00B006A0"/>
    <w:rsid w:val="00B0708E"/>
    <w:rsid w:val="00B15D22"/>
    <w:rsid w:val="00B2552F"/>
    <w:rsid w:val="00B47800"/>
    <w:rsid w:val="00B50EAD"/>
    <w:rsid w:val="00B657DD"/>
    <w:rsid w:val="00B73202"/>
    <w:rsid w:val="00B83B7A"/>
    <w:rsid w:val="00BB3911"/>
    <w:rsid w:val="00BD3868"/>
    <w:rsid w:val="00BE3B74"/>
    <w:rsid w:val="00BE5637"/>
    <w:rsid w:val="00BE7025"/>
    <w:rsid w:val="00C02FD2"/>
    <w:rsid w:val="00C1105A"/>
    <w:rsid w:val="00C145C5"/>
    <w:rsid w:val="00C16AAE"/>
    <w:rsid w:val="00C44211"/>
    <w:rsid w:val="00C5300B"/>
    <w:rsid w:val="00C63FA8"/>
    <w:rsid w:val="00C938D4"/>
    <w:rsid w:val="00CB0755"/>
    <w:rsid w:val="00CD2B1E"/>
    <w:rsid w:val="00CD3BBE"/>
    <w:rsid w:val="00CF6833"/>
    <w:rsid w:val="00D24723"/>
    <w:rsid w:val="00D252D4"/>
    <w:rsid w:val="00D57673"/>
    <w:rsid w:val="00D71E16"/>
    <w:rsid w:val="00DE16C1"/>
    <w:rsid w:val="00DE3C31"/>
    <w:rsid w:val="00DF6EA8"/>
    <w:rsid w:val="00E05708"/>
    <w:rsid w:val="00E165CC"/>
    <w:rsid w:val="00E357D3"/>
    <w:rsid w:val="00E35B2E"/>
    <w:rsid w:val="00E55DF3"/>
    <w:rsid w:val="00E72308"/>
    <w:rsid w:val="00EA311C"/>
    <w:rsid w:val="00EA71C9"/>
    <w:rsid w:val="00EB4B77"/>
    <w:rsid w:val="00ED077F"/>
    <w:rsid w:val="00ED45AA"/>
    <w:rsid w:val="00EE4421"/>
    <w:rsid w:val="00EF58D0"/>
    <w:rsid w:val="00F14CCD"/>
    <w:rsid w:val="00F603E2"/>
    <w:rsid w:val="00F636F5"/>
    <w:rsid w:val="00F80CA0"/>
    <w:rsid w:val="00FB0BB1"/>
    <w:rsid w:val="00FE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A63C"/>
  <w15:chartTrackingRefBased/>
  <w15:docId w15:val="{9B20A7EE-DA22-42F6-AB15-C8D18592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20701E"/>
  </w:style>
  <w:style w:type="character" w:styleId="a3">
    <w:name w:val="Hyperlink"/>
    <w:basedOn w:val="a0"/>
    <w:uiPriority w:val="99"/>
    <w:rsid w:val="0020701E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5"/>
    <w:uiPriority w:val="1"/>
    <w:locked/>
    <w:rsid w:val="0020701E"/>
  </w:style>
  <w:style w:type="paragraph" w:styleId="a5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20701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070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0"/>
    <w:rsid w:val="0020701E"/>
  </w:style>
  <w:style w:type="character" w:customStyle="1" w:styleId="0pt">
    <w:name w:val="Основной текст + Полужирный;Интервал 0 pt"/>
    <w:basedOn w:val="a0"/>
    <w:rsid w:val="004965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/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zakonprav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0201@sud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F885F-E991-4442-B809-91C8E544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1261</Words>
  <Characters>7192</Characters>
  <Application>Microsoft Office Word</Application>
  <DocSecurity>0</DocSecurity>
  <Lines>59</Lines>
  <Paragraphs>16</Paragraphs>
  <ScaleCrop>false</ScaleCrop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155</cp:revision>
  <cp:lastPrinted>2022-09-07T09:39:00Z</cp:lastPrinted>
  <dcterms:created xsi:type="dcterms:W3CDTF">2022-09-06T14:48:00Z</dcterms:created>
  <dcterms:modified xsi:type="dcterms:W3CDTF">2023-09-17T11:39:00Z</dcterms:modified>
</cp:coreProperties>
</file>