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BEC5" w14:textId="77777777" w:rsidR="002A1B79" w:rsidRPr="005E192F" w:rsidRDefault="002A1B79" w:rsidP="002A1B79">
      <w:pPr>
        <w:pStyle w:val="a6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Бостандыкский районный суд г. Алматы  </w:t>
      </w:r>
    </w:p>
    <w:p w14:paraId="756A7669" w14:textId="77777777" w:rsidR="002A1B79" w:rsidRPr="005E192F" w:rsidRDefault="002A1B79" w:rsidP="002A1B79">
      <w:pPr>
        <w:pStyle w:val="a6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г. Алматы, Бостандыкский район, </w:t>
      </w:r>
    </w:p>
    <w:p w14:paraId="104D9B19" w14:textId="77777777" w:rsidR="002A1B79" w:rsidRPr="005E192F" w:rsidRDefault="002A1B79" w:rsidP="002A1B79">
      <w:pPr>
        <w:pStyle w:val="a6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  <w:lang w:val="ru"/>
        </w:rPr>
        <w:t>мкр. Орбита 2, д. 20а.</w:t>
      </w:r>
    </w:p>
    <w:p w14:paraId="0C43D8CA" w14:textId="77777777" w:rsidR="002A1B79" w:rsidRPr="005E192F" w:rsidRDefault="002A1B79" w:rsidP="002A1B79">
      <w:pPr>
        <w:pStyle w:val="a6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+7 727 333 12 21. </w:t>
      </w:r>
    </w:p>
    <w:p w14:paraId="21E07488" w14:textId="62F03AFB" w:rsidR="002A1B79" w:rsidRPr="005E192F" w:rsidRDefault="002A1B79" w:rsidP="002A1B79">
      <w:pPr>
        <w:pStyle w:val="a6"/>
        <w:ind w:left="5664"/>
        <w:rPr>
          <w:rStyle w:val="0pt"/>
          <w:rFonts w:eastAsiaTheme="minorEastAsia"/>
          <w:b w:val="0"/>
          <w:bCs w:val="0"/>
          <w:sz w:val="24"/>
          <w:szCs w:val="24"/>
        </w:rPr>
      </w:pPr>
      <w:r w:rsidRPr="005E192F">
        <w:rPr>
          <w:rFonts w:ascii="Times New Roman" w:hAnsi="Times New Roman" w:cs="Times New Roman"/>
          <w:b/>
          <w:bCs/>
          <w:sz w:val="24"/>
          <w:szCs w:val="24"/>
          <w:lang w:val="kk-KZ"/>
        </w:rPr>
        <w:t>Истец:</w:t>
      </w:r>
      <w:r w:rsidRPr="005E1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192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7B28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E192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7B28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E192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7B28F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AE35342" w14:textId="39DC7B28" w:rsidR="002A1B79" w:rsidRPr="005E192F" w:rsidRDefault="002A1B79" w:rsidP="002A1B79">
      <w:pPr>
        <w:pStyle w:val="a6"/>
        <w:ind w:left="5664"/>
        <w:rPr>
          <w:rStyle w:val="0pt"/>
          <w:rFonts w:eastAsiaTheme="minorEastAsia"/>
          <w:b w:val="0"/>
          <w:bCs w:val="0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7B28FD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3DFDDA40" w14:textId="77777777" w:rsidR="002A1B79" w:rsidRPr="005E192F" w:rsidRDefault="002A1B79" w:rsidP="002A1B79">
      <w:pPr>
        <w:pStyle w:val="a6"/>
        <w:ind w:left="566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Представитель по доверенности:</w:t>
      </w:r>
    </w:p>
    <w:p w14:paraId="4EAAA9D5" w14:textId="77777777" w:rsidR="002A1B79" w:rsidRPr="005E192F" w:rsidRDefault="002A1B79" w:rsidP="002A1B79">
      <w:pPr>
        <w:pStyle w:val="a6"/>
        <w:ind w:left="5664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Адвокатская контора Закон и Право</w:t>
      </w:r>
    </w:p>
    <w:p w14:paraId="04422F64" w14:textId="77777777" w:rsidR="002A1B79" w:rsidRPr="005E192F" w:rsidRDefault="002A1B79" w:rsidP="002A1B79">
      <w:pPr>
        <w:pStyle w:val="a6"/>
        <w:ind w:left="5664"/>
        <w:rPr>
          <w:rFonts w:ascii="Times New Roman" w:hAnsi="Times New Roman" w:cs="Times New Roman"/>
          <w:sz w:val="24"/>
          <w:szCs w:val="24"/>
        </w:rPr>
      </w:pPr>
      <w:r w:rsidRPr="005E192F">
        <w:rPr>
          <w:rFonts w:ascii="Times New Roman" w:hAnsi="Times New Roman" w:cs="Times New Roman"/>
          <w:sz w:val="24"/>
          <w:szCs w:val="24"/>
        </w:rPr>
        <w:t>БИН 201240021767 </w:t>
      </w:r>
    </w:p>
    <w:p w14:paraId="7A20CF17" w14:textId="77777777" w:rsidR="002A1B79" w:rsidRPr="005E192F" w:rsidRDefault="002A1B79" w:rsidP="002A1B79">
      <w:pPr>
        <w:pStyle w:val="a6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 Абылай Хана, д. 79, офис 304.</w:t>
      </w:r>
    </w:p>
    <w:p w14:paraId="57B5954C" w14:textId="77777777" w:rsidR="002A1B79" w:rsidRPr="005E192F" w:rsidRDefault="007B28FD" w:rsidP="002A1B79">
      <w:pPr>
        <w:pStyle w:val="a6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>
        <w:r w:rsidR="002A1B79" w:rsidRPr="005E192F">
          <w:rPr>
            <w:rStyle w:val="a3"/>
            <w:rFonts w:ascii="Times New Roman" w:hAnsi="Times New Roman" w:cs="Times New Roman"/>
            <w:sz w:val="24"/>
            <w:szCs w:val="24"/>
          </w:rPr>
          <w:t>info@zakonpravo.kz</w:t>
        </w:r>
      </w:hyperlink>
      <w:r w:rsidR="002A1B79" w:rsidRPr="005E19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>
        <w:r w:rsidR="002A1B79" w:rsidRPr="005E192F">
          <w:rPr>
            <w:rStyle w:val="a3"/>
            <w:rFonts w:ascii="Times New Roman" w:hAnsi="Times New Roman" w:cs="Times New Roman"/>
            <w:sz w:val="24"/>
            <w:szCs w:val="24"/>
          </w:rPr>
          <w:t>www.zakonpravo.kz</w:t>
        </w:r>
      </w:hyperlink>
    </w:p>
    <w:p w14:paraId="6C2D6CD5" w14:textId="77777777" w:rsidR="002A1B79" w:rsidRPr="005E192F" w:rsidRDefault="002A1B79" w:rsidP="002A1B79">
      <w:pPr>
        <w:pStyle w:val="a6"/>
        <w:ind w:left="566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E19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+ 7 727 971 78 58; +7 708 971 78 58.</w:t>
      </w:r>
    </w:p>
    <w:p w14:paraId="25B51A9F" w14:textId="77777777" w:rsidR="002A1B79" w:rsidRDefault="002A1B79" w:rsidP="002A1B7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B0753" w14:textId="77777777" w:rsidR="002A1B79" w:rsidRPr="00F2489D" w:rsidRDefault="002A1B79" w:rsidP="002A1B7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89D">
        <w:rPr>
          <w:rFonts w:ascii="Times New Roman" w:hAnsi="Times New Roman" w:cs="Times New Roman"/>
          <w:b/>
          <w:bCs/>
          <w:sz w:val="24"/>
          <w:szCs w:val="24"/>
        </w:rPr>
        <w:t>Ходатайство</w:t>
      </w:r>
    </w:p>
    <w:p w14:paraId="1AE4D285" w14:textId="77777777" w:rsidR="002A1B79" w:rsidRPr="00F2489D" w:rsidRDefault="002A1B79" w:rsidP="002A1B7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89D">
        <w:rPr>
          <w:rFonts w:ascii="Times New Roman" w:hAnsi="Times New Roman" w:cs="Times New Roman"/>
          <w:b/>
          <w:bCs/>
          <w:sz w:val="24"/>
          <w:szCs w:val="24"/>
        </w:rPr>
        <w:t>об оставлении искового заявления без рассмотрения</w:t>
      </w:r>
    </w:p>
    <w:p w14:paraId="576D0A36" w14:textId="77777777" w:rsidR="002A1B79" w:rsidRDefault="002A1B79" w:rsidP="002A1B7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2DA7EA" w14:textId="77777777" w:rsidR="002A1B79" w:rsidRPr="00945555" w:rsidRDefault="002A1B79" w:rsidP="002A1B79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Нами было подано исковое заявление</w:t>
      </w:r>
      <w:r w:rsidRPr="00B97180">
        <w:t xml:space="preserve"> </w:t>
      </w:r>
      <w:r w:rsidRPr="00B971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истребования документов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r w:rsidRPr="00E40B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Алматинский областной филиал АО «Народный Банк Казахстана»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B8F7DDF" w14:textId="77777777" w:rsidR="002A1B79" w:rsidRDefault="002A1B79" w:rsidP="002A1B7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183B874">
        <w:rPr>
          <w:rFonts w:ascii="Times New Roman" w:hAnsi="Times New Roman" w:cs="Times New Roman"/>
          <w:sz w:val="24"/>
          <w:szCs w:val="24"/>
        </w:rPr>
        <w:t>Согласно пп. 9 ч.1 ст. 152, ст. 170. ГПК РК судья возвращает заявление, если Заявителем заявлено о возвращении поданного им заявления.</w:t>
      </w:r>
    </w:p>
    <w:p w14:paraId="3ADCA0E4" w14:textId="77777777" w:rsidR="002A1B79" w:rsidRDefault="002A1B79" w:rsidP="002A1B7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183B874">
        <w:rPr>
          <w:rFonts w:ascii="Times New Roman" w:hAnsi="Times New Roman" w:cs="Times New Roman"/>
          <w:sz w:val="24"/>
          <w:szCs w:val="24"/>
        </w:rPr>
        <w:t>В соответствии с пп. 8 ст. 279, 138 ГПК РК суд оставляет заявление без рассмотрения, если Заявителем подано заявление о возвращении заявления.</w:t>
      </w:r>
    </w:p>
    <w:p w14:paraId="3D150C3E" w14:textId="77777777" w:rsidR="002A1B79" w:rsidRDefault="002A1B79" w:rsidP="002A1B79">
      <w:pPr>
        <w:pStyle w:val="a4"/>
        <w:shd w:val="clear" w:color="auto" w:fill="FFFFFF" w:themeFill="background1"/>
        <w:spacing w:before="0" w:beforeAutospacing="0" w:after="0" w:afterAutospacing="0"/>
        <w:ind w:firstLine="708"/>
      </w:pPr>
      <w:r>
        <w:t>На основании вышеизложенного и в соответствии ст. 152, 170, 138,279, ГПК РК,</w:t>
      </w:r>
    </w:p>
    <w:p w14:paraId="6B836FF3" w14:textId="77777777" w:rsidR="002A1B79" w:rsidRDefault="002A1B79" w:rsidP="002A1B79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C6ABDC8" w14:textId="77777777" w:rsidR="002A1B79" w:rsidRDefault="002A1B79" w:rsidP="002A1B7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183B874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15FF68EA" w14:textId="77777777" w:rsidR="002A1B79" w:rsidRDefault="002A1B79" w:rsidP="002A1B79">
      <w:pPr>
        <w:pStyle w:val="a6"/>
        <w:rPr>
          <w:rFonts w:ascii="Times New Roman" w:hAnsi="Times New Roman" w:cs="Times New Roman"/>
          <w:sz w:val="24"/>
          <w:szCs w:val="24"/>
        </w:rPr>
      </w:pPr>
      <w:r w:rsidRPr="0183B874">
        <w:rPr>
          <w:rFonts w:ascii="Times New Roman" w:hAnsi="Times New Roman" w:cs="Times New Roman"/>
          <w:sz w:val="24"/>
          <w:szCs w:val="24"/>
        </w:rPr>
        <w:t> </w:t>
      </w:r>
    </w:p>
    <w:p w14:paraId="0268A8E3" w14:textId="77777777" w:rsidR="002A1B79" w:rsidRPr="00F2546D" w:rsidRDefault="002A1B79" w:rsidP="002A1B79">
      <w:pPr>
        <w:pStyle w:val="a6"/>
        <w:numPr>
          <w:ilvl w:val="0"/>
          <w:numId w:val="1"/>
        </w:numPr>
        <w:ind w:left="709"/>
        <w:jc w:val="both"/>
        <w:rPr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Исковое заявление </w:t>
      </w:r>
      <w:r w:rsidRPr="00B971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истребования документов</w:t>
      </w:r>
      <w:r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</w:t>
      </w:r>
      <w:r w:rsidRPr="00F2546D">
        <w:rPr>
          <w:rFonts w:ascii="Times New Roman" w:eastAsia="Arial Unicode MS" w:hAnsi="Times New Roman" w:cs="Times New Roman"/>
          <w:sz w:val="24"/>
          <w:szCs w:val="24"/>
          <w:lang w:bidi="ru-RU"/>
        </w:rPr>
        <w:t>-</w:t>
      </w:r>
      <w:r w:rsidRPr="00F25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46D">
        <w:rPr>
          <w:rFonts w:ascii="Times New Roman" w:eastAsia="Times New Roman" w:hAnsi="Times New Roman" w:cs="Times New Roman"/>
          <w:sz w:val="24"/>
          <w:szCs w:val="24"/>
          <w:u w:val="single"/>
        </w:rPr>
        <w:t>оставить без рассмотрения</w:t>
      </w:r>
      <w:r w:rsidRPr="00F254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23B1B5" w14:textId="77777777" w:rsidR="002A1B79" w:rsidRPr="00F2546D" w:rsidRDefault="002A1B79" w:rsidP="002A1B79">
      <w:pPr>
        <w:jc w:val="both"/>
        <w:rPr>
          <w:b/>
          <w:bCs/>
        </w:rPr>
      </w:pPr>
    </w:p>
    <w:p w14:paraId="68652ACB" w14:textId="77777777" w:rsidR="002A1B79" w:rsidRDefault="002A1B79" w:rsidP="002A1B79">
      <w:pPr>
        <w:jc w:val="center"/>
        <w:rPr>
          <w:b/>
          <w:bCs/>
        </w:rPr>
      </w:pPr>
      <w:r w:rsidRPr="0183B874">
        <w:rPr>
          <w:b/>
          <w:bCs/>
        </w:rPr>
        <w:t xml:space="preserve"> </w:t>
      </w:r>
    </w:p>
    <w:p w14:paraId="0C27ADDE" w14:textId="77777777" w:rsidR="002A1B79" w:rsidRDefault="002A1B79" w:rsidP="002A1B79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183B874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6945D910" w14:textId="77777777" w:rsidR="002A1B79" w:rsidRDefault="002A1B79" w:rsidP="002A1B79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Адвокат: </w:t>
      </w:r>
      <w:r w:rsidRPr="009455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9455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_____________/</w:t>
      </w:r>
      <w:r w:rsidRPr="0094555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Саржанов Г.Т.</w:t>
      </w:r>
    </w:p>
    <w:p w14:paraId="09C77BDC" w14:textId="77777777" w:rsidR="00A95244" w:rsidRPr="002A1B79" w:rsidRDefault="00A95244">
      <w:pPr>
        <w:rPr>
          <w:lang w:val="kk-KZ"/>
        </w:rPr>
      </w:pPr>
    </w:p>
    <w:sectPr w:rsidR="00A95244" w:rsidRPr="002A1B79" w:rsidSect="005C4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37A3E"/>
    <w:multiLevelType w:val="hybridMultilevel"/>
    <w:tmpl w:val="D250BD1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93351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A2"/>
    <w:rsid w:val="002A1B79"/>
    <w:rsid w:val="005C4852"/>
    <w:rsid w:val="007B28FD"/>
    <w:rsid w:val="00A95244"/>
    <w:rsid w:val="00E6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275B"/>
  <w15:chartTrackingRefBased/>
  <w15:docId w15:val="{A2158916-0B09-4B80-A544-BAAB2DED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A1B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1B79"/>
    <w:pPr>
      <w:spacing w:before="100" w:beforeAutospacing="1" w:after="100" w:afterAutospacing="1"/>
    </w:pPr>
  </w:style>
  <w:style w:type="character" w:customStyle="1" w:styleId="a5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6"/>
    <w:uiPriority w:val="1"/>
    <w:locked/>
    <w:rsid w:val="002A1B79"/>
    <w:rPr>
      <w:rFonts w:eastAsiaTheme="minorEastAsia"/>
      <w:lang w:eastAsia="zh-CN"/>
    </w:rPr>
  </w:style>
  <w:style w:type="paragraph" w:styleId="a6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5"/>
    <w:uiPriority w:val="1"/>
    <w:qFormat/>
    <w:rsid w:val="002A1B79"/>
    <w:pPr>
      <w:spacing w:after="0" w:line="240" w:lineRule="auto"/>
    </w:pPr>
    <w:rPr>
      <w:rFonts w:eastAsiaTheme="minorEastAsia"/>
      <w:lang w:eastAsia="zh-CN"/>
    </w:rPr>
  </w:style>
  <w:style w:type="character" w:customStyle="1" w:styleId="0pt">
    <w:name w:val="Основной текст + Полужирный;Интервал 0 pt"/>
    <w:basedOn w:val="a0"/>
    <w:rsid w:val="002A1B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3</cp:revision>
  <dcterms:created xsi:type="dcterms:W3CDTF">2022-04-18T10:15:00Z</dcterms:created>
  <dcterms:modified xsi:type="dcterms:W3CDTF">2023-08-03T08:40:00Z</dcterms:modified>
</cp:coreProperties>
</file>