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9D9B8" w14:textId="77777777" w:rsidR="00D157B4" w:rsidRDefault="00D157B4" w:rsidP="00FE608D">
      <w:pPr>
        <w:jc w:val="center"/>
      </w:pPr>
    </w:p>
    <w:p w14:paraId="1D01CFFA" w14:textId="1F9D137D" w:rsidR="00FE608D" w:rsidRPr="00D157B4" w:rsidRDefault="003C64DF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7B4">
        <w:rPr>
          <w:rFonts w:ascii="Times New Roman" w:hAnsi="Times New Roman" w:cs="Times New Roman"/>
          <w:b/>
          <w:sz w:val="24"/>
          <w:szCs w:val="24"/>
        </w:rPr>
        <w:t>Не допускается пользование земельным участком до установления его границ в натуре (на местности) и выдачи территориальным органом по управлению земельными ресурсами документов</w:t>
      </w:r>
      <w:r w:rsidR="00D157B4" w:rsidRPr="00D157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57B4">
        <w:rPr>
          <w:rFonts w:ascii="Times New Roman" w:hAnsi="Times New Roman" w:cs="Times New Roman"/>
          <w:b/>
          <w:sz w:val="24"/>
          <w:szCs w:val="24"/>
        </w:rPr>
        <w:t>удостоверяющих право на земельный участок если иное не предусмотрено в решении исполнительного органа о предоставлении земельного участка.</w:t>
      </w:r>
    </w:p>
    <w:p w14:paraId="194EF369" w14:textId="77777777" w:rsidR="002A114C" w:rsidRDefault="003C64DF" w:rsidP="00D157B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57B4">
        <w:rPr>
          <w:rFonts w:ascii="Times New Roman" w:hAnsi="Times New Roman" w:cs="Times New Roman"/>
          <w:sz w:val="24"/>
          <w:szCs w:val="24"/>
        </w:rPr>
        <w:t>Например, Х. обратился в суд с заявлением о признании отказа акима Парыгинского сельского округа в предоставлении земельного участка неправомерным и обязании акимата Парыгинского сельского округа выделить ему испрашиваемый земе</w:t>
      </w:r>
      <w:r w:rsidR="00D157B4">
        <w:rPr>
          <w:rFonts w:ascii="Times New Roman" w:hAnsi="Times New Roman" w:cs="Times New Roman"/>
          <w:sz w:val="24"/>
          <w:szCs w:val="24"/>
        </w:rPr>
        <w:t xml:space="preserve">льный участок размером 0,08 </w:t>
      </w:r>
      <w:proofErr w:type="spellStart"/>
      <w:r w:rsidR="00D157B4">
        <w:rPr>
          <w:rFonts w:ascii="Times New Roman" w:hAnsi="Times New Roman" w:cs="Times New Roman"/>
          <w:sz w:val="24"/>
          <w:szCs w:val="24"/>
        </w:rPr>
        <w:t>га.</w:t>
      </w:r>
      <w:r w:rsidRPr="00D157B4">
        <w:rPr>
          <w:rFonts w:ascii="Times New Roman" w:hAnsi="Times New Roman" w:cs="Times New Roman"/>
          <w:sz w:val="24"/>
          <w:szCs w:val="24"/>
        </w:rPr>
        <w:t>Решением</w:t>
      </w:r>
      <w:proofErr w:type="spellEnd"/>
      <w:r w:rsidRPr="00D157B4">
        <w:rPr>
          <w:rFonts w:ascii="Times New Roman" w:hAnsi="Times New Roman" w:cs="Times New Roman"/>
          <w:sz w:val="24"/>
          <w:szCs w:val="24"/>
        </w:rPr>
        <w:t xml:space="preserve"> Зыряновского районного суда требования удовлетворены частично, постановлено обязать акимат Парыгинского сельского округа выделить земельный участок в районе Парыгинского сельского округа. </w:t>
      </w:r>
    </w:p>
    <w:p w14:paraId="22AA1FAF" w14:textId="77777777" w:rsidR="002A114C" w:rsidRDefault="002A114C" w:rsidP="00D157B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C64DF" w:rsidRPr="00D157B4">
          <w:rPr>
            <w:rStyle w:val="aa"/>
            <w:rFonts w:ascii="Times New Roman" w:hAnsi="Times New Roman" w:cs="Times New Roman"/>
            <w:sz w:val="24"/>
            <w:szCs w:val="24"/>
          </w:rPr>
          <w:t>В апелляционном порядке</w:t>
        </w:r>
      </w:hyperlink>
      <w:r w:rsidR="003C64DF" w:rsidRPr="00D157B4">
        <w:rPr>
          <w:rFonts w:ascii="Times New Roman" w:hAnsi="Times New Roman" w:cs="Times New Roman"/>
          <w:sz w:val="24"/>
          <w:szCs w:val="24"/>
        </w:rPr>
        <w:t xml:space="preserve"> данное решение изменено, в части обязывания акимата Парыгинского сельского округа выделить земельный участок в районе </w:t>
      </w:r>
      <w:proofErr w:type="spellStart"/>
      <w:r w:rsidR="003C64DF" w:rsidRPr="00D157B4">
        <w:rPr>
          <w:rFonts w:ascii="Times New Roman" w:hAnsi="Times New Roman" w:cs="Times New Roman"/>
          <w:sz w:val="24"/>
          <w:szCs w:val="24"/>
        </w:rPr>
        <w:t>Парыгинс</w:t>
      </w:r>
      <w:r w:rsidR="00D157B4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D157B4">
        <w:rPr>
          <w:rFonts w:ascii="Times New Roman" w:hAnsi="Times New Roman" w:cs="Times New Roman"/>
          <w:sz w:val="24"/>
          <w:szCs w:val="24"/>
        </w:rPr>
        <w:t xml:space="preserve"> сельского округа </w:t>
      </w:r>
      <w:proofErr w:type="spellStart"/>
      <w:r w:rsidR="00D157B4">
        <w:rPr>
          <w:rFonts w:ascii="Times New Roman" w:hAnsi="Times New Roman" w:cs="Times New Roman"/>
          <w:sz w:val="24"/>
          <w:szCs w:val="24"/>
        </w:rPr>
        <w:t>отменено.</w:t>
      </w:r>
      <w:r w:rsidR="003C64DF" w:rsidRPr="00D157B4">
        <w:rPr>
          <w:rFonts w:ascii="Times New Roman" w:hAnsi="Times New Roman" w:cs="Times New Roman"/>
          <w:sz w:val="24"/>
          <w:szCs w:val="24"/>
        </w:rPr>
        <w:t>Постановлено</w:t>
      </w:r>
      <w:proofErr w:type="spellEnd"/>
      <w:r w:rsidR="003C64DF" w:rsidRPr="00D157B4">
        <w:rPr>
          <w:rFonts w:ascii="Times New Roman" w:hAnsi="Times New Roman" w:cs="Times New Roman"/>
          <w:sz w:val="24"/>
          <w:szCs w:val="24"/>
        </w:rPr>
        <w:t xml:space="preserve"> признать отказ акима Парыгинского сельского округа в удовлетворении заявления Х. о предоставлении земельного участка неправомерным и обязать акимат Парыгинского сельского округа рассмотреть заявление Х. о выделении ему испрашиваемого земельного участка размером 0,08 га в соответствии с требованиями земельного законодательства. </w:t>
      </w:r>
    </w:p>
    <w:p w14:paraId="35DB1A96" w14:textId="77777777" w:rsidR="002A114C" w:rsidRDefault="003C64DF" w:rsidP="00D157B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57B4">
        <w:rPr>
          <w:rFonts w:ascii="Times New Roman" w:hAnsi="Times New Roman" w:cs="Times New Roman"/>
          <w:sz w:val="24"/>
          <w:szCs w:val="24"/>
        </w:rPr>
        <w:t xml:space="preserve">Изменяя решение, суд апелляционной инстанции указал, </w:t>
      </w:r>
      <w:hyperlink r:id="rId7" w:history="1">
        <w:r w:rsidRPr="00D157B4">
          <w:rPr>
            <w:rStyle w:val="aa"/>
            <w:rFonts w:ascii="Times New Roman" w:hAnsi="Times New Roman" w:cs="Times New Roman"/>
            <w:sz w:val="24"/>
            <w:szCs w:val="24"/>
          </w:rPr>
          <w:t>что судом первой инстанции</w:t>
        </w:r>
      </w:hyperlink>
      <w:r w:rsidRPr="00D157B4">
        <w:rPr>
          <w:rFonts w:ascii="Times New Roman" w:hAnsi="Times New Roman" w:cs="Times New Roman"/>
          <w:sz w:val="24"/>
          <w:szCs w:val="24"/>
        </w:rPr>
        <w:t xml:space="preserve"> достоверно установлено, что заявитель неоднократно обращался с заявлением о предоставлении земельного участка. </w:t>
      </w:r>
    </w:p>
    <w:p w14:paraId="299785AE" w14:textId="738E518A" w:rsidR="003C64DF" w:rsidRPr="00D157B4" w:rsidRDefault="003C64DF" w:rsidP="00D157B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57B4">
        <w:rPr>
          <w:rFonts w:ascii="Times New Roman" w:hAnsi="Times New Roman" w:cs="Times New Roman"/>
          <w:sz w:val="24"/>
          <w:szCs w:val="24"/>
        </w:rPr>
        <w:t xml:space="preserve">Однако ответчиком заявления истца надлежащим образом не рассматривались. На одном его заявлении ответчиком указано об отказе в предоставлении земельного участка. Согласно пункту 6 статьи 43 Земельного кодекса отказ в предоставлении права на земельный участок, оформляется решением местного исполнительного органа поселка, (сельского) округа, и должен быть мотивирован, а </w:t>
      </w:r>
      <w:hyperlink r:id="rId8" w:history="1">
        <w:r w:rsidRPr="00D157B4">
          <w:rPr>
            <w:rStyle w:val="aa"/>
            <w:rFonts w:ascii="Times New Roman" w:hAnsi="Times New Roman" w:cs="Times New Roman"/>
            <w:sz w:val="24"/>
            <w:szCs w:val="24"/>
          </w:rPr>
          <w:t>копия вручена заявителю</w:t>
        </w:r>
      </w:hyperlink>
      <w:r w:rsidRPr="00D157B4">
        <w:rPr>
          <w:rFonts w:ascii="Times New Roman" w:hAnsi="Times New Roman" w:cs="Times New Roman"/>
          <w:sz w:val="24"/>
          <w:szCs w:val="24"/>
        </w:rPr>
        <w:t xml:space="preserve"> в семидневный срок после принятия решения. Указанные требования закона были ответчиком нарушены.</w:t>
      </w:r>
    </w:p>
    <w:p w14:paraId="7CED4965" w14:textId="08C47EA4" w:rsidR="00702393" w:rsidRPr="00D157B4" w:rsidRDefault="008E7DF6" w:rsidP="00D157B4">
      <w:pPr>
        <w:jc w:val="both"/>
        <w:rPr>
          <w:rFonts w:ascii="Times New Roman" w:hAnsi="Times New Roman" w:cs="Times New Roman"/>
          <w:sz w:val="24"/>
          <w:szCs w:val="24"/>
        </w:rPr>
      </w:pPr>
      <w:r w:rsidRPr="00D15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D15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D157B4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D612" w14:textId="77777777" w:rsidR="00EA085A" w:rsidRDefault="00EA085A" w:rsidP="00702393">
      <w:pPr>
        <w:spacing w:after="0" w:line="240" w:lineRule="auto"/>
      </w:pPr>
      <w:r>
        <w:separator/>
      </w:r>
    </w:p>
  </w:endnote>
  <w:endnote w:type="continuationSeparator" w:id="0">
    <w:p w14:paraId="4FA04E9C" w14:textId="77777777" w:rsidR="00EA085A" w:rsidRDefault="00EA085A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6FCCB" w14:textId="77777777" w:rsidR="00EA085A" w:rsidRDefault="00EA085A" w:rsidP="00702393">
      <w:pPr>
        <w:spacing w:after="0" w:line="240" w:lineRule="auto"/>
      </w:pPr>
      <w:r>
        <w:separator/>
      </w:r>
    </w:p>
  </w:footnote>
  <w:footnote w:type="continuationSeparator" w:id="0">
    <w:p w14:paraId="33A72A91" w14:textId="77777777" w:rsidR="00EA085A" w:rsidRDefault="00EA085A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1C5801"/>
    <w:rsid w:val="002A114C"/>
    <w:rsid w:val="002B659E"/>
    <w:rsid w:val="00327E86"/>
    <w:rsid w:val="003C64DF"/>
    <w:rsid w:val="003E3623"/>
    <w:rsid w:val="00702393"/>
    <w:rsid w:val="008E7DF6"/>
    <w:rsid w:val="0091354D"/>
    <w:rsid w:val="009E6904"/>
    <w:rsid w:val="00A23573"/>
    <w:rsid w:val="00B31BDB"/>
    <w:rsid w:val="00C16D9C"/>
    <w:rsid w:val="00CB275A"/>
    <w:rsid w:val="00D02DFB"/>
    <w:rsid w:val="00D157B4"/>
    <w:rsid w:val="00DB660C"/>
    <w:rsid w:val="00EA085A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6B71"/>
  <w15:docId w15:val="{718A0B1F-71BA-45D2-871C-9D3BF0F0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D1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57B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157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9</cp:revision>
  <dcterms:created xsi:type="dcterms:W3CDTF">2021-08-13T09:00:00Z</dcterms:created>
  <dcterms:modified xsi:type="dcterms:W3CDTF">2021-08-19T16:07:00Z</dcterms:modified>
</cp:coreProperties>
</file>