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4D" w:rsidRDefault="004A454D" w:rsidP="004A454D">
      <w:pPr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Жетысуский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районный суд </w:t>
      </w:r>
      <w:proofErr w:type="spellStart"/>
      <w:r>
        <w:rPr>
          <w:rFonts w:ascii="Times New Roman" w:hAnsi="Times New Roman"/>
          <w:b/>
          <w:sz w:val="24"/>
          <w:szCs w:val="24"/>
        </w:rPr>
        <w:t>г.Алматы</w:t>
      </w:r>
      <w:proofErr w:type="spellEnd"/>
    </w:p>
    <w:p w:rsidR="004A454D" w:rsidRDefault="004A454D" w:rsidP="004A454D">
      <w:pPr>
        <w:spacing w:after="0"/>
        <w:ind w:left="4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Казахстан, г. Алматы, ул. Сейфулина 286.</w:t>
      </w:r>
    </w:p>
    <w:p w:rsidR="004A454D" w:rsidRDefault="004A454D" w:rsidP="004A4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Тел.: 8 (727) 333-12-71,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8 (727) 333-12-69</w:t>
      </w:r>
    </w:p>
    <w:p w:rsidR="004A454D" w:rsidRDefault="004A454D" w:rsidP="004A454D">
      <w:pPr>
        <w:spacing w:after="0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Style w:val="aa"/>
          <w:b w:val="0"/>
          <w:sz w:val="24"/>
          <w:szCs w:val="24"/>
          <w:shd w:val="clear" w:color="auto" w:fill="FFFFFF"/>
        </w:rPr>
        <w:t>Электронный адрес:</w:t>
      </w:r>
      <w:r>
        <w:rPr>
          <w:rStyle w:val="aa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727-3861@sud.kz</w:t>
      </w:r>
    </w:p>
    <w:p w:rsidR="004A454D" w:rsidRDefault="004A454D" w:rsidP="004A454D">
      <w:pPr>
        <w:pStyle w:val="a9"/>
        <w:ind w:left="4248"/>
        <w:rPr>
          <w:sz w:val="24"/>
          <w:szCs w:val="24"/>
          <w:lang w:eastAsia="ru-RU" w:bidi="ru-RU"/>
        </w:rPr>
      </w:pPr>
      <w:r>
        <w:rPr>
          <w:b/>
          <w:sz w:val="24"/>
          <w:szCs w:val="24"/>
          <w:lang w:val="kk-KZ"/>
        </w:rPr>
        <w:t xml:space="preserve">Истец: </w:t>
      </w:r>
      <w:r w:rsidR="00D366F2">
        <w:rPr>
          <w:b/>
        </w:rPr>
        <w:t>______________</w:t>
      </w:r>
    </w:p>
    <w:p w:rsidR="00D366F2" w:rsidRDefault="00D366F2" w:rsidP="00D366F2">
      <w:pPr>
        <w:pStyle w:val="a9"/>
        <w:ind w:left="4248"/>
        <w:rPr>
          <w:b/>
        </w:rPr>
      </w:pPr>
      <w:r>
        <w:rPr>
          <w:b/>
        </w:rPr>
        <w:t>_____________</w:t>
      </w:r>
      <w:proofErr w:type="gramStart"/>
      <w:r>
        <w:rPr>
          <w:b/>
        </w:rPr>
        <w:t>_</w:t>
      </w:r>
      <w:r w:rsidR="004A454D">
        <w:rPr>
          <w:sz w:val="24"/>
          <w:szCs w:val="24"/>
          <w:lang w:eastAsia="ru-RU" w:bidi="ru-RU"/>
        </w:rPr>
        <w:t>,</w:t>
      </w:r>
      <w:r w:rsidR="004A454D">
        <w:rPr>
          <w:sz w:val="24"/>
          <w:szCs w:val="24"/>
          <w:lang w:eastAsia="ru-RU" w:bidi="ru-RU"/>
        </w:rPr>
        <w:br/>
        <w:t>ИИН</w:t>
      </w:r>
      <w:proofErr w:type="gramEnd"/>
      <w:r w:rsidR="004A454D">
        <w:rPr>
          <w:sz w:val="24"/>
          <w:szCs w:val="24"/>
          <w:lang w:eastAsia="ru-RU" w:bidi="ru-RU"/>
        </w:rPr>
        <w:t xml:space="preserve"> </w:t>
      </w:r>
      <w:r>
        <w:rPr>
          <w:b/>
        </w:rPr>
        <w:t>______________</w:t>
      </w:r>
      <w:r w:rsidR="004A454D">
        <w:rPr>
          <w:sz w:val="24"/>
          <w:szCs w:val="24"/>
          <w:lang w:eastAsia="ru-RU" w:bidi="ru-RU"/>
        </w:rPr>
        <w:t>.</w:t>
      </w:r>
      <w:r w:rsidR="004A454D">
        <w:rPr>
          <w:sz w:val="24"/>
          <w:szCs w:val="24"/>
          <w:lang w:eastAsia="ru-RU" w:bidi="ru-RU"/>
        </w:rPr>
        <w:br/>
        <w:t xml:space="preserve">адрес: </w:t>
      </w:r>
      <w:r>
        <w:rPr>
          <w:b/>
        </w:rPr>
        <w:t>______________</w:t>
      </w:r>
    </w:p>
    <w:p w:rsidR="004A454D" w:rsidRDefault="004A454D" w:rsidP="00D366F2">
      <w:pPr>
        <w:pStyle w:val="a9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:rsidR="004A454D" w:rsidRDefault="004A454D" w:rsidP="004A454D">
      <w:pPr>
        <w:pStyle w:val="a9"/>
        <w:ind w:left="3540" w:firstLine="70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Галымжан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:rsidR="004A454D" w:rsidRDefault="004A454D" w:rsidP="004A454D">
      <w:pPr>
        <w:pStyle w:val="a9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ИИН: 850722301036.</w:t>
      </w:r>
    </w:p>
    <w:p w:rsidR="004A454D" w:rsidRDefault="004A454D" w:rsidP="004A454D">
      <w:pPr>
        <w:pStyle w:val="a9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район,050044,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офис №202.</w:t>
      </w:r>
    </w:p>
    <w:p w:rsidR="004A454D" w:rsidRDefault="0018643F" w:rsidP="004A454D">
      <w:pPr>
        <w:pStyle w:val="a9"/>
        <w:ind w:left="3540" w:firstLine="708"/>
        <w:jc w:val="both"/>
        <w:rPr>
          <w:sz w:val="24"/>
          <w:szCs w:val="24"/>
          <w:lang w:val="en-US"/>
        </w:rPr>
      </w:pPr>
      <w:hyperlink r:id="rId7" w:history="1">
        <w:r w:rsidR="004A454D">
          <w:rPr>
            <w:rStyle w:val="a3"/>
            <w:sz w:val="24"/>
            <w:szCs w:val="24"/>
            <w:lang w:val="en-US"/>
          </w:rPr>
          <w:t>sgt.kz@mail.ru</w:t>
        </w:r>
      </w:hyperlink>
    </w:p>
    <w:p w:rsidR="004A454D" w:rsidRDefault="004A454D" w:rsidP="004A454D">
      <w:pPr>
        <w:pStyle w:val="a9"/>
        <w:ind w:left="3540" w:firstLine="708"/>
        <w:rPr>
          <w:sz w:val="24"/>
          <w:szCs w:val="24"/>
          <w:lang w:val="kk-KZ" w:eastAsia="ru-RU" w:bidi="ru-RU"/>
        </w:rPr>
      </w:pPr>
      <w:r>
        <w:rPr>
          <w:sz w:val="24"/>
          <w:szCs w:val="24"/>
          <w:lang w:val="kk-KZ"/>
        </w:rPr>
        <w:t xml:space="preserve">тел.: 8 707 (708) 578 57 58 </w:t>
      </w:r>
      <w:r>
        <w:rPr>
          <w:sz w:val="16"/>
          <w:szCs w:val="16"/>
          <w:lang w:val="kk-KZ"/>
        </w:rPr>
        <w:t>(WhatsApp/Viber).</w:t>
      </w:r>
    </w:p>
    <w:p w:rsidR="004A454D" w:rsidRPr="00D366F2" w:rsidRDefault="004A454D" w:rsidP="004A454D">
      <w:pPr>
        <w:pStyle w:val="a9"/>
        <w:ind w:left="3540" w:firstLine="708"/>
        <w:rPr>
          <w:sz w:val="24"/>
          <w:szCs w:val="24"/>
          <w:lang w:val="en-US" w:eastAsia="ru-RU" w:bidi="ru-RU"/>
        </w:rPr>
      </w:pPr>
      <w:r>
        <w:rPr>
          <w:rStyle w:val="3"/>
          <w:rFonts w:eastAsiaTheme="minorHAnsi"/>
          <w:sz w:val="24"/>
          <w:szCs w:val="24"/>
          <w:lang w:val="kk-KZ"/>
        </w:rPr>
        <w:t xml:space="preserve"> </w:t>
      </w:r>
    </w:p>
    <w:p w:rsidR="00D72422" w:rsidRPr="00D366F2" w:rsidRDefault="00D72422" w:rsidP="00304339">
      <w:pPr>
        <w:pStyle w:val="a9"/>
        <w:jc w:val="both"/>
        <w:rPr>
          <w:rFonts w:eastAsia="Times New Roman"/>
          <w:sz w:val="24"/>
          <w:szCs w:val="24"/>
          <w:lang w:val="en-US"/>
        </w:rPr>
      </w:pPr>
    </w:p>
    <w:p w:rsidR="00D72422" w:rsidRPr="00304339" w:rsidRDefault="00D72422" w:rsidP="00304339">
      <w:pPr>
        <w:pStyle w:val="a9"/>
        <w:jc w:val="center"/>
        <w:rPr>
          <w:rFonts w:eastAsia="Times New Roman"/>
          <w:b/>
          <w:sz w:val="24"/>
          <w:szCs w:val="24"/>
        </w:rPr>
      </w:pPr>
      <w:r w:rsidRPr="00304339">
        <w:rPr>
          <w:rFonts w:eastAsia="Times New Roman"/>
          <w:b/>
          <w:sz w:val="24"/>
          <w:szCs w:val="24"/>
        </w:rPr>
        <w:t>ЗАЯВЛЕНИЕ</w:t>
      </w:r>
    </w:p>
    <w:p w:rsidR="00D72422" w:rsidRDefault="00D72422" w:rsidP="00304339">
      <w:pPr>
        <w:pStyle w:val="a9"/>
        <w:jc w:val="center"/>
        <w:rPr>
          <w:rFonts w:eastAsia="Times New Roman"/>
          <w:sz w:val="24"/>
          <w:szCs w:val="24"/>
        </w:rPr>
      </w:pPr>
      <w:r w:rsidRPr="00304339">
        <w:rPr>
          <w:rFonts w:eastAsia="Times New Roman"/>
          <w:sz w:val="24"/>
          <w:szCs w:val="24"/>
        </w:rPr>
        <w:t>о выдаче исполнительного листа</w:t>
      </w:r>
    </w:p>
    <w:p w:rsidR="00304339" w:rsidRPr="00304339" w:rsidRDefault="00304339" w:rsidP="00304339">
      <w:pPr>
        <w:pStyle w:val="a9"/>
        <w:jc w:val="center"/>
        <w:rPr>
          <w:rFonts w:eastAsia="Times New Roman"/>
          <w:sz w:val="24"/>
          <w:szCs w:val="24"/>
        </w:rPr>
      </w:pPr>
    </w:p>
    <w:p w:rsidR="00D72422" w:rsidRPr="00304339" w:rsidRDefault="004A454D" w:rsidP="00304339">
      <w:pPr>
        <w:pStyle w:val="a9"/>
        <w:ind w:firstLine="708"/>
        <w:jc w:val="both"/>
        <w:rPr>
          <w:rFonts w:eastAsia="Times New Roman"/>
          <w:sz w:val="24"/>
          <w:szCs w:val="24"/>
        </w:rPr>
      </w:pPr>
      <w:proofErr w:type="spellStart"/>
      <w:r w:rsidRPr="00304339">
        <w:rPr>
          <w:sz w:val="24"/>
          <w:szCs w:val="24"/>
          <w:lang w:eastAsia="ru-RU" w:bidi="ru-RU"/>
        </w:rPr>
        <w:t>Жетысуский</w:t>
      </w:r>
      <w:proofErr w:type="spellEnd"/>
      <w:r w:rsidRPr="00304339">
        <w:rPr>
          <w:sz w:val="24"/>
          <w:szCs w:val="24"/>
          <w:lang w:eastAsia="ru-RU" w:bidi="ru-RU"/>
        </w:rPr>
        <w:t xml:space="preserve"> районный суд города Алматы под председа</w:t>
      </w:r>
      <w:r w:rsidR="00D97D2C" w:rsidRPr="00304339">
        <w:rPr>
          <w:sz w:val="24"/>
          <w:szCs w:val="24"/>
          <w:lang w:eastAsia="ru-RU" w:bidi="ru-RU"/>
        </w:rPr>
        <w:t>тельством судьи</w:t>
      </w:r>
      <w:r w:rsidR="00D97D2C" w:rsidRPr="00304339">
        <w:rPr>
          <w:sz w:val="24"/>
          <w:szCs w:val="24"/>
          <w:lang w:eastAsia="ru-RU" w:bidi="ru-RU"/>
        </w:rPr>
        <w:br/>
      </w:r>
      <w:r w:rsidR="00D366F2">
        <w:rPr>
          <w:b/>
        </w:rPr>
        <w:t>______________</w:t>
      </w:r>
      <w:r w:rsidR="00304339">
        <w:rPr>
          <w:sz w:val="24"/>
          <w:szCs w:val="24"/>
          <w:lang w:eastAsia="ru-RU" w:bidi="ru-RU"/>
        </w:rPr>
        <w:t>,</w:t>
      </w:r>
      <w:r w:rsidR="00D97D2C" w:rsidRPr="00304339">
        <w:rPr>
          <w:sz w:val="24"/>
          <w:szCs w:val="24"/>
          <w:lang w:eastAsia="ru-RU" w:bidi="ru-RU"/>
        </w:rPr>
        <w:t xml:space="preserve"> </w:t>
      </w:r>
      <w:r w:rsidRPr="00304339">
        <w:rPr>
          <w:sz w:val="24"/>
          <w:szCs w:val="24"/>
          <w:lang w:eastAsia="ru-RU" w:bidi="ru-RU"/>
        </w:rPr>
        <w:t xml:space="preserve">с участием представителя истца </w:t>
      </w:r>
      <w:proofErr w:type="spellStart"/>
      <w:r w:rsidRPr="00304339">
        <w:rPr>
          <w:sz w:val="24"/>
          <w:szCs w:val="24"/>
          <w:lang w:eastAsia="ru-RU" w:bidi="ru-RU"/>
        </w:rPr>
        <w:t>Саржанова</w:t>
      </w:r>
      <w:proofErr w:type="spellEnd"/>
      <w:r w:rsidRPr="00304339">
        <w:rPr>
          <w:sz w:val="24"/>
          <w:szCs w:val="24"/>
          <w:lang w:eastAsia="ru-RU" w:bidi="ru-RU"/>
        </w:rPr>
        <w:t xml:space="preserve"> Г.Т. (по доверенности</w:t>
      </w:r>
      <w:proofErr w:type="gramStart"/>
      <w:r w:rsidRPr="00304339">
        <w:rPr>
          <w:sz w:val="24"/>
          <w:szCs w:val="24"/>
          <w:lang w:eastAsia="ru-RU" w:bidi="ru-RU"/>
        </w:rPr>
        <w:t>),</w:t>
      </w:r>
      <w:r w:rsidRPr="00304339">
        <w:rPr>
          <w:sz w:val="24"/>
          <w:szCs w:val="24"/>
          <w:lang w:eastAsia="ru-RU" w:bidi="ru-RU"/>
        </w:rPr>
        <w:br/>
        <w:t>рассмотрев</w:t>
      </w:r>
      <w:proofErr w:type="gramEnd"/>
      <w:r w:rsidRPr="00304339">
        <w:rPr>
          <w:sz w:val="24"/>
          <w:szCs w:val="24"/>
          <w:lang w:eastAsia="ru-RU" w:bidi="ru-RU"/>
        </w:rPr>
        <w:t xml:space="preserve"> в открытом судебном заседании гражданское дело</w:t>
      </w:r>
      <w:r w:rsidRPr="00304339">
        <w:rPr>
          <w:sz w:val="24"/>
          <w:szCs w:val="24"/>
          <w:lang w:eastAsia="ru-RU" w:bidi="ru-RU"/>
        </w:rPr>
        <w:br/>
        <w:t xml:space="preserve">по иску </w:t>
      </w:r>
      <w:r w:rsidR="00D366F2">
        <w:rPr>
          <w:b/>
        </w:rPr>
        <w:t>______________</w:t>
      </w:r>
      <w:r w:rsidRPr="00304339">
        <w:rPr>
          <w:sz w:val="24"/>
          <w:szCs w:val="24"/>
          <w:lang w:eastAsia="ru-RU" w:bidi="ru-RU"/>
        </w:rPr>
        <w:t xml:space="preserve"> к </w:t>
      </w:r>
      <w:r w:rsidR="00D366F2">
        <w:rPr>
          <w:b/>
        </w:rPr>
        <w:t>______________</w:t>
      </w:r>
      <w:r w:rsidRPr="00304339">
        <w:rPr>
          <w:sz w:val="24"/>
          <w:szCs w:val="24"/>
          <w:lang w:eastAsia="ru-RU" w:bidi="ru-RU"/>
        </w:rPr>
        <w:t xml:space="preserve"> о взыскании алиментов на содержание несовершеннолетнего</w:t>
      </w:r>
      <w:r w:rsidR="00D366F2">
        <w:rPr>
          <w:sz w:val="24"/>
          <w:szCs w:val="24"/>
          <w:lang w:eastAsia="ru-RU" w:bidi="ru-RU"/>
        </w:rPr>
        <w:t xml:space="preserve"> </w:t>
      </w:r>
      <w:r w:rsidRPr="00304339">
        <w:rPr>
          <w:sz w:val="24"/>
          <w:szCs w:val="24"/>
          <w:lang w:eastAsia="ru-RU" w:bidi="ru-RU"/>
        </w:rPr>
        <w:t>ребенка</w:t>
      </w:r>
      <w:r w:rsidR="00D97D2C" w:rsidRPr="00304339">
        <w:rPr>
          <w:sz w:val="24"/>
          <w:szCs w:val="24"/>
          <w:lang w:eastAsia="ru-RU" w:bidi="ru-RU"/>
        </w:rPr>
        <w:t>,</w:t>
      </w:r>
      <w:r w:rsidR="00304339">
        <w:rPr>
          <w:sz w:val="24"/>
          <w:szCs w:val="24"/>
          <w:lang w:eastAsia="ru-RU" w:bidi="ru-RU"/>
        </w:rPr>
        <w:t xml:space="preserve"> Суд решил</w:t>
      </w:r>
      <w:r w:rsidR="00D97D2C" w:rsidRPr="00304339">
        <w:rPr>
          <w:sz w:val="24"/>
          <w:szCs w:val="24"/>
          <w:lang w:eastAsia="ru-RU" w:bidi="ru-RU"/>
        </w:rPr>
        <w:t xml:space="preserve"> </w:t>
      </w:r>
      <w:r w:rsidR="00D72422" w:rsidRPr="00304339">
        <w:rPr>
          <w:rFonts w:eastAsia="Times New Roman"/>
          <w:sz w:val="24"/>
          <w:szCs w:val="24"/>
        </w:rPr>
        <w:t>исковы</w:t>
      </w:r>
      <w:r w:rsidR="00D97D2C" w:rsidRPr="00304339">
        <w:rPr>
          <w:rFonts w:eastAsia="Times New Roman"/>
          <w:sz w:val="24"/>
          <w:szCs w:val="24"/>
        </w:rPr>
        <w:t xml:space="preserve">е требования </w:t>
      </w:r>
      <w:r w:rsidR="00304339">
        <w:rPr>
          <w:rFonts w:eastAsia="Times New Roman"/>
          <w:sz w:val="24"/>
          <w:szCs w:val="24"/>
        </w:rPr>
        <w:t xml:space="preserve"> удовлетворить.</w:t>
      </w:r>
    </w:p>
    <w:p w:rsidR="00D72422" w:rsidRPr="00304339" w:rsidRDefault="00D72422" w:rsidP="00304339">
      <w:pPr>
        <w:pStyle w:val="a9"/>
        <w:ind w:firstLine="708"/>
        <w:jc w:val="both"/>
        <w:rPr>
          <w:rFonts w:eastAsia="Times New Roman"/>
          <w:sz w:val="24"/>
          <w:szCs w:val="24"/>
        </w:rPr>
      </w:pPr>
      <w:r w:rsidRPr="00304339">
        <w:rPr>
          <w:rFonts w:eastAsia="Times New Roman"/>
          <w:sz w:val="24"/>
          <w:szCs w:val="24"/>
        </w:rPr>
        <w:t xml:space="preserve">Исполнение решения суда возможно только </w:t>
      </w:r>
      <w:r w:rsidR="003B5FFB" w:rsidRPr="00304339">
        <w:rPr>
          <w:rFonts w:eastAsia="Times New Roman"/>
          <w:sz w:val="24"/>
          <w:szCs w:val="24"/>
        </w:rPr>
        <w:t>в принудительном</w:t>
      </w:r>
      <w:r w:rsidRPr="00304339">
        <w:rPr>
          <w:rFonts w:eastAsia="Times New Roman"/>
          <w:sz w:val="24"/>
          <w:szCs w:val="24"/>
        </w:rPr>
        <w:t xml:space="preserve"> порядке, поскольку ответчик по делу исполнять решен</w:t>
      </w:r>
      <w:r w:rsidR="00D97D2C" w:rsidRPr="00304339">
        <w:rPr>
          <w:rFonts w:eastAsia="Times New Roman"/>
          <w:sz w:val="24"/>
          <w:szCs w:val="24"/>
        </w:rPr>
        <w:t xml:space="preserve">ие добровольно не желает. </w:t>
      </w:r>
      <w:r w:rsidR="00304339">
        <w:rPr>
          <w:rFonts w:eastAsia="Times New Roman"/>
          <w:sz w:val="24"/>
          <w:szCs w:val="24"/>
        </w:rPr>
        <w:t xml:space="preserve"> </w:t>
      </w:r>
    </w:p>
    <w:p w:rsidR="00D72422" w:rsidRPr="00304339" w:rsidRDefault="00D72422" w:rsidP="00304339">
      <w:pPr>
        <w:pStyle w:val="a9"/>
        <w:ind w:firstLine="708"/>
        <w:jc w:val="both"/>
        <w:rPr>
          <w:rFonts w:eastAsia="Times New Roman"/>
          <w:sz w:val="24"/>
          <w:szCs w:val="24"/>
        </w:rPr>
      </w:pPr>
      <w:r w:rsidRPr="00304339">
        <w:rPr>
          <w:rFonts w:eastAsia="Times New Roman"/>
          <w:sz w:val="24"/>
          <w:szCs w:val="24"/>
        </w:rPr>
        <w:t xml:space="preserve">Для принудительного исполнения решения суда необходимо выдать исполнительный лист. Исполнительный лист </w:t>
      </w:r>
      <w:r w:rsidR="00D97D2C" w:rsidRPr="00304339">
        <w:rPr>
          <w:rFonts w:eastAsia="Times New Roman"/>
          <w:sz w:val="24"/>
          <w:szCs w:val="24"/>
        </w:rPr>
        <w:t>можем получить на руки.</w:t>
      </w:r>
    </w:p>
    <w:p w:rsidR="00D72422" w:rsidRDefault="00D72422" w:rsidP="00304339">
      <w:pPr>
        <w:pStyle w:val="a9"/>
        <w:ind w:firstLine="708"/>
        <w:jc w:val="both"/>
        <w:rPr>
          <w:rFonts w:eastAsia="Times New Roman"/>
          <w:sz w:val="24"/>
          <w:szCs w:val="24"/>
        </w:rPr>
      </w:pPr>
      <w:r w:rsidRPr="00304339">
        <w:rPr>
          <w:rFonts w:eastAsia="Times New Roman"/>
          <w:sz w:val="24"/>
          <w:szCs w:val="24"/>
        </w:rPr>
        <w:t xml:space="preserve">На основании изложенного, руководствуясь статьями 241,242,243 Гражданского процессуального кодекса РК, </w:t>
      </w:r>
    </w:p>
    <w:p w:rsidR="00304339" w:rsidRPr="00304339" w:rsidRDefault="00304339" w:rsidP="00304339">
      <w:pPr>
        <w:pStyle w:val="a9"/>
        <w:ind w:firstLine="708"/>
        <w:jc w:val="both"/>
        <w:rPr>
          <w:rFonts w:eastAsia="Times New Roman"/>
          <w:b/>
          <w:bCs/>
          <w:sz w:val="24"/>
          <w:szCs w:val="24"/>
        </w:rPr>
      </w:pPr>
    </w:p>
    <w:p w:rsidR="00D72422" w:rsidRDefault="00D72422" w:rsidP="00304339">
      <w:pPr>
        <w:pStyle w:val="a9"/>
        <w:jc w:val="center"/>
        <w:rPr>
          <w:rFonts w:eastAsia="Times New Roman"/>
          <w:b/>
          <w:bCs/>
          <w:sz w:val="24"/>
          <w:szCs w:val="24"/>
        </w:rPr>
      </w:pPr>
      <w:r w:rsidRPr="00304339">
        <w:rPr>
          <w:rFonts w:eastAsia="Times New Roman"/>
          <w:b/>
          <w:bCs/>
          <w:sz w:val="24"/>
          <w:szCs w:val="24"/>
        </w:rPr>
        <w:t>Прошу</w:t>
      </w:r>
      <w:r w:rsidR="00D97D2C" w:rsidRPr="00304339">
        <w:rPr>
          <w:rFonts w:eastAsia="Times New Roman"/>
          <w:b/>
          <w:bCs/>
          <w:sz w:val="24"/>
          <w:szCs w:val="24"/>
        </w:rPr>
        <w:t xml:space="preserve"> Суд</w:t>
      </w:r>
      <w:r w:rsidRPr="00304339">
        <w:rPr>
          <w:rFonts w:eastAsia="Times New Roman"/>
          <w:b/>
          <w:bCs/>
          <w:sz w:val="24"/>
          <w:szCs w:val="24"/>
        </w:rPr>
        <w:t>:</w:t>
      </w:r>
    </w:p>
    <w:p w:rsidR="00304339" w:rsidRPr="00304339" w:rsidRDefault="00304339" w:rsidP="00304339">
      <w:pPr>
        <w:pStyle w:val="a9"/>
        <w:jc w:val="center"/>
        <w:rPr>
          <w:rFonts w:eastAsia="Times New Roman"/>
          <w:sz w:val="24"/>
          <w:szCs w:val="24"/>
        </w:rPr>
      </w:pPr>
    </w:p>
    <w:p w:rsidR="00D72422" w:rsidRPr="00304339" w:rsidRDefault="00D72422" w:rsidP="00304339">
      <w:pPr>
        <w:pStyle w:val="a9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304339">
        <w:rPr>
          <w:rFonts w:eastAsia="Times New Roman"/>
          <w:sz w:val="24"/>
          <w:szCs w:val="24"/>
        </w:rPr>
        <w:t xml:space="preserve">Выдать </w:t>
      </w:r>
      <w:r w:rsidR="00304339" w:rsidRPr="00304339">
        <w:rPr>
          <w:sz w:val="24"/>
          <w:szCs w:val="24"/>
          <w:shd w:val="clear" w:color="auto" w:fill="FFFFFF"/>
        </w:rPr>
        <w:t>Исполнительный лист (</w:t>
      </w:r>
      <w:r w:rsidRPr="00304339">
        <w:rPr>
          <w:sz w:val="24"/>
          <w:szCs w:val="24"/>
          <w:shd w:val="clear" w:color="auto" w:fill="FFFFFF"/>
        </w:rPr>
        <w:t>исполнительный документ)</w:t>
      </w:r>
      <w:r w:rsidR="00D97D2C" w:rsidRPr="00304339">
        <w:rPr>
          <w:rFonts w:eastAsia="Times New Roman"/>
          <w:sz w:val="24"/>
          <w:szCs w:val="24"/>
        </w:rPr>
        <w:t xml:space="preserve"> по решению суда от "07</w:t>
      </w:r>
      <w:r w:rsidRPr="00304339">
        <w:rPr>
          <w:rFonts w:eastAsia="Times New Roman"/>
          <w:sz w:val="24"/>
          <w:szCs w:val="24"/>
        </w:rPr>
        <w:t>"</w:t>
      </w:r>
      <w:r w:rsidR="00D97D2C" w:rsidRPr="00304339">
        <w:rPr>
          <w:rFonts w:eastAsia="Times New Roman"/>
          <w:sz w:val="24"/>
          <w:szCs w:val="24"/>
        </w:rPr>
        <w:t xml:space="preserve"> февраля 201</w:t>
      </w:r>
      <w:r w:rsidR="00D366F2">
        <w:rPr>
          <w:rFonts w:eastAsia="Times New Roman"/>
          <w:sz w:val="24"/>
          <w:szCs w:val="24"/>
        </w:rPr>
        <w:t>_</w:t>
      </w:r>
      <w:r w:rsidRPr="00304339">
        <w:rPr>
          <w:rFonts w:eastAsia="Times New Roman"/>
          <w:sz w:val="24"/>
          <w:szCs w:val="24"/>
        </w:rPr>
        <w:t xml:space="preserve"> г. по иску </w:t>
      </w:r>
      <w:r w:rsidR="00D366F2">
        <w:rPr>
          <w:b/>
        </w:rPr>
        <w:t>______________</w:t>
      </w:r>
      <w:r w:rsidR="00D97D2C" w:rsidRPr="00304339">
        <w:rPr>
          <w:sz w:val="24"/>
          <w:szCs w:val="24"/>
          <w:lang w:eastAsia="ru-RU" w:bidi="ru-RU"/>
        </w:rPr>
        <w:t xml:space="preserve"> к </w:t>
      </w:r>
      <w:r w:rsidR="00D366F2">
        <w:rPr>
          <w:b/>
        </w:rPr>
        <w:t>______________</w:t>
      </w:r>
      <w:r w:rsidRPr="00304339">
        <w:rPr>
          <w:rFonts w:eastAsia="Times New Roman"/>
          <w:sz w:val="24"/>
          <w:szCs w:val="24"/>
        </w:rPr>
        <w:t>.</w:t>
      </w:r>
    </w:p>
    <w:p w:rsidR="00D97D2C" w:rsidRPr="00304339" w:rsidRDefault="00D97D2C" w:rsidP="00304339">
      <w:pPr>
        <w:pStyle w:val="a9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304339">
        <w:rPr>
          <w:sz w:val="24"/>
          <w:szCs w:val="24"/>
          <w:shd w:val="clear" w:color="auto" w:fill="FFFFFF"/>
        </w:rPr>
        <w:t xml:space="preserve">Выдать дубликат </w:t>
      </w:r>
      <w:r w:rsidR="003B5FFB" w:rsidRPr="00304339">
        <w:rPr>
          <w:sz w:val="24"/>
          <w:szCs w:val="24"/>
          <w:shd w:val="clear" w:color="auto" w:fill="FFFFFF"/>
        </w:rPr>
        <w:t>сопроводительного письма,</w:t>
      </w:r>
      <w:r w:rsidRPr="00304339">
        <w:rPr>
          <w:sz w:val="24"/>
          <w:szCs w:val="24"/>
          <w:shd w:val="clear" w:color="auto" w:fill="FFFFFF"/>
        </w:rPr>
        <w:t xml:space="preserve"> </w:t>
      </w:r>
      <w:r w:rsidR="003B5FFB" w:rsidRPr="00304339">
        <w:rPr>
          <w:sz w:val="24"/>
          <w:szCs w:val="24"/>
          <w:shd w:val="clear" w:color="auto" w:fill="FFFFFF"/>
        </w:rPr>
        <w:t xml:space="preserve">направленного </w:t>
      </w:r>
      <w:r w:rsidR="003B5FFB" w:rsidRPr="00304339">
        <w:rPr>
          <w:rFonts w:eastAsia="Times New Roman"/>
          <w:sz w:val="24"/>
          <w:szCs w:val="24"/>
        </w:rPr>
        <w:t>для</w:t>
      </w:r>
      <w:r w:rsidRPr="00304339">
        <w:rPr>
          <w:rFonts w:eastAsia="Times New Roman"/>
          <w:sz w:val="24"/>
          <w:szCs w:val="24"/>
        </w:rPr>
        <w:t xml:space="preserve"> принудительного исполнения</w:t>
      </w:r>
      <w:r w:rsidRPr="00304339">
        <w:rPr>
          <w:sz w:val="24"/>
          <w:szCs w:val="24"/>
          <w:shd w:val="clear" w:color="auto" w:fill="FFFFFF"/>
        </w:rPr>
        <w:t xml:space="preserve"> в соответствующий орган юстиции по территориальности исполнительного документа для</w:t>
      </w:r>
      <w:r w:rsidR="00304339" w:rsidRPr="00304339">
        <w:rPr>
          <w:sz w:val="24"/>
          <w:szCs w:val="24"/>
          <w:shd w:val="clear" w:color="auto" w:fill="FFFFFF"/>
        </w:rPr>
        <w:t xml:space="preserve"> немедленного</w:t>
      </w:r>
      <w:r w:rsidRPr="00304339">
        <w:rPr>
          <w:sz w:val="24"/>
          <w:szCs w:val="24"/>
          <w:shd w:val="clear" w:color="auto" w:fill="FFFFFF"/>
        </w:rPr>
        <w:t xml:space="preserve"> исполнения</w:t>
      </w:r>
      <w:r w:rsidR="00304339" w:rsidRPr="00304339">
        <w:rPr>
          <w:sz w:val="24"/>
          <w:szCs w:val="24"/>
          <w:shd w:val="clear" w:color="auto" w:fill="FFFFFF"/>
        </w:rPr>
        <w:t>.</w:t>
      </w:r>
      <w:r w:rsidRPr="00304339">
        <w:rPr>
          <w:sz w:val="24"/>
          <w:szCs w:val="24"/>
          <w:shd w:val="clear" w:color="auto" w:fill="FFFFFF"/>
        </w:rPr>
        <w:t xml:space="preserve"> </w:t>
      </w:r>
    </w:p>
    <w:p w:rsidR="00D72422" w:rsidRDefault="00D72422" w:rsidP="00D97D2C">
      <w:pPr>
        <w:spacing w:before="280" w:after="28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</w:p>
    <w:p w:rsidR="00304339" w:rsidRDefault="00304339" w:rsidP="0030433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уважением,</w:t>
      </w:r>
    </w:p>
    <w:p w:rsidR="00304339" w:rsidRDefault="00304339" w:rsidP="0030433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</w:t>
      </w:r>
    </w:p>
    <w:p w:rsidR="00304339" w:rsidRDefault="00304339" w:rsidP="003B5FFB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:rsidR="00304339" w:rsidRDefault="00D366F2" w:rsidP="003B5FF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"____"___________201_</w:t>
      </w:r>
      <w:r w:rsidR="00304339">
        <w:rPr>
          <w:rFonts w:ascii="Times New Roman" w:hAnsi="Times New Roman"/>
          <w:sz w:val="16"/>
          <w:szCs w:val="16"/>
        </w:rPr>
        <w:t>год.</w:t>
      </w:r>
    </w:p>
    <w:sectPr w:rsidR="00304339" w:rsidSect="00304339">
      <w:footerReference w:type="default" r:id="rId8"/>
      <w:pgSz w:w="11906" w:h="16838"/>
      <w:pgMar w:top="426" w:right="566" w:bottom="568" w:left="1134" w:header="142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3F" w:rsidRDefault="0018643F" w:rsidP="00D72422">
      <w:pPr>
        <w:spacing w:after="0" w:line="240" w:lineRule="auto"/>
      </w:pPr>
      <w:r>
        <w:separator/>
      </w:r>
    </w:p>
  </w:endnote>
  <w:endnote w:type="continuationSeparator" w:id="0">
    <w:p w:rsidR="0018643F" w:rsidRDefault="0018643F" w:rsidP="00D7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4B" w:rsidRDefault="001730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3F" w:rsidRDefault="0018643F" w:rsidP="00D72422">
      <w:pPr>
        <w:spacing w:after="0" w:line="240" w:lineRule="auto"/>
      </w:pPr>
      <w:r>
        <w:separator/>
      </w:r>
    </w:p>
  </w:footnote>
  <w:footnote w:type="continuationSeparator" w:id="0">
    <w:p w:rsidR="0018643F" w:rsidRDefault="0018643F" w:rsidP="00D7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B6B"/>
    <w:multiLevelType w:val="hybridMultilevel"/>
    <w:tmpl w:val="EA5AFD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422"/>
    <w:rsid w:val="00036BBE"/>
    <w:rsid w:val="0017304B"/>
    <w:rsid w:val="0018643F"/>
    <w:rsid w:val="00187F17"/>
    <w:rsid w:val="00234553"/>
    <w:rsid w:val="00304339"/>
    <w:rsid w:val="003B5FFB"/>
    <w:rsid w:val="004A454D"/>
    <w:rsid w:val="00722859"/>
    <w:rsid w:val="00942D72"/>
    <w:rsid w:val="0095229E"/>
    <w:rsid w:val="009C5F45"/>
    <w:rsid w:val="00B53AC6"/>
    <w:rsid w:val="00D366F2"/>
    <w:rsid w:val="00D72422"/>
    <w:rsid w:val="00D97D2C"/>
    <w:rsid w:val="00E21D21"/>
    <w:rsid w:val="00F85473"/>
    <w:rsid w:val="00F97512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F966B-2AD5-4170-A848-6D5A247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2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2422"/>
    <w:rPr>
      <w:color w:val="0000FF"/>
      <w:u w:val="single"/>
    </w:rPr>
  </w:style>
  <w:style w:type="paragraph" w:styleId="a4">
    <w:name w:val="footer"/>
    <w:basedOn w:val="a"/>
    <w:link w:val="a5"/>
    <w:rsid w:val="00D7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D72422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D7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2422"/>
    <w:rPr>
      <w:rFonts w:ascii="Calibri" w:eastAsia="Calibri" w:hAnsi="Calibri" w:cs="Times New Roman"/>
      <w:lang w:eastAsia="ar-SA"/>
    </w:rPr>
  </w:style>
  <w:style w:type="character" w:customStyle="1" w:styleId="a8">
    <w:name w:val="Без интервала Знак"/>
    <w:link w:val="a9"/>
    <w:uiPriority w:val="1"/>
    <w:locked/>
    <w:rsid w:val="004A454D"/>
    <w:rPr>
      <w:rFonts w:ascii="Times New Roman" w:eastAsiaTheme="minorEastAsia" w:hAnsi="Times New Roman" w:cs="Times New Roman"/>
      <w:lang w:eastAsia="zh-CN"/>
    </w:rPr>
  </w:style>
  <w:style w:type="paragraph" w:styleId="a9">
    <w:name w:val="No Spacing"/>
    <w:link w:val="a8"/>
    <w:uiPriority w:val="1"/>
    <w:qFormat/>
    <w:rsid w:val="004A454D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customStyle="1" w:styleId="3">
    <w:name w:val="Основной текст (3) + Не полужирный"/>
    <w:basedOn w:val="a0"/>
    <w:rsid w:val="004A45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a">
    <w:name w:val="Strong"/>
    <w:basedOn w:val="a0"/>
    <w:uiPriority w:val="22"/>
    <w:qFormat/>
    <w:rsid w:val="004A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gt.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9</cp:revision>
  <dcterms:created xsi:type="dcterms:W3CDTF">2017-03-14T12:16:00Z</dcterms:created>
  <dcterms:modified xsi:type="dcterms:W3CDTF">2019-02-08T15:49:00Z</dcterms:modified>
</cp:coreProperties>
</file>