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7E" w:rsidRPr="00A8656B" w:rsidRDefault="0075547E" w:rsidP="0075547E">
      <w:pPr>
        <w:pStyle w:val="a3"/>
        <w:ind w:left="3544"/>
        <w:rPr>
          <w:rFonts w:ascii="Times New Roman" w:hAnsi="Times New Roman" w:cs="Times New Roman"/>
          <w:b/>
          <w:sz w:val="24"/>
          <w:szCs w:val="24"/>
        </w:rPr>
      </w:pPr>
      <w:r w:rsidRPr="00A8656B">
        <w:rPr>
          <w:rFonts w:ascii="Times New Roman" w:hAnsi="Times New Roman" w:cs="Times New Roman"/>
          <w:b/>
          <w:sz w:val="24"/>
          <w:szCs w:val="24"/>
        </w:rPr>
        <w:t>В Прокуратуру города Алматы</w:t>
      </w:r>
    </w:p>
    <w:p w:rsidR="00655D0B" w:rsidRDefault="0075547E" w:rsidP="0075547E">
      <w:pPr>
        <w:pStyle w:val="a3"/>
        <w:ind w:left="3544"/>
        <w:rPr>
          <w:rFonts w:ascii="Times New Roman" w:hAnsi="Times New Roman" w:cs="Times New Roman"/>
          <w:sz w:val="24"/>
          <w:szCs w:val="24"/>
        </w:rPr>
      </w:pPr>
      <w:r w:rsidRPr="00A8656B">
        <w:rPr>
          <w:rFonts w:ascii="Times New Roman" w:hAnsi="Times New Roman" w:cs="Times New Roman"/>
          <w:sz w:val="24"/>
          <w:szCs w:val="24"/>
        </w:rPr>
        <w:t>Республик</w:t>
      </w:r>
      <w:r w:rsidR="00655D0B">
        <w:rPr>
          <w:rFonts w:ascii="Times New Roman" w:hAnsi="Times New Roman" w:cs="Times New Roman"/>
          <w:sz w:val="24"/>
          <w:szCs w:val="24"/>
        </w:rPr>
        <w:t>а Казахстан, г. Алматы, 050059,</w:t>
      </w:r>
    </w:p>
    <w:p w:rsidR="0075547E" w:rsidRDefault="0075547E" w:rsidP="0075547E">
      <w:pPr>
        <w:pStyle w:val="a3"/>
        <w:ind w:left="3544"/>
        <w:rPr>
          <w:rFonts w:ascii="Times New Roman" w:hAnsi="Times New Roman" w:cs="Times New Roman"/>
          <w:sz w:val="24"/>
          <w:szCs w:val="24"/>
        </w:rPr>
      </w:pPr>
      <w:proofErr w:type="spellStart"/>
      <w:r w:rsidRPr="00A8656B">
        <w:rPr>
          <w:rFonts w:ascii="Times New Roman" w:hAnsi="Times New Roman" w:cs="Times New Roman"/>
          <w:sz w:val="24"/>
          <w:szCs w:val="24"/>
        </w:rPr>
        <w:t>Бостандыкский</w:t>
      </w:r>
      <w:proofErr w:type="spellEnd"/>
      <w:r w:rsidRPr="00A8656B">
        <w:rPr>
          <w:rFonts w:ascii="Times New Roman" w:hAnsi="Times New Roman" w:cs="Times New Roman"/>
          <w:sz w:val="24"/>
          <w:szCs w:val="24"/>
        </w:rPr>
        <w:t xml:space="preserve"> район, ул.</w:t>
      </w:r>
      <w:r w:rsidR="00693529">
        <w:rPr>
          <w:rFonts w:ascii="Times New Roman" w:hAnsi="Times New Roman" w:cs="Times New Roman"/>
          <w:sz w:val="24"/>
          <w:szCs w:val="24"/>
        </w:rPr>
        <w:t xml:space="preserve"> </w:t>
      </w:r>
      <w:proofErr w:type="spellStart"/>
      <w:r w:rsidRPr="00A8656B">
        <w:rPr>
          <w:rFonts w:ascii="Times New Roman" w:hAnsi="Times New Roman" w:cs="Times New Roman"/>
          <w:sz w:val="24"/>
          <w:szCs w:val="24"/>
        </w:rPr>
        <w:t>Желтоксан</w:t>
      </w:r>
      <w:proofErr w:type="spellEnd"/>
      <w:r w:rsidRPr="00A8656B">
        <w:rPr>
          <w:rFonts w:ascii="Times New Roman" w:hAnsi="Times New Roman" w:cs="Times New Roman"/>
          <w:sz w:val="24"/>
          <w:szCs w:val="24"/>
        </w:rPr>
        <w:t>, д. 189.</w:t>
      </w:r>
    </w:p>
    <w:p w:rsidR="00655D0B" w:rsidRPr="00520280" w:rsidRDefault="00655D0B" w:rsidP="00655D0B">
      <w:pPr>
        <w:pStyle w:val="a3"/>
        <w:ind w:left="3544"/>
        <w:rPr>
          <w:rFonts w:ascii="Times New Roman" w:hAnsi="Times New Roman" w:cs="Times New Roman"/>
          <w:b/>
        </w:rPr>
      </w:pPr>
      <w:r>
        <w:rPr>
          <w:rFonts w:ascii="Times New Roman" w:hAnsi="Times New Roman" w:cs="Times New Roman"/>
          <w:sz w:val="24"/>
          <w:szCs w:val="24"/>
        </w:rPr>
        <w:t>//</w:t>
      </w:r>
      <w:r w:rsidRPr="00655D0B">
        <w:rPr>
          <w:rFonts w:ascii="Times New Roman" w:hAnsi="Times New Roman" w:cs="Times New Roman"/>
          <w:b/>
        </w:rPr>
        <w:t xml:space="preserve"> </w:t>
      </w:r>
      <w:r w:rsidRPr="00520280">
        <w:rPr>
          <w:rFonts w:ascii="Times New Roman" w:hAnsi="Times New Roman" w:cs="Times New Roman"/>
          <w:b/>
        </w:rPr>
        <w:t xml:space="preserve">В Региональную палату частных судебных исполнителей </w:t>
      </w:r>
      <w:r>
        <w:rPr>
          <w:rFonts w:ascii="Times New Roman" w:hAnsi="Times New Roman" w:cs="Times New Roman"/>
          <w:b/>
        </w:rPr>
        <w:t>города Алматы</w:t>
      </w:r>
      <w:r w:rsidRPr="00520280">
        <w:rPr>
          <w:rFonts w:ascii="Times New Roman" w:hAnsi="Times New Roman" w:cs="Times New Roman"/>
          <w:b/>
        </w:rPr>
        <w:t>.</w:t>
      </w:r>
    </w:p>
    <w:p w:rsidR="00655D0B" w:rsidRPr="00520280" w:rsidRDefault="00655D0B" w:rsidP="00655D0B">
      <w:pPr>
        <w:pStyle w:val="a3"/>
        <w:ind w:left="3544"/>
        <w:rPr>
          <w:rFonts w:ascii="Times New Roman" w:hAnsi="Times New Roman" w:cs="Times New Roman"/>
        </w:rPr>
      </w:pPr>
      <w:r>
        <w:rPr>
          <w:rFonts w:ascii="Times New Roman" w:hAnsi="Times New Roman" w:cs="Times New Roman"/>
        </w:rPr>
        <w:t xml:space="preserve">г. Алматы, ул. </w:t>
      </w:r>
      <w:proofErr w:type="spellStart"/>
      <w:r>
        <w:rPr>
          <w:rFonts w:ascii="Times New Roman" w:hAnsi="Times New Roman" w:cs="Times New Roman"/>
        </w:rPr>
        <w:t>Богенбай</w:t>
      </w:r>
      <w:proofErr w:type="spellEnd"/>
      <w:r>
        <w:rPr>
          <w:rFonts w:ascii="Times New Roman" w:hAnsi="Times New Roman" w:cs="Times New Roman"/>
        </w:rPr>
        <w:t xml:space="preserve"> батыра, д. 132. 112 офис.</w:t>
      </w:r>
    </w:p>
    <w:p w:rsidR="00655D0B" w:rsidRDefault="00655D0B" w:rsidP="00655D0B">
      <w:pPr>
        <w:pStyle w:val="a3"/>
        <w:ind w:left="2832" w:firstLine="708"/>
        <w:rPr>
          <w:rFonts w:ascii="Times New Roman" w:hAnsi="Times New Roman" w:cs="Times New Roman"/>
        </w:rPr>
      </w:pPr>
      <w:r w:rsidRPr="00520280">
        <w:rPr>
          <w:rFonts w:ascii="Times New Roman" w:hAnsi="Times New Roman" w:cs="Times New Roman"/>
        </w:rPr>
        <w:t xml:space="preserve">тел: </w:t>
      </w:r>
      <w:r>
        <w:rPr>
          <w:rFonts w:ascii="Times New Roman" w:hAnsi="Times New Roman" w:cs="Times New Roman"/>
        </w:rPr>
        <w:t>8 727 296 40 42,</w:t>
      </w:r>
      <w:r w:rsidRPr="00F404FE">
        <w:rPr>
          <w:rFonts w:ascii="Times New Roman" w:hAnsi="Times New Roman" w:cs="Times New Roman"/>
        </w:rPr>
        <w:t xml:space="preserve"> </w:t>
      </w:r>
      <w:r>
        <w:rPr>
          <w:rFonts w:ascii="Times New Roman" w:hAnsi="Times New Roman" w:cs="Times New Roman"/>
        </w:rPr>
        <w:t xml:space="preserve">296 40 43, 296 40 44. </w:t>
      </w:r>
      <w:r w:rsidRPr="00520280">
        <w:rPr>
          <w:rFonts w:ascii="Times New Roman" w:hAnsi="Times New Roman" w:cs="Times New Roman"/>
        </w:rPr>
        <w:t xml:space="preserve"> </w:t>
      </w:r>
    </w:p>
    <w:p w:rsidR="00693529" w:rsidRPr="00585E1E" w:rsidRDefault="00693529" w:rsidP="00693529">
      <w:pPr>
        <w:pStyle w:val="a3"/>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B45C54">
        <w:rPr>
          <w:rFonts w:ascii="Times New Roman" w:hAnsi="Times New Roman" w:cs="Times New Roman"/>
          <w:b/>
          <w:sz w:val="24"/>
          <w:szCs w:val="24"/>
        </w:rPr>
        <w:t>__________________</w:t>
      </w:r>
    </w:p>
    <w:p w:rsidR="00693529" w:rsidRPr="00585E1E" w:rsidRDefault="00693529" w:rsidP="00693529">
      <w:pPr>
        <w:pStyle w:val="a3"/>
        <w:ind w:left="3544"/>
        <w:rPr>
          <w:rFonts w:ascii="Times New Roman" w:hAnsi="Times New Roman" w:cs="Times New Roman"/>
          <w:sz w:val="24"/>
          <w:szCs w:val="24"/>
        </w:rPr>
      </w:pPr>
      <w:r w:rsidRPr="00585E1E">
        <w:rPr>
          <w:rFonts w:ascii="Times New Roman" w:hAnsi="Times New Roman" w:cs="Times New Roman"/>
          <w:sz w:val="24"/>
          <w:szCs w:val="24"/>
        </w:rPr>
        <w:t xml:space="preserve">ИИН: </w:t>
      </w:r>
      <w:r w:rsidR="00B45C54">
        <w:rPr>
          <w:rFonts w:ascii="Times New Roman" w:hAnsi="Times New Roman" w:cs="Times New Roman"/>
          <w:b/>
          <w:sz w:val="24"/>
          <w:szCs w:val="24"/>
        </w:rPr>
        <w:t>__________________</w:t>
      </w:r>
    </w:p>
    <w:p w:rsidR="00693529" w:rsidRPr="00585E1E" w:rsidRDefault="00693529" w:rsidP="00693529">
      <w:pPr>
        <w:pStyle w:val="a3"/>
        <w:ind w:left="3544"/>
        <w:rPr>
          <w:rFonts w:ascii="Times New Roman" w:hAnsi="Times New Roman" w:cs="Times New Roman"/>
          <w:b/>
          <w:sz w:val="24"/>
          <w:szCs w:val="24"/>
          <w:lang w:val="kk-KZ"/>
        </w:rPr>
      </w:pPr>
      <w:r w:rsidRPr="00585E1E">
        <w:rPr>
          <w:rFonts w:ascii="Times New Roman" w:hAnsi="Times New Roman" w:cs="Times New Roman"/>
          <w:b/>
          <w:sz w:val="24"/>
          <w:szCs w:val="24"/>
          <w:lang w:val="kk-KZ"/>
        </w:rPr>
        <w:t>Представитель по доверенности:</w:t>
      </w:r>
    </w:p>
    <w:p w:rsidR="00693529" w:rsidRPr="00585E1E" w:rsidRDefault="00693529" w:rsidP="00693529">
      <w:pPr>
        <w:spacing w:after="0" w:line="240" w:lineRule="auto"/>
        <w:ind w:left="3540"/>
        <w:rPr>
          <w:rFonts w:ascii="Times New Roman" w:hAnsi="Times New Roman" w:cs="Times New Roman"/>
          <w:sz w:val="24"/>
          <w:szCs w:val="24"/>
        </w:rPr>
      </w:pPr>
      <w:proofErr w:type="spellStart"/>
      <w:r w:rsidRPr="00585E1E">
        <w:rPr>
          <w:rFonts w:ascii="Times New Roman" w:hAnsi="Times New Roman" w:cs="Times New Roman"/>
          <w:sz w:val="24"/>
          <w:szCs w:val="24"/>
        </w:rPr>
        <w:t>СаржановГалымжанТурлыбекович</w:t>
      </w:r>
      <w:proofErr w:type="spellEnd"/>
    </w:p>
    <w:p w:rsidR="00693529" w:rsidRPr="00585E1E" w:rsidRDefault="00693529" w:rsidP="00693529">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ИИН: 850722301036. </w:t>
      </w:r>
    </w:p>
    <w:p w:rsidR="00693529" w:rsidRPr="00585E1E" w:rsidRDefault="00693529" w:rsidP="00693529">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г. Алматы, </w:t>
      </w:r>
      <w:proofErr w:type="spellStart"/>
      <w:r w:rsidRPr="00585E1E">
        <w:rPr>
          <w:rFonts w:ascii="Times New Roman" w:hAnsi="Times New Roman" w:cs="Times New Roman"/>
          <w:sz w:val="24"/>
          <w:szCs w:val="24"/>
        </w:rPr>
        <w:t>Медеуский</w:t>
      </w:r>
      <w:proofErr w:type="spellEnd"/>
      <w:r w:rsidRPr="00585E1E">
        <w:rPr>
          <w:rFonts w:ascii="Times New Roman" w:hAnsi="Times New Roman" w:cs="Times New Roman"/>
          <w:sz w:val="24"/>
          <w:szCs w:val="24"/>
        </w:rPr>
        <w:t xml:space="preserve"> район,050002, пр. </w:t>
      </w:r>
      <w:proofErr w:type="spellStart"/>
      <w:r w:rsidRPr="00585E1E">
        <w:rPr>
          <w:rFonts w:ascii="Times New Roman" w:hAnsi="Times New Roman" w:cs="Times New Roman"/>
          <w:sz w:val="24"/>
          <w:szCs w:val="24"/>
        </w:rPr>
        <w:t>ЖибекЖолы</w:t>
      </w:r>
      <w:proofErr w:type="spellEnd"/>
      <w:r w:rsidRPr="00585E1E">
        <w:rPr>
          <w:rFonts w:ascii="Times New Roman" w:hAnsi="Times New Roman" w:cs="Times New Roman"/>
          <w:sz w:val="24"/>
          <w:szCs w:val="24"/>
        </w:rPr>
        <w:t xml:space="preserve">, д. 50, офис 202, БЦ Квартал. </w:t>
      </w:r>
    </w:p>
    <w:p w:rsidR="00693529" w:rsidRPr="00585E1E" w:rsidRDefault="00BD5052" w:rsidP="00693529">
      <w:pPr>
        <w:spacing w:after="0" w:line="240" w:lineRule="auto"/>
        <w:ind w:left="3540"/>
        <w:rPr>
          <w:rFonts w:ascii="Times New Roman" w:hAnsi="Times New Roman" w:cs="Times New Roman"/>
          <w:sz w:val="24"/>
          <w:szCs w:val="24"/>
        </w:rPr>
      </w:pPr>
      <w:hyperlink r:id="rId5" w:history="1">
        <w:r w:rsidR="00693529" w:rsidRPr="00585E1E">
          <w:rPr>
            <w:rFonts w:ascii="Times New Roman" w:hAnsi="Times New Roman" w:cs="Times New Roman"/>
            <w:color w:val="005000"/>
            <w:sz w:val="24"/>
            <w:szCs w:val="24"/>
            <w:u w:val="single"/>
            <w:lang w:val="en-US"/>
          </w:rPr>
          <w:t>info</w:t>
        </w:r>
        <w:r w:rsidR="00693529" w:rsidRPr="00585E1E">
          <w:rPr>
            <w:rFonts w:ascii="Times New Roman" w:hAnsi="Times New Roman" w:cs="Times New Roman"/>
            <w:color w:val="005000"/>
            <w:sz w:val="24"/>
            <w:szCs w:val="24"/>
            <w:u w:val="single"/>
          </w:rPr>
          <w:t>@</w:t>
        </w:r>
        <w:r w:rsidR="00693529" w:rsidRPr="00585E1E">
          <w:rPr>
            <w:rFonts w:ascii="Times New Roman" w:hAnsi="Times New Roman" w:cs="Times New Roman"/>
            <w:color w:val="005000"/>
            <w:sz w:val="24"/>
            <w:szCs w:val="24"/>
            <w:u w:val="single"/>
            <w:lang w:val="en-US"/>
          </w:rPr>
          <w:t>zakonpravo</w:t>
        </w:r>
        <w:r w:rsidR="00693529" w:rsidRPr="00585E1E">
          <w:rPr>
            <w:rFonts w:ascii="Times New Roman" w:hAnsi="Times New Roman" w:cs="Times New Roman"/>
            <w:color w:val="005000"/>
            <w:sz w:val="24"/>
            <w:szCs w:val="24"/>
            <w:u w:val="single"/>
          </w:rPr>
          <w:t>.</w:t>
        </w:r>
        <w:r w:rsidR="00693529" w:rsidRPr="00585E1E">
          <w:rPr>
            <w:rFonts w:ascii="Times New Roman" w:hAnsi="Times New Roman" w:cs="Times New Roman"/>
            <w:color w:val="005000"/>
            <w:sz w:val="24"/>
            <w:szCs w:val="24"/>
            <w:u w:val="single"/>
            <w:lang w:val="en-US"/>
          </w:rPr>
          <w:t>kz</w:t>
        </w:r>
      </w:hyperlink>
      <w:r w:rsidR="00693529" w:rsidRPr="00585E1E">
        <w:rPr>
          <w:rFonts w:ascii="Times New Roman" w:hAnsi="Times New Roman" w:cs="Times New Roman"/>
          <w:sz w:val="24"/>
          <w:szCs w:val="24"/>
        </w:rPr>
        <w:t xml:space="preserve"> / </w:t>
      </w:r>
      <w:hyperlink r:id="rId6" w:history="1">
        <w:r w:rsidR="00693529" w:rsidRPr="00585E1E">
          <w:rPr>
            <w:rFonts w:ascii="Times New Roman" w:hAnsi="Times New Roman" w:cs="Times New Roman"/>
            <w:color w:val="005000"/>
            <w:sz w:val="24"/>
            <w:szCs w:val="24"/>
            <w:u w:val="single"/>
            <w:lang w:val="en-US"/>
          </w:rPr>
          <w:t>www</w:t>
        </w:r>
        <w:r w:rsidR="00693529" w:rsidRPr="00585E1E">
          <w:rPr>
            <w:rFonts w:ascii="Times New Roman" w:hAnsi="Times New Roman" w:cs="Times New Roman"/>
            <w:color w:val="005000"/>
            <w:sz w:val="24"/>
            <w:szCs w:val="24"/>
            <w:u w:val="single"/>
          </w:rPr>
          <w:t>.</w:t>
        </w:r>
        <w:r w:rsidR="00693529" w:rsidRPr="00585E1E">
          <w:rPr>
            <w:rFonts w:ascii="Times New Roman" w:hAnsi="Times New Roman" w:cs="Times New Roman"/>
            <w:color w:val="005000"/>
            <w:sz w:val="24"/>
            <w:szCs w:val="24"/>
            <w:u w:val="single"/>
            <w:lang w:val="en-US"/>
          </w:rPr>
          <w:t>zakonpravo</w:t>
        </w:r>
        <w:r w:rsidR="00693529" w:rsidRPr="00585E1E">
          <w:rPr>
            <w:rFonts w:ascii="Times New Roman" w:hAnsi="Times New Roman" w:cs="Times New Roman"/>
            <w:color w:val="005000"/>
            <w:sz w:val="24"/>
            <w:szCs w:val="24"/>
            <w:u w:val="single"/>
          </w:rPr>
          <w:t>.</w:t>
        </w:r>
        <w:proofErr w:type="spellStart"/>
        <w:r w:rsidR="00693529" w:rsidRPr="00585E1E">
          <w:rPr>
            <w:rFonts w:ascii="Times New Roman" w:hAnsi="Times New Roman" w:cs="Times New Roman"/>
            <w:color w:val="005000"/>
            <w:sz w:val="24"/>
            <w:szCs w:val="24"/>
            <w:u w:val="single"/>
            <w:lang w:val="en-US"/>
          </w:rPr>
          <w:t>kz</w:t>
        </w:r>
        <w:proofErr w:type="spellEnd"/>
      </w:hyperlink>
    </w:p>
    <w:p w:rsidR="00693529" w:rsidRPr="00585E1E" w:rsidRDefault="00693529" w:rsidP="00693529">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+ 7</w:t>
      </w:r>
      <w:r w:rsidRPr="00585E1E">
        <w:rPr>
          <w:rFonts w:ascii="Times New Roman" w:hAnsi="Times New Roman" w:cs="Times New Roman"/>
          <w:sz w:val="24"/>
          <w:szCs w:val="24"/>
          <w:lang w:val="en-US"/>
        </w:rPr>
        <w:t> </w:t>
      </w:r>
      <w:r w:rsidRPr="00585E1E">
        <w:rPr>
          <w:rFonts w:ascii="Times New Roman" w:hAnsi="Times New Roman" w:cs="Times New Roman"/>
          <w:sz w:val="24"/>
          <w:szCs w:val="24"/>
        </w:rPr>
        <w:t>(708) 578 57 58.</w:t>
      </w:r>
    </w:p>
    <w:p w:rsidR="00693529" w:rsidRPr="00585E1E" w:rsidRDefault="00693529" w:rsidP="00693529">
      <w:pPr>
        <w:pStyle w:val="a3"/>
        <w:ind w:left="3544"/>
        <w:rPr>
          <w:rFonts w:ascii="Times New Roman" w:hAnsi="Times New Roman" w:cs="Times New Roman"/>
          <w:sz w:val="24"/>
          <w:szCs w:val="24"/>
        </w:rPr>
      </w:pPr>
      <w:r>
        <w:rPr>
          <w:rFonts w:ascii="Times New Roman" w:hAnsi="Times New Roman" w:cs="Times New Roman"/>
          <w:b/>
          <w:sz w:val="24"/>
          <w:szCs w:val="24"/>
        </w:rPr>
        <w:t xml:space="preserve"> </w:t>
      </w:r>
    </w:p>
    <w:p w:rsidR="00693529" w:rsidRPr="00585E1E" w:rsidRDefault="00693529" w:rsidP="00693529">
      <w:pPr>
        <w:pStyle w:val="a3"/>
        <w:ind w:left="3544"/>
        <w:rPr>
          <w:rFonts w:ascii="Times New Roman" w:hAnsi="Times New Roman" w:cs="Times New Roman"/>
          <w:b/>
          <w:sz w:val="24"/>
          <w:szCs w:val="24"/>
        </w:rPr>
      </w:pP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p>
    <w:p w:rsidR="00693529" w:rsidRPr="00585E1E" w:rsidRDefault="00693529" w:rsidP="00693529">
      <w:pPr>
        <w:pStyle w:val="a3"/>
        <w:jc w:val="center"/>
        <w:rPr>
          <w:rFonts w:ascii="Times New Roman" w:hAnsi="Times New Roman" w:cs="Times New Roman"/>
          <w:b/>
          <w:color w:val="000000"/>
          <w:sz w:val="24"/>
          <w:szCs w:val="24"/>
          <w:shd w:val="clear" w:color="auto" w:fill="FFFFFF"/>
        </w:rPr>
      </w:pPr>
      <w:r w:rsidRPr="00585E1E">
        <w:rPr>
          <w:rFonts w:ascii="Times New Roman" w:hAnsi="Times New Roman" w:cs="Times New Roman"/>
          <w:b/>
          <w:color w:val="000000"/>
          <w:sz w:val="24"/>
          <w:szCs w:val="24"/>
          <w:shd w:val="clear" w:color="auto" w:fill="FFFFFF"/>
        </w:rPr>
        <w:t>Заявление</w:t>
      </w:r>
    </w:p>
    <w:p w:rsidR="00693529" w:rsidRPr="00585E1E" w:rsidRDefault="00B45C54" w:rsidP="00693529">
      <w:pPr>
        <w:pStyle w:val="a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w:t>
      </w:r>
      <w:r w:rsidR="00693529">
        <w:rPr>
          <w:rFonts w:ascii="Times New Roman" w:hAnsi="Times New Roman" w:cs="Times New Roman"/>
          <w:color w:val="000000"/>
          <w:sz w:val="24"/>
          <w:szCs w:val="24"/>
          <w:shd w:val="clear" w:color="auto" w:fill="FFFFFF"/>
        </w:rPr>
        <w:t xml:space="preserve"> с постановлением</w:t>
      </w:r>
      <w:r w:rsidR="00693529" w:rsidRPr="00585E1E">
        <w:rPr>
          <w:rFonts w:ascii="Times New Roman" w:hAnsi="Times New Roman" w:cs="Times New Roman"/>
          <w:color w:val="000000"/>
          <w:sz w:val="24"/>
          <w:szCs w:val="24"/>
          <w:shd w:val="clear" w:color="auto" w:fill="FFFFFF"/>
        </w:rPr>
        <w:t xml:space="preserve"> судебного исполнителя о взыскании расходов по совершению исполнительных действий</w:t>
      </w:r>
      <w:r w:rsidR="00693529">
        <w:rPr>
          <w:rFonts w:ascii="Times New Roman" w:hAnsi="Times New Roman" w:cs="Times New Roman"/>
          <w:color w:val="000000"/>
          <w:sz w:val="24"/>
          <w:szCs w:val="24"/>
          <w:shd w:val="clear" w:color="auto" w:fill="FFFFFF"/>
        </w:rPr>
        <w:t>,</w:t>
      </w:r>
      <w:r w:rsidR="00693529" w:rsidRPr="00585E1E">
        <w:rPr>
          <w:rFonts w:ascii="Times New Roman" w:hAnsi="Times New Roman" w:cs="Times New Roman"/>
          <w:color w:val="000000"/>
          <w:sz w:val="24"/>
          <w:szCs w:val="24"/>
          <w:shd w:val="clear" w:color="auto" w:fill="FFFFFF"/>
        </w:rPr>
        <w:t xml:space="preserve"> </w:t>
      </w:r>
      <w:r w:rsidR="00693529">
        <w:rPr>
          <w:rFonts w:ascii="Times New Roman" w:hAnsi="Times New Roman" w:cs="Times New Roman"/>
          <w:color w:val="000000"/>
          <w:sz w:val="24"/>
          <w:szCs w:val="24"/>
          <w:shd w:val="clear" w:color="auto" w:fill="FFFFFF"/>
        </w:rPr>
        <w:t>прошедших по Государственной программе рефинансирования</w:t>
      </w:r>
    </w:p>
    <w:p w:rsidR="00693529" w:rsidRPr="00585E1E" w:rsidRDefault="00693529" w:rsidP="00693529">
      <w:pPr>
        <w:pStyle w:val="a3"/>
        <w:jc w:val="both"/>
        <w:rPr>
          <w:rFonts w:ascii="Times New Roman" w:hAnsi="Times New Roman" w:cs="Times New Roman"/>
          <w:color w:val="000000"/>
          <w:sz w:val="24"/>
          <w:szCs w:val="24"/>
          <w:shd w:val="clear" w:color="auto" w:fill="FFFFFF"/>
        </w:rPr>
      </w:pPr>
    </w:p>
    <w:p w:rsidR="00693529" w:rsidRPr="00585E1E" w:rsidRDefault="00693529" w:rsidP="00693529">
      <w:pPr>
        <w:pStyle w:val="a3"/>
        <w:ind w:firstLine="708"/>
        <w:jc w:val="both"/>
        <w:rPr>
          <w:rFonts w:ascii="Times New Roman" w:hAnsi="Times New Roman" w:cs="Times New Roman"/>
          <w:sz w:val="24"/>
          <w:szCs w:val="24"/>
          <w:lang w:val="kk-KZ"/>
        </w:rPr>
      </w:pPr>
      <w:r w:rsidRPr="00585E1E">
        <w:rPr>
          <w:rFonts w:ascii="Times New Roman" w:hAnsi="Times New Roman" w:cs="Times New Roman"/>
          <w:sz w:val="24"/>
          <w:szCs w:val="24"/>
        </w:rPr>
        <w:t xml:space="preserve">На основании договора займа </w:t>
      </w:r>
      <w:r w:rsidRPr="00585E1E">
        <w:rPr>
          <w:rFonts w:ascii="Times New Roman" w:hAnsi="Times New Roman" w:cs="Times New Roman"/>
          <w:sz w:val="24"/>
          <w:szCs w:val="24"/>
          <w:lang w:val="kk-KZ"/>
        </w:rPr>
        <w:t xml:space="preserve">№ </w:t>
      </w:r>
      <w:r w:rsidR="00B45C54">
        <w:rPr>
          <w:rFonts w:ascii="Times New Roman" w:hAnsi="Times New Roman" w:cs="Times New Roman"/>
          <w:sz w:val="24"/>
          <w:szCs w:val="24"/>
          <w:lang w:val="kk-KZ"/>
        </w:rPr>
        <w:t>_____</w:t>
      </w:r>
      <w:r w:rsidR="00655D0B">
        <w:rPr>
          <w:rFonts w:ascii="Times New Roman" w:hAnsi="Times New Roman" w:cs="Times New Roman"/>
          <w:sz w:val="24"/>
          <w:szCs w:val="24"/>
          <w:lang w:val="kk-KZ"/>
        </w:rPr>
        <w:t xml:space="preserve"> от 18.04.20__</w:t>
      </w:r>
      <w:r w:rsidRPr="00585E1E">
        <w:rPr>
          <w:rFonts w:ascii="Times New Roman" w:hAnsi="Times New Roman" w:cs="Times New Roman"/>
          <w:sz w:val="24"/>
          <w:szCs w:val="24"/>
          <w:lang w:val="kk-KZ"/>
        </w:rPr>
        <w:t xml:space="preserve"> года, заключенного между АО «Банк ЦентрКредит» и </w:t>
      </w:r>
      <w:r w:rsidR="00B45C54">
        <w:rPr>
          <w:rFonts w:ascii="Times New Roman" w:hAnsi="Times New Roman" w:cs="Times New Roman"/>
          <w:sz w:val="24"/>
          <w:szCs w:val="24"/>
          <w:lang w:val="kk-KZ"/>
        </w:rPr>
        <w:t>______________</w:t>
      </w:r>
      <w:r w:rsidRPr="00585E1E">
        <w:rPr>
          <w:rFonts w:ascii="Times New Roman" w:hAnsi="Times New Roman" w:cs="Times New Roman"/>
          <w:sz w:val="24"/>
          <w:szCs w:val="24"/>
          <w:lang w:val="kk-KZ"/>
        </w:rPr>
        <w:t xml:space="preserve">, банк </w:t>
      </w:r>
      <w:r w:rsidR="00655D0B" w:rsidRPr="00585E1E">
        <w:rPr>
          <w:rFonts w:ascii="Times New Roman" w:hAnsi="Times New Roman" w:cs="Times New Roman"/>
          <w:sz w:val="24"/>
          <w:szCs w:val="24"/>
          <w:lang w:val="kk-KZ"/>
        </w:rPr>
        <w:t>предоставил ответчику</w:t>
      </w:r>
      <w:r w:rsidRPr="00585E1E">
        <w:rPr>
          <w:rFonts w:ascii="Times New Roman" w:hAnsi="Times New Roman" w:cs="Times New Roman"/>
          <w:sz w:val="24"/>
          <w:szCs w:val="24"/>
          <w:lang w:val="kk-KZ"/>
        </w:rPr>
        <w:t xml:space="preserve"> заем в размере 550 000 евро сроком на 180 месяцев, со ставкой вознаграждения 17 </w:t>
      </w:r>
      <w:r w:rsidR="00655D0B" w:rsidRPr="00585E1E">
        <w:rPr>
          <w:rFonts w:ascii="Times New Roman" w:hAnsi="Times New Roman" w:cs="Times New Roman"/>
          <w:sz w:val="24"/>
          <w:szCs w:val="24"/>
          <w:lang w:val="kk-KZ"/>
        </w:rPr>
        <w:t>% годовых</w:t>
      </w:r>
      <w:r w:rsidRPr="00585E1E">
        <w:rPr>
          <w:rFonts w:ascii="Times New Roman" w:hAnsi="Times New Roman" w:cs="Times New Roman"/>
          <w:sz w:val="24"/>
          <w:szCs w:val="24"/>
          <w:lang w:val="kk-KZ"/>
        </w:rPr>
        <w:t xml:space="preserve">, на </w:t>
      </w:r>
      <w:r w:rsidR="00655D0B" w:rsidRPr="00585E1E">
        <w:rPr>
          <w:rFonts w:ascii="Times New Roman" w:hAnsi="Times New Roman" w:cs="Times New Roman"/>
          <w:sz w:val="24"/>
          <w:szCs w:val="24"/>
          <w:lang w:val="kk-KZ"/>
        </w:rPr>
        <w:t>приобретение недвижимости</w:t>
      </w:r>
      <w:r w:rsidRPr="00585E1E">
        <w:rPr>
          <w:rFonts w:ascii="Times New Roman" w:hAnsi="Times New Roman" w:cs="Times New Roman"/>
          <w:sz w:val="24"/>
          <w:szCs w:val="24"/>
          <w:lang w:val="kk-KZ"/>
        </w:rPr>
        <w:t xml:space="preserve">. В обеспечение своих обязательств по договору  банковского  займа, </w:t>
      </w:r>
      <w:r w:rsidR="00B45C54">
        <w:rPr>
          <w:rFonts w:ascii="Times New Roman" w:hAnsi="Times New Roman" w:cs="Times New Roman"/>
          <w:sz w:val="24"/>
          <w:szCs w:val="24"/>
          <w:lang w:val="kk-KZ"/>
        </w:rPr>
        <w:t>______________</w:t>
      </w:r>
      <w:r w:rsidRPr="00585E1E">
        <w:rPr>
          <w:rFonts w:ascii="Times New Roman" w:hAnsi="Times New Roman" w:cs="Times New Roman"/>
          <w:sz w:val="24"/>
          <w:szCs w:val="24"/>
          <w:lang w:val="kk-KZ"/>
        </w:rPr>
        <w:t xml:space="preserve"> предоставил в  залог: </w:t>
      </w:r>
    </w:p>
    <w:p w:rsidR="00693529" w:rsidRPr="00585E1E" w:rsidRDefault="00693529" w:rsidP="00693529">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rPr>
        <w:t xml:space="preserve">1). </w:t>
      </w:r>
      <w:r w:rsidRPr="00585E1E">
        <w:rPr>
          <w:rFonts w:ascii="Times New Roman" w:hAnsi="Times New Roman" w:cs="Times New Roman"/>
          <w:sz w:val="24"/>
          <w:szCs w:val="24"/>
          <w:lang w:val="kk-KZ"/>
        </w:rPr>
        <w:t xml:space="preserve">жилой дом, состоящий из семи жилых помещении, общей площадью 456, 7 кв.м., в том числе жилой – 195, 30 кв.м, с земельным участком площадью 0,0809 </w:t>
      </w:r>
      <w:r w:rsidR="00655D0B" w:rsidRPr="00585E1E">
        <w:rPr>
          <w:rFonts w:ascii="Times New Roman" w:hAnsi="Times New Roman" w:cs="Times New Roman"/>
          <w:sz w:val="24"/>
          <w:szCs w:val="24"/>
          <w:lang w:val="kk-KZ"/>
        </w:rPr>
        <w:t>Га, по</w:t>
      </w:r>
      <w:r w:rsidRPr="00585E1E">
        <w:rPr>
          <w:rFonts w:ascii="Times New Roman" w:hAnsi="Times New Roman" w:cs="Times New Roman"/>
          <w:sz w:val="24"/>
          <w:szCs w:val="24"/>
          <w:lang w:val="kk-KZ"/>
        </w:rPr>
        <w:t xml:space="preserve"> адресу: г. Алматы, мкр. </w:t>
      </w:r>
      <w:r w:rsidR="00B45C54">
        <w:rPr>
          <w:rFonts w:ascii="Times New Roman" w:hAnsi="Times New Roman" w:cs="Times New Roman"/>
          <w:sz w:val="24"/>
          <w:szCs w:val="24"/>
          <w:lang w:val="kk-KZ"/>
        </w:rPr>
        <w:t>______________</w:t>
      </w:r>
      <w:r w:rsidRPr="00585E1E">
        <w:rPr>
          <w:rFonts w:ascii="Times New Roman" w:hAnsi="Times New Roman" w:cs="Times New Roman"/>
          <w:sz w:val="24"/>
          <w:szCs w:val="24"/>
          <w:lang w:val="kk-KZ"/>
        </w:rPr>
        <w:t xml:space="preserve">, согласно  договора залога  № </w:t>
      </w:r>
      <w:r w:rsidR="00B45C54">
        <w:rPr>
          <w:rFonts w:ascii="Times New Roman" w:hAnsi="Times New Roman" w:cs="Times New Roman"/>
          <w:sz w:val="24"/>
          <w:szCs w:val="24"/>
          <w:lang w:val="kk-KZ"/>
        </w:rPr>
        <w:t>_____</w:t>
      </w:r>
      <w:r w:rsidRPr="00585E1E">
        <w:rPr>
          <w:rFonts w:ascii="Times New Roman" w:hAnsi="Times New Roman" w:cs="Times New Roman"/>
          <w:sz w:val="24"/>
          <w:szCs w:val="24"/>
          <w:lang w:val="kk-KZ"/>
        </w:rPr>
        <w:t xml:space="preserve">;  </w:t>
      </w:r>
    </w:p>
    <w:p w:rsidR="00693529" w:rsidRPr="00585E1E" w:rsidRDefault="00693529" w:rsidP="00693529">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t xml:space="preserve">2). нежилое помещение, Литер А,  общей площадью 144, 50 кв.м., с долей  земельного участка площадью 0,03551 га, по адресу: г. Алматы, ул. </w:t>
      </w:r>
      <w:r w:rsidR="00B45C54">
        <w:rPr>
          <w:rFonts w:ascii="Times New Roman" w:hAnsi="Times New Roman" w:cs="Times New Roman"/>
          <w:sz w:val="24"/>
          <w:szCs w:val="24"/>
          <w:lang w:val="kk-KZ"/>
        </w:rPr>
        <w:t>______________</w:t>
      </w:r>
      <w:r w:rsidRPr="00585E1E">
        <w:rPr>
          <w:rFonts w:ascii="Times New Roman" w:hAnsi="Times New Roman" w:cs="Times New Roman"/>
          <w:sz w:val="24"/>
          <w:szCs w:val="24"/>
          <w:lang w:val="kk-KZ"/>
        </w:rPr>
        <w:t xml:space="preserve"> согласно договору о залоге № </w:t>
      </w:r>
      <w:r w:rsidR="00B45C54">
        <w:rPr>
          <w:rFonts w:ascii="Times New Roman" w:hAnsi="Times New Roman" w:cs="Times New Roman"/>
          <w:sz w:val="24"/>
          <w:szCs w:val="24"/>
          <w:lang w:val="kk-KZ"/>
        </w:rPr>
        <w:t>_______</w:t>
      </w:r>
      <w:r w:rsidRPr="00585E1E">
        <w:rPr>
          <w:rFonts w:ascii="Times New Roman" w:hAnsi="Times New Roman" w:cs="Times New Roman"/>
          <w:sz w:val="24"/>
          <w:szCs w:val="24"/>
          <w:lang w:val="kk-KZ"/>
        </w:rPr>
        <w:t xml:space="preserve">. </w:t>
      </w:r>
    </w:p>
    <w:p w:rsidR="00693529" w:rsidRPr="00585E1E" w:rsidRDefault="00693529" w:rsidP="00693529">
      <w:pPr>
        <w:pStyle w:val="a3"/>
        <w:ind w:firstLine="708"/>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t xml:space="preserve">В качестве дополнительного  обеспечения предоставлены  гарантии  </w:t>
      </w:r>
      <w:r w:rsidR="00B45C54">
        <w:rPr>
          <w:rFonts w:ascii="Times New Roman" w:hAnsi="Times New Roman" w:cs="Times New Roman"/>
          <w:sz w:val="24"/>
          <w:szCs w:val="24"/>
          <w:lang w:val="kk-KZ"/>
        </w:rPr>
        <w:t>________________</w:t>
      </w:r>
      <w:r w:rsidRPr="00585E1E">
        <w:rPr>
          <w:rFonts w:ascii="Times New Roman" w:hAnsi="Times New Roman" w:cs="Times New Roman"/>
          <w:sz w:val="24"/>
          <w:szCs w:val="24"/>
          <w:lang w:val="kk-KZ"/>
        </w:rPr>
        <w:t xml:space="preserve"> и ТОО «</w:t>
      </w:r>
      <w:r w:rsidR="00655D0B">
        <w:rPr>
          <w:rFonts w:ascii="Times New Roman" w:hAnsi="Times New Roman" w:cs="Times New Roman"/>
          <w:sz w:val="24"/>
          <w:szCs w:val="24"/>
          <w:lang w:val="kk-KZ"/>
        </w:rPr>
        <w:t>___________</w:t>
      </w:r>
      <w:r w:rsidRPr="00585E1E">
        <w:rPr>
          <w:rFonts w:ascii="Times New Roman" w:hAnsi="Times New Roman" w:cs="Times New Roman"/>
          <w:sz w:val="24"/>
          <w:szCs w:val="24"/>
          <w:lang w:val="kk-KZ"/>
        </w:rPr>
        <w:t xml:space="preserve">». </w:t>
      </w:r>
    </w:p>
    <w:p w:rsidR="00693529" w:rsidRPr="00585E1E" w:rsidRDefault="00693529" w:rsidP="00693529">
      <w:pPr>
        <w:pStyle w:val="a3"/>
        <w:ind w:firstLine="708"/>
        <w:jc w:val="both"/>
        <w:rPr>
          <w:rFonts w:ascii="Times New Roman" w:hAnsi="Times New Roman" w:cs="Times New Roman"/>
          <w:sz w:val="24"/>
          <w:szCs w:val="24"/>
          <w:lang w:bidi="ru-RU"/>
        </w:rPr>
      </w:pPr>
      <w:r w:rsidRPr="00585E1E">
        <w:rPr>
          <w:rFonts w:ascii="Times New Roman" w:hAnsi="Times New Roman" w:cs="Times New Roman"/>
          <w:sz w:val="24"/>
          <w:szCs w:val="24"/>
        </w:rPr>
        <w:t>В</w:t>
      </w:r>
      <w:r w:rsidRPr="00585E1E">
        <w:rPr>
          <w:rFonts w:ascii="Times New Roman" w:hAnsi="Times New Roman" w:cs="Times New Roman"/>
          <w:sz w:val="24"/>
          <w:szCs w:val="24"/>
          <w:lang w:bidi="ru-RU"/>
        </w:rPr>
        <w:t xml:space="preserve"> связи с неисполнением договорных обязательств банк подал в Суд, после которого:</w:t>
      </w:r>
    </w:p>
    <w:p w:rsidR="00693529" w:rsidRPr="00585E1E" w:rsidRDefault="00693529" w:rsidP="00693529">
      <w:pPr>
        <w:pStyle w:val="a3"/>
        <w:jc w:val="both"/>
        <w:rPr>
          <w:rStyle w:val="a4"/>
          <w:rFonts w:ascii="Times New Roman" w:hAnsi="Times New Roman" w:cs="Times New Roman"/>
          <w:sz w:val="24"/>
          <w:szCs w:val="24"/>
        </w:rPr>
      </w:pPr>
      <w:r w:rsidRPr="00585E1E">
        <w:rPr>
          <w:rFonts w:ascii="Times New Roman" w:hAnsi="Times New Roman" w:cs="Times New Roman"/>
          <w:sz w:val="24"/>
          <w:szCs w:val="24"/>
          <w:lang w:bidi="ru-RU"/>
        </w:rPr>
        <w:t>23.11.</w:t>
      </w:r>
      <w:r w:rsidR="00B45C54">
        <w:rPr>
          <w:rFonts w:ascii="Times New Roman" w:hAnsi="Times New Roman" w:cs="Times New Roman"/>
          <w:sz w:val="24"/>
          <w:szCs w:val="24"/>
          <w:lang w:bidi="ru-RU"/>
        </w:rPr>
        <w:t>20__</w:t>
      </w:r>
      <w:r w:rsidRPr="00585E1E">
        <w:rPr>
          <w:rFonts w:ascii="Times New Roman" w:hAnsi="Times New Roman" w:cs="Times New Roman"/>
          <w:sz w:val="24"/>
          <w:szCs w:val="24"/>
          <w:lang w:bidi="ru-RU"/>
        </w:rPr>
        <w:t xml:space="preserve"> год Районный суд №2 </w:t>
      </w:r>
      <w:proofErr w:type="spellStart"/>
      <w:r w:rsidRPr="00585E1E">
        <w:rPr>
          <w:rFonts w:ascii="Times New Roman" w:hAnsi="Times New Roman" w:cs="Times New Roman"/>
          <w:sz w:val="24"/>
          <w:szCs w:val="24"/>
          <w:lang w:bidi="ru-RU"/>
        </w:rPr>
        <w:t>Ау</w:t>
      </w:r>
      <w:r w:rsidR="00655D0B">
        <w:rPr>
          <w:rFonts w:ascii="Times New Roman" w:hAnsi="Times New Roman" w:cs="Times New Roman"/>
          <w:sz w:val="24"/>
          <w:szCs w:val="24"/>
          <w:lang w:bidi="ru-RU"/>
        </w:rPr>
        <w:t>эзовского</w:t>
      </w:r>
      <w:proofErr w:type="spellEnd"/>
      <w:r w:rsidR="00655D0B">
        <w:rPr>
          <w:rFonts w:ascii="Times New Roman" w:hAnsi="Times New Roman" w:cs="Times New Roman"/>
          <w:sz w:val="24"/>
          <w:szCs w:val="24"/>
          <w:lang w:bidi="ru-RU"/>
        </w:rPr>
        <w:t xml:space="preserve"> района города Алматы, в составе председательствующего</w:t>
      </w:r>
      <w:r w:rsidRPr="00585E1E">
        <w:rPr>
          <w:rFonts w:ascii="Times New Roman" w:hAnsi="Times New Roman" w:cs="Times New Roman"/>
          <w:sz w:val="24"/>
          <w:szCs w:val="24"/>
          <w:lang w:bidi="ru-RU"/>
        </w:rPr>
        <w:t xml:space="preserve"> судьи </w:t>
      </w:r>
      <w:r w:rsidR="00B45C54">
        <w:rPr>
          <w:rFonts w:ascii="Times New Roman" w:hAnsi="Times New Roman" w:cs="Times New Roman"/>
          <w:sz w:val="24"/>
          <w:szCs w:val="24"/>
          <w:lang w:bidi="ru-RU"/>
        </w:rPr>
        <w:t>______________</w:t>
      </w:r>
      <w:r w:rsidRPr="00585E1E">
        <w:rPr>
          <w:rFonts w:ascii="Times New Roman" w:hAnsi="Times New Roman" w:cs="Times New Roman"/>
          <w:sz w:val="24"/>
          <w:szCs w:val="24"/>
          <w:lang w:bidi="ru-RU"/>
        </w:rPr>
        <w:t xml:space="preserve">, с участием представителя истца </w:t>
      </w:r>
      <w:r w:rsidR="00B45C54">
        <w:rPr>
          <w:rFonts w:ascii="Times New Roman" w:hAnsi="Times New Roman" w:cs="Times New Roman"/>
          <w:sz w:val="24"/>
          <w:szCs w:val="24"/>
          <w:lang w:bidi="ru-RU"/>
        </w:rPr>
        <w:t>______________</w:t>
      </w:r>
      <w:r w:rsidRPr="00585E1E">
        <w:rPr>
          <w:rFonts w:ascii="Times New Roman" w:hAnsi="Times New Roman" w:cs="Times New Roman"/>
          <w:sz w:val="24"/>
          <w:szCs w:val="24"/>
          <w:lang w:bidi="ru-RU"/>
        </w:rPr>
        <w:t xml:space="preserve">  действующего на основании доверенности от 08.06.</w:t>
      </w:r>
      <w:r w:rsidR="00B45C54">
        <w:rPr>
          <w:rFonts w:ascii="Times New Roman" w:hAnsi="Times New Roman" w:cs="Times New Roman"/>
          <w:sz w:val="24"/>
          <w:szCs w:val="24"/>
          <w:lang w:bidi="ru-RU"/>
        </w:rPr>
        <w:t>20__</w:t>
      </w:r>
      <w:r w:rsidRPr="00585E1E">
        <w:rPr>
          <w:rFonts w:ascii="Times New Roman" w:hAnsi="Times New Roman" w:cs="Times New Roman"/>
          <w:sz w:val="24"/>
          <w:szCs w:val="24"/>
          <w:lang w:bidi="ru-RU"/>
        </w:rPr>
        <w:t xml:space="preserve"> года , представителя ответчиков </w:t>
      </w:r>
      <w:r w:rsidR="00B45C54">
        <w:rPr>
          <w:rFonts w:ascii="Times New Roman" w:hAnsi="Times New Roman" w:cs="Times New Roman"/>
          <w:sz w:val="24"/>
          <w:szCs w:val="24"/>
          <w:lang w:bidi="ru-RU"/>
        </w:rPr>
        <w:t>______________</w:t>
      </w:r>
      <w:r w:rsidRPr="00585E1E">
        <w:rPr>
          <w:rFonts w:ascii="Times New Roman" w:hAnsi="Times New Roman" w:cs="Times New Roman"/>
          <w:sz w:val="24"/>
          <w:szCs w:val="24"/>
          <w:lang w:bidi="ru-RU"/>
        </w:rPr>
        <w:t xml:space="preserve"> (доверенность от 16.11.201</w:t>
      </w:r>
      <w:r w:rsidR="00655D0B">
        <w:rPr>
          <w:rFonts w:ascii="Times New Roman" w:hAnsi="Times New Roman" w:cs="Times New Roman"/>
          <w:sz w:val="24"/>
          <w:szCs w:val="24"/>
          <w:lang w:bidi="ru-RU"/>
        </w:rPr>
        <w:t>_</w:t>
      </w:r>
      <w:r w:rsidRPr="00585E1E">
        <w:rPr>
          <w:rFonts w:ascii="Times New Roman" w:hAnsi="Times New Roman" w:cs="Times New Roman"/>
          <w:sz w:val="24"/>
          <w:szCs w:val="24"/>
          <w:lang w:bidi="ru-RU"/>
        </w:rPr>
        <w:t xml:space="preserve">г.) рассмотрев в открытом судебном заседании в г. Алматы гражданское дело по иску АО «Банк Центр Кредит» к </w:t>
      </w:r>
      <w:r w:rsidR="00B45C54">
        <w:rPr>
          <w:rFonts w:ascii="Times New Roman" w:hAnsi="Times New Roman" w:cs="Times New Roman"/>
          <w:sz w:val="24"/>
          <w:szCs w:val="24"/>
          <w:lang w:bidi="ru-RU"/>
        </w:rPr>
        <w:t>_________________</w:t>
      </w:r>
      <w:r w:rsidRPr="00585E1E">
        <w:rPr>
          <w:rFonts w:ascii="Times New Roman" w:hAnsi="Times New Roman" w:cs="Times New Roman"/>
          <w:sz w:val="24"/>
          <w:szCs w:val="24"/>
          <w:lang w:bidi="ru-RU"/>
        </w:rPr>
        <w:t xml:space="preserve">, </w:t>
      </w:r>
      <w:r w:rsidR="00B45C54">
        <w:rPr>
          <w:rFonts w:ascii="Times New Roman" w:hAnsi="Times New Roman" w:cs="Times New Roman"/>
          <w:sz w:val="24"/>
          <w:szCs w:val="24"/>
          <w:lang w:bidi="ru-RU"/>
        </w:rPr>
        <w:t>_________________</w:t>
      </w:r>
      <w:r w:rsidR="00655D0B">
        <w:rPr>
          <w:rFonts w:ascii="Times New Roman" w:hAnsi="Times New Roman" w:cs="Times New Roman"/>
          <w:sz w:val="24"/>
          <w:szCs w:val="24"/>
          <w:lang w:bidi="ru-RU"/>
        </w:rPr>
        <w:t>, ТОО</w:t>
      </w:r>
      <w:r w:rsidRPr="00585E1E">
        <w:rPr>
          <w:rFonts w:ascii="Times New Roman" w:hAnsi="Times New Roman" w:cs="Times New Roman"/>
          <w:sz w:val="24"/>
          <w:szCs w:val="24"/>
          <w:lang w:bidi="ru-RU"/>
        </w:rPr>
        <w:t xml:space="preserve"> «</w:t>
      </w:r>
      <w:r w:rsidR="00655D0B">
        <w:rPr>
          <w:rFonts w:ascii="Times New Roman" w:hAnsi="Times New Roman" w:cs="Times New Roman"/>
          <w:sz w:val="24"/>
          <w:szCs w:val="24"/>
          <w:lang w:bidi="ru-RU"/>
        </w:rPr>
        <w:t>___________</w:t>
      </w:r>
      <w:r w:rsidRPr="00585E1E">
        <w:rPr>
          <w:rFonts w:ascii="Times New Roman" w:hAnsi="Times New Roman" w:cs="Times New Roman"/>
          <w:sz w:val="24"/>
          <w:szCs w:val="24"/>
          <w:lang w:bidi="ru-RU"/>
        </w:rPr>
        <w:t xml:space="preserve">»  о взыскании суммы долга, </w:t>
      </w:r>
      <w:r w:rsidR="00655D0B">
        <w:rPr>
          <w:rFonts w:ascii="Times New Roman" w:hAnsi="Times New Roman" w:cs="Times New Roman"/>
          <w:sz w:val="24"/>
          <w:szCs w:val="24"/>
          <w:lang w:bidi="ru-RU"/>
        </w:rPr>
        <w:t>РЕШИЛ</w:t>
      </w:r>
      <w:r w:rsidRPr="00585E1E">
        <w:rPr>
          <w:rFonts w:ascii="Times New Roman" w:hAnsi="Times New Roman" w:cs="Times New Roman"/>
          <w:sz w:val="24"/>
          <w:szCs w:val="24"/>
          <w:lang w:bidi="ru-RU"/>
        </w:rPr>
        <w:t xml:space="preserve">: Исковые требования  АО «Банк Центр Кредит» удовлетворить. Взыскать солидарно с </w:t>
      </w:r>
      <w:r w:rsidR="00B45C54">
        <w:rPr>
          <w:rFonts w:ascii="Times New Roman" w:hAnsi="Times New Roman" w:cs="Times New Roman"/>
          <w:sz w:val="24"/>
          <w:szCs w:val="24"/>
          <w:lang w:bidi="ru-RU"/>
        </w:rPr>
        <w:t>_________________</w:t>
      </w:r>
      <w:r w:rsidRPr="00585E1E">
        <w:rPr>
          <w:rFonts w:ascii="Times New Roman" w:hAnsi="Times New Roman" w:cs="Times New Roman"/>
          <w:sz w:val="24"/>
          <w:szCs w:val="24"/>
          <w:lang w:bidi="ru-RU"/>
        </w:rPr>
        <w:t xml:space="preserve">, </w:t>
      </w:r>
      <w:r w:rsidR="00B45C54">
        <w:rPr>
          <w:rFonts w:ascii="Times New Roman" w:hAnsi="Times New Roman" w:cs="Times New Roman"/>
          <w:sz w:val="24"/>
          <w:szCs w:val="24"/>
          <w:lang w:bidi="ru-RU"/>
        </w:rPr>
        <w:t>_________________</w:t>
      </w:r>
      <w:r w:rsidRPr="00585E1E">
        <w:rPr>
          <w:rFonts w:ascii="Times New Roman" w:hAnsi="Times New Roman" w:cs="Times New Roman"/>
          <w:sz w:val="24"/>
          <w:szCs w:val="24"/>
          <w:lang w:bidi="ru-RU"/>
        </w:rPr>
        <w:t>, АО «</w:t>
      </w:r>
      <w:r w:rsidR="00655D0B">
        <w:rPr>
          <w:rFonts w:ascii="Times New Roman" w:hAnsi="Times New Roman" w:cs="Times New Roman"/>
          <w:sz w:val="24"/>
          <w:szCs w:val="24"/>
          <w:lang w:bidi="ru-RU"/>
        </w:rPr>
        <w:t>___________» в</w:t>
      </w:r>
      <w:r w:rsidRPr="00585E1E">
        <w:rPr>
          <w:rFonts w:ascii="Times New Roman" w:hAnsi="Times New Roman" w:cs="Times New Roman"/>
          <w:sz w:val="24"/>
          <w:szCs w:val="24"/>
          <w:lang w:bidi="ru-RU"/>
        </w:rPr>
        <w:t xml:space="preserve"> пользу АО «Банк Центр Кредит» часть суммы вознаграждения 10 409 000 (десять миллионов четыреста девять тысяч) тенге и судебных </w:t>
      </w:r>
      <w:r w:rsidRPr="00585E1E">
        <w:rPr>
          <w:rStyle w:val="a4"/>
          <w:rFonts w:ascii="Times New Roman" w:hAnsi="Times New Roman" w:cs="Times New Roman"/>
          <w:sz w:val="24"/>
          <w:szCs w:val="24"/>
          <w:lang w:bidi="ru-RU"/>
        </w:rPr>
        <w:t>расходов по оплате госпошлины 312 270 (триста двенадцать тысяч двести семьдесят) тенге</w:t>
      </w:r>
      <w:r w:rsidRPr="00585E1E">
        <w:rPr>
          <w:rStyle w:val="a4"/>
          <w:rFonts w:ascii="Times New Roman" w:hAnsi="Times New Roman" w:cs="Times New Roman"/>
          <w:sz w:val="24"/>
          <w:szCs w:val="24"/>
        </w:rPr>
        <w:t>.</w:t>
      </w:r>
    </w:p>
    <w:p w:rsidR="00693529" w:rsidRPr="00585E1E" w:rsidRDefault="00693529" w:rsidP="00693529">
      <w:pPr>
        <w:pStyle w:val="a3"/>
        <w:ind w:firstLine="708"/>
        <w:jc w:val="both"/>
        <w:rPr>
          <w:rStyle w:val="1"/>
          <w:color w:val="000000"/>
          <w:sz w:val="24"/>
          <w:szCs w:val="24"/>
        </w:rPr>
      </w:pPr>
      <w:r w:rsidRPr="00585E1E">
        <w:rPr>
          <w:rFonts w:ascii="Times New Roman" w:hAnsi="Times New Roman" w:cs="Times New Roman"/>
          <w:sz w:val="24"/>
          <w:szCs w:val="24"/>
          <w:lang w:bidi="ru-RU"/>
        </w:rPr>
        <w:t xml:space="preserve">После </w:t>
      </w:r>
      <w:r w:rsidRPr="00585E1E">
        <w:rPr>
          <w:rStyle w:val="1"/>
          <w:color w:val="000000"/>
          <w:sz w:val="24"/>
          <w:szCs w:val="24"/>
        </w:rPr>
        <w:t xml:space="preserve">Частный судебный исполнитель исполнительного округа г. Алматы </w:t>
      </w:r>
      <w:r w:rsidR="00B45C54">
        <w:rPr>
          <w:rStyle w:val="1"/>
          <w:color w:val="000000"/>
          <w:sz w:val="24"/>
          <w:szCs w:val="24"/>
        </w:rPr>
        <w:t>_________________</w:t>
      </w:r>
      <w:r w:rsidRPr="00585E1E">
        <w:rPr>
          <w:rStyle w:val="1"/>
          <w:color w:val="000000"/>
          <w:sz w:val="24"/>
          <w:szCs w:val="24"/>
        </w:rPr>
        <w:t xml:space="preserve">, действующая на основании лицензии за № </w:t>
      </w:r>
      <w:r w:rsidR="00B45C54">
        <w:rPr>
          <w:rStyle w:val="1"/>
          <w:color w:val="000000"/>
          <w:sz w:val="24"/>
          <w:szCs w:val="24"/>
        </w:rPr>
        <w:t>_____</w:t>
      </w:r>
      <w:r w:rsidRPr="00585E1E">
        <w:rPr>
          <w:rStyle w:val="1"/>
          <w:color w:val="000000"/>
          <w:sz w:val="24"/>
          <w:szCs w:val="24"/>
        </w:rPr>
        <w:t xml:space="preserve"> от 25.02.</w:t>
      </w:r>
      <w:r w:rsidR="00B45C54">
        <w:rPr>
          <w:rStyle w:val="1"/>
          <w:color w:val="000000"/>
          <w:sz w:val="24"/>
          <w:szCs w:val="24"/>
        </w:rPr>
        <w:t>20__</w:t>
      </w:r>
      <w:r w:rsidR="00655D0B">
        <w:rPr>
          <w:rStyle w:val="1"/>
          <w:color w:val="000000"/>
          <w:sz w:val="24"/>
          <w:szCs w:val="24"/>
        </w:rPr>
        <w:t xml:space="preserve"> года, расположенная</w:t>
      </w:r>
      <w:r w:rsidRPr="00585E1E">
        <w:rPr>
          <w:rStyle w:val="1"/>
          <w:color w:val="000000"/>
          <w:sz w:val="24"/>
          <w:szCs w:val="24"/>
        </w:rPr>
        <w:t xml:space="preserve"> по адресу г. Алматы, пр. </w:t>
      </w:r>
      <w:r w:rsidR="00B45C54">
        <w:rPr>
          <w:rStyle w:val="1"/>
          <w:color w:val="000000"/>
          <w:sz w:val="24"/>
          <w:szCs w:val="24"/>
        </w:rPr>
        <w:t>________________</w:t>
      </w:r>
      <w:r w:rsidRPr="00585E1E">
        <w:rPr>
          <w:rStyle w:val="1"/>
          <w:color w:val="000000"/>
          <w:sz w:val="24"/>
          <w:szCs w:val="24"/>
        </w:rPr>
        <w:t xml:space="preserve">, на основании исполнительного документа за № </w:t>
      </w:r>
      <w:r w:rsidR="00B45C54">
        <w:rPr>
          <w:rStyle w:val="1"/>
          <w:color w:val="000000"/>
          <w:sz w:val="24"/>
          <w:szCs w:val="24"/>
        </w:rPr>
        <w:t>_____</w:t>
      </w:r>
      <w:r w:rsidRPr="00585E1E">
        <w:rPr>
          <w:rStyle w:val="1"/>
          <w:color w:val="000000"/>
          <w:sz w:val="24"/>
          <w:szCs w:val="24"/>
        </w:rPr>
        <w:t xml:space="preserve"> от 27.06.</w:t>
      </w:r>
      <w:r w:rsidR="00B45C54">
        <w:rPr>
          <w:rStyle w:val="1"/>
          <w:color w:val="000000"/>
          <w:sz w:val="24"/>
          <w:szCs w:val="24"/>
        </w:rPr>
        <w:t>20__</w:t>
      </w:r>
      <w:r w:rsidRPr="00585E1E">
        <w:rPr>
          <w:rStyle w:val="1"/>
          <w:color w:val="000000"/>
          <w:sz w:val="24"/>
          <w:szCs w:val="24"/>
        </w:rPr>
        <w:t xml:space="preserve"> года выданный районным судом №2 </w:t>
      </w:r>
      <w:proofErr w:type="spellStart"/>
      <w:r w:rsidRPr="00585E1E">
        <w:rPr>
          <w:rStyle w:val="1"/>
          <w:color w:val="000000"/>
          <w:sz w:val="24"/>
          <w:szCs w:val="24"/>
        </w:rPr>
        <w:t>Ауэзовского</w:t>
      </w:r>
      <w:proofErr w:type="spellEnd"/>
      <w:r w:rsidRPr="00585E1E">
        <w:rPr>
          <w:rStyle w:val="1"/>
          <w:color w:val="000000"/>
          <w:sz w:val="24"/>
          <w:szCs w:val="24"/>
        </w:rPr>
        <w:t xml:space="preserve"> района </w:t>
      </w:r>
      <w:proofErr w:type="spellStart"/>
      <w:r w:rsidRPr="00585E1E">
        <w:rPr>
          <w:rStyle w:val="1"/>
          <w:color w:val="000000"/>
          <w:sz w:val="24"/>
          <w:szCs w:val="24"/>
        </w:rPr>
        <w:t>г.Алматы</w:t>
      </w:r>
      <w:proofErr w:type="spellEnd"/>
      <w:r w:rsidRPr="00585E1E">
        <w:rPr>
          <w:rStyle w:val="1"/>
          <w:color w:val="000000"/>
          <w:sz w:val="24"/>
          <w:szCs w:val="24"/>
        </w:rPr>
        <w:t xml:space="preserve"> о взыскании солидарно с </w:t>
      </w:r>
      <w:r w:rsidR="00B45C54">
        <w:rPr>
          <w:rStyle w:val="1"/>
          <w:color w:val="000000"/>
          <w:sz w:val="24"/>
          <w:szCs w:val="24"/>
        </w:rPr>
        <w:t>_________________</w:t>
      </w:r>
      <w:r w:rsidRPr="00585E1E">
        <w:rPr>
          <w:rStyle w:val="1"/>
          <w:color w:val="000000"/>
          <w:sz w:val="24"/>
          <w:szCs w:val="24"/>
        </w:rPr>
        <w:t xml:space="preserve">, </w:t>
      </w:r>
      <w:r w:rsidR="00B45C54">
        <w:rPr>
          <w:rStyle w:val="1"/>
          <w:color w:val="000000"/>
          <w:sz w:val="24"/>
          <w:szCs w:val="24"/>
        </w:rPr>
        <w:t>_________________</w:t>
      </w:r>
      <w:r w:rsidRPr="00585E1E">
        <w:rPr>
          <w:rStyle w:val="1"/>
          <w:color w:val="000000"/>
          <w:sz w:val="24"/>
          <w:szCs w:val="24"/>
        </w:rPr>
        <w:t xml:space="preserve"> и ТОО «</w:t>
      </w:r>
      <w:r w:rsidR="00655D0B" w:rsidRPr="00655D0B">
        <w:rPr>
          <w:rStyle w:val="1"/>
          <w:color w:val="000000"/>
          <w:sz w:val="24"/>
          <w:szCs w:val="24"/>
        </w:rPr>
        <w:t>___________</w:t>
      </w:r>
      <w:r w:rsidR="00655D0B">
        <w:rPr>
          <w:rStyle w:val="1"/>
          <w:color w:val="000000"/>
          <w:sz w:val="24"/>
          <w:szCs w:val="24"/>
        </w:rPr>
        <w:t>»</w:t>
      </w:r>
      <w:r w:rsidRPr="00585E1E">
        <w:rPr>
          <w:rStyle w:val="1"/>
          <w:color w:val="000000"/>
          <w:sz w:val="24"/>
          <w:szCs w:val="24"/>
        </w:rPr>
        <w:t xml:space="preserve"> в пользу АО «Банк Центр Кредит» часть суммы вознаграждения 10 409 000 тенге и судебных расходов по оплате госпошлины 312 270 тенге возбудила  Исполнител</w:t>
      </w:r>
      <w:r w:rsidR="00655D0B">
        <w:rPr>
          <w:rStyle w:val="1"/>
          <w:color w:val="000000"/>
          <w:sz w:val="24"/>
          <w:szCs w:val="24"/>
        </w:rPr>
        <w:t>ьное  производство за №</w:t>
      </w:r>
      <w:r w:rsidR="00B45C54">
        <w:rPr>
          <w:rStyle w:val="1"/>
          <w:color w:val="000000"/>
          <w:sz w:val="24"/>
          <w:szCs w:val="24"/>
        </w:rPr>
        <w:t>_____</w:t>
      </w:r>
      <w:r w:rsidRPr="00585E1E">
        <w:rPr>
          <w:rStyle w:val="1"/>
          <w:color w:val="000000"/>
          <w:sz w:val="24"/>
          <w:szCs w:val="24"/>
        </w:rPr>
        <w:t xml:space="preserve"> от 27.05.</w:t>
      </w:r>
      <w:r w:rsidR="00B45C54">
        <w:rPr>
          <w:rStyle w:val="1"/>
          <w:color w:val="000000"/>
          <w:sz w:val="24"/>
          <w:szCs w:val="24"/>
        </w:rPr>
        <w:t>20__</w:t>
      </w:r>
      <w:r w:rsidRPr="00585E1E">
        <w:rPr>
          <w:rStyle w:val="1"/>
          <w:color w:val="000000"/>
          <w:sz w:val="24"/>
          <w:szCs w:val="24"/>
        </w:rPr>
        <w:t xml:space="preserve"> года. </w:t>
      </w:r>
    </w:p>
    <w:p w:rsidR="00693529" w:rsidRPr="00585E1E" w:rsidRDefault="00693529" w:rsidP="00693529">
      <w:pPr>
        <w:pStyle w:val="a3"/>
        <w:ind w:firstLine="708"/>
        <w:jc w:val="both"/>
        <w:rPr>
          <w:rStyle w:val="1"/>
          <w:color w:val="000000"/>
          <w:sz w:val="24"/>
          <w:szCs w:val="24"/>
        </w:rPr>
      </w:pPr>
      <w:r w:rsidRPr="00585E1E">
        <w:rPr>
          <w:rStyle w:val="1"/>
          <w:color w:val="000000"/>
          <w:sz w:val="24"/>
          <w:szCs w:val="24"/>
        </w:rPr>
        <w:t>Согласно за</w:t>
      </w:r>
      <w:r w:rsidR="00655D0B">
        <w:rPr>
          <w:rStyle w:val="1"/>
          <w:color w:val="000000"/>
          <w:sz w:val="24"/>
          <w:szCs w:val="24"/>
        </w:rPr>
        <w:t>явлению взыскателя о прекращении</w:t>
      </w:r>
      <w:r w:rsidRPr="00585E1E">
        <w:rPr>
          <w:rStyle w:val="1"/>
          <w:color w:val="000000"/>
          <w:sz w:val="24"/>
          <w:szCs w:val="24"/>
        </w:rPr>
        <w:t xml:space="preserve"> исполнительного производства в связи </w:t>
      </w:r>
      <w:r w:rsidR="00655D0B">
        <w:rPr>
          <w:rStyle w:val="1"/>
          <w:color w:val="000000"/>
          <w:sz w:val="24"/>
          <w:szCs w:val="24"/>
        </w:rPr>
        <w:t xml:space="preserve">с </w:t>
      </w:r>
      <w:r w:rsidRPr="00585E1E">
        <w:rPr>
          <w:rStyle w:val="1"/>
          <w:color w:val="000000"/>
          <w:sz w:val="24"/>
          <w:szCs w:val="24"/>
        </w:rPr>
        <w:t xml:space="preserve">прохождением по программе рефинансирования, ЧСИ </w:t>
      </w:r>
      <w:r w:rsidR="00B45C54">
        <w:rPr>
          <w:rStyle w:val="1"/>
          <w:color w:val="000000"/>
          <w:sz w:val="24"/>
          <w:szCs w:val="24"/>
        </w:rPr>
        <w:t>______________</w:t>
      </w:r>
      <w:r w:rsidR="00655D0B">
        <w:rPr>
          <w:rStyle w:val="1"/>
          <w:color w:val="000000"/>
          <w:sz w:val="24"/>
          <w:szCs w:val="24"/>
        </w:rPr>
        <w:t xml:space="preserve"> прекратила исполнительное</w:t>
      </w:r>
      <w:r w:rsidRPr="00585E1E">
        <w:rPr>
          <w:rStyle w:val="1"/>
          <w:color w:val="000000"/>
          <w:sz w:val="24"/>
          <w:szCs w:val="24"/>
        </w:rPr>
        <w:t xml:space="preserve"> производств</w:t>
      </w:r>
      <w:r w:rsidR="00655D0B">
        <w:rPr>
          <w:rStyle w:val="1"/>
          <w:color w:val="000000"/>
          <w:sz w:val="24"/>
          <w:szCs w:val="24"/>
        </w:rPr>
        <w:t>о по выше</w:t>
      </w:r>
      <w:r w:rsidRPr="00585E1E">
        <w:rPr>
          <w:rStyle w:val="1"/>
          <w:color w:val="000000"/>
          <w:sz w:val="24"/>
          <w:szCs w:val="24"/>
        </w:rPr>
        <w:t>указанным исполнительным листам.</w:t>
      </w:r>
    </w:p>
    <w:p w:rsidR="00693529" w:rsidRPr="00585E1E" w:rsidRDefault="00693529" w:rsidP="00693529">
      <w:pPr>
        <w:pStyle w:val="a3"/>
        <w:ind w:firstLine="708"/>
        <w:jc w:val="both"/>
        <w:rPr>
          <w:rStyle w:val="1"/>
          <w:color w:val="000000"/>
          <w:sz w:val="24"/>
          <w:szCs w:val="24"/>
        </w:rPr>
      </w:pPr>
      <w:r w:rsidRPr="00585E1E">
        <w:rPr>
          <w:rStyle w:val="1"/>
          <w:color w:val="000000"/>
          <w:sz w:val="24"/>
          <w:szCs w:val="24"/>
        </w:rPr>
        <w:lastRenderedPageBreak/>
        <w:t xml:space="preserve">В результате ЧСИ своим Постановлением </w:t>
      </w:r>
      <w:r w:rsidRPr="00655D0B">
        <w:rPr>
          <w:rStyle w:val="21"/>
          <w:rFonts w:eastAsiaTheme="minorHAnsi"/>
          <w:b w:val="0"/>
          <w:bCs w:val="0"/>
          <w:i w:val="0"/>
          <w:color w:val="000000"/>
          <w:sz w:val="24"/>
          <w:szCs w:val="24"/>
        </w:rPr>
        <w:t>об</w:t>
      </w:r>
      <w:r w:rsidRPr="00655D0B">
        <w:rPr>
          <w:rStyle w:val="2"/>
          <w:rFonts w:eastAsiaTheme="minorHAnsi"/>
          <w:bCs/>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 xml:space="preserve">  от 18.10.</w:t>
      </w:r>
      <w:r w:rsidR="00B45C54">
        <w:rPr>
          <w:rStyle w:val="1"/>
          <w:color w:val="000000"/>
          <w:sz w:val="24"/>
          <w:szCs w:val="24"/>
        </w:rPr>
        <w:t>20__</w:t>
      </w:r>
      <w:r w:rsidRPr="00585E1E">
        <w:rPr>
          <w:rStyle w:val="1"/>
          <w:color w:val="000000"/>
          <w:sz w:val="24"/>
          <w:szCs w:val="24"/>
        </w:rPr>
        <w:t xml:space="preserve"> года утвердила сумму оплаты деятельности судебного исполнителя, которая составила сумму в размере 1 072 127 тенге. Указанное Постановление Должниками было получено по почте 20.10.</w:t>
      </w:r>
      <w:r w:rsidR="00B45C54">
        <w:rPr>
          <w:rStyle w:val="1"/>
          <w:color w:val="000000"/>
          <w:sz w:val="24"/>
          <w:szCs w:val="24"/>
        </w:rPr>
        <w:t>20__</w:t>
      </w:r>
      <w:r w:rsidRPr="00585E1E">
        <w:rPr>
          <w:rStyle w:val="1"/>
          <w:color w:val="000000"/>
          <w:sz w:val="24"/>
          <w:szCs w:val="24"/>
        </w:rPr>
        <w:t xml:space="preserve"> года.</w:t>
      </w:r>
    </w:p>
    <w:p w:rsidR="00693529" w:rsidRPr="00585E1E" w:rsidRDefault="00693529" w:rsidP="00693529">
      <w:pPr>
        <w:pStyle w:val="a3"/>
        <w:ind w:firstLine="708"/>
        <w:jc w:val="both"/>
        <w:rPr>
          <w:rFonts w:ascii="Times New Roman" w:hAnsi="Times New Roman" w:cs="Times New Roman"/>
          <w:sz w:val="24"/>
          <w:szCs w:val="24"/>
        </w:rPr>
      </w:pPr>
      <w:r w:rsidRPr="00585E1E">
        <w:rPr>
          <w:rFonts w:ascii="Times New Roman" w:hAnsi="Times New Roman" w:cs="Times New Roman"/>
          <w:sz w:val="24"/>
          <w:szCs w:val="24"/>
          <w:lang w:bidi="ru-RU"/>
        </w:rPr>
        <w:t xml:space="preserve">26 мая </w:t>
      </w:r>
      <w:r w:rsidR="00B45C54">
        <w:rPr>
          <w:rFonts w:ascii="Times New Roman" w:hAnsi="Times New Roman" w:cs="Times New Roman"/>
          <w:sz w:val="24"/>
          <w:szCs w:val="24"/>
          <w:lang w:bidi="ru-RU"/>
        </w:rPr>
        <w:t>20__</w:t>
      </w:r>
      <w:r w:rsidRPr="00585E1E">
        <w:rPr>
          <w:rFonts w:ascii="Times New Roman" w:hAnsi="Times New Roman" w:cs="Times New Roman"/>
          <w:sz w:val="24"/>
          <w:szCs w:val="24"/>
          <w:lang w:bidi="ru-RU"/>
        </w:rPr>
        <w:t xml:space="preserve"> года  </w:t>
      </w:r>
      <w:r w:rsidRPr="00585E1E">
        <w:rPr>
          <w:rFonts w:ascii="Times New Roman" w:hAnsi="Times New Roman" w:cs="Times New Roman"/>
          <w:sz w:val="24"/>
          <w:szCs w:val="24"/>
        </w:rPr>
        <w:t xml:space="preserve">Районный суд №2 </w:t>
      </w:r>
      <w:proofErr w:type="spellStart"/>
      <w:r w:rsidRPr="00585E1E">
        <w:rPr>
          <w:rFonts w:ascii="Times New Roman" w:hAnsi="Times New Roman" w:cs="Times New Roman"/>
          <w:sz w:val="24"/>
          <w:szCs w:val="24"/>
        </w:rPr>
        <w:t>Ауэзовского</w:t>
      </w:r>
      <w:proofErr w:type="spellEnd"/>
      <w:r w:rsidRPr="00585E1E">
        <w:rPr>
          <w:rFonts w:ascii="Times New Roman" w:hAnsi="Times New Roman" w:cs="Times New Roman"/>
          <w:sz w:val="24"/>
          <w:szCs w:val="24"/>
        </w:rPr>
        <w:t xml:space="preserve"> района г. Алматы под председательством судьи </w:t>
      </w:r>
      <w:r w:rsidR="00B45C54">
        <w:rPr>
          <w:rFonts w:ascii="Times New Roman" w:hAnsi="Times New Roman" w:cs="Times New Roman"/>
          <w:sz w:val="24"/>
          <w:szCs w:val="24"/>
        </w:rPr>
        <w:t>________________</w:t>
      </w:r>
      <w:r w:rsidRPr="00585E1E">
        <w:rPr>
          <w:rFonts w:ascii="Times New Roman" w:hAnsi="Times New Roman" w:cs="Times New Roman"/>
          <w:sz w:val="24"/>
          <w:szCs w:val="24"/>
        </w:rPr>
        <w:t xml:space="preserve">, с участием  представителя истца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ответчика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одновременно представляющего интересы ответчика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по доверенности и ТОО «</w:t>
      </w:r>
      <w:r w:rsidR="00655D0B">
        <w:rPr>
          <w:rFonts w:ascii="Times New Roman" w:hAnsi="Times New Roman" w:cs="Times New Roman"/>
          <w:sz w:val="24"/>
          <w:szCs w:val="24"/>
        </w:rPr>
        <w:t>___________</w:t>
      </w:r>
      <w:r w:rsidRPr="00585E1E">
        <w:rPr>
          <w:rFonts w:ascii="Times New Roman" w:hAnsi="Times New Roman" w:cs="Times New Roman"/>
          <w:sz w:val="24"/>
          <w:szCs w:val="24"/>
        </w:rPr>
        <w:t xml:space="preserve">»,  рассмотрев в помещении районного суда в открытом судебном заседании гражданское дело по иску АО «Банк </w:t>
      </w:r>
      <w:proofErr w:type="spellStart"/>
      <w:r w:rsidRPr="00585E1E">
        <w:rPr>
          <w:rFonts w:ascii="Times New Roman" w:hAnsi="Times New Roman" w:cs="Times New Roman"/>
          <w:sz w:val="24"/>
          <w:szCs w:val="24"/>
        </w:rPr>
        <w:t>ЦентрКредит</w:t>
      </w:r>
      <w:proofErr w:type="spellEnd"/>
      <w:r w:rsidRPr="00585E1E">
        <w:rPr>
          <w:rFonts w:ascii="Times New Roman" w:hAnsi="Times New Roman" w:cs="Times New Roman"/>
          <w:sz w:val="24"/>
          <w:szCs w:val="24"/>
        </w:rPr>
        <w:t xml:space="preserve">»  к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ТОО «</w:t>
      </w:r>
      <w:r w:rsidR="00655D0B">
        <w:rPr>
          <w:rFonts w:ascii="Times New Roman" w:hAnsi="Times New Roman" w:cs="Times New Roman"/>
          <w:sz w:val="24"/>
          <w:szCs w:val="24"/>
        </w:rPr>
        <w:t>___________</w:t>
      </w:r>
      <w:r w:rsidRPr="00585E1E">
        <w:rPr>
          <w:rFonts w:ascii="Times New Roman" w:hAnsi="Times New Roman" w:cs="Times New Roman"/>
          <w:sz w:val="24"/>
          <w:szCs w:val="24"/>
        </w:rPr>
        <w:t xml:space="preserve">» о взыскании суммы задолженности, Суд решил: Взыскать с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w:t>
      </w:r>
      <w:r w:rsidR="00B45C54">
        <w:rPr>
          <w:rFonts w:ascii="Times New Roman" w:hAnsi="Times New Roman" w:cs="Times New Roman"/>
          <w:sz w:val="24"/>
          <w:szCs w:val="24"/>
        </w:rPr>
        <w:t>_________________</w:t>
      </w:r>
      <w:r w:rsidRPr="00585E1E">
        <w:rPr>
          <w:rFonts w:ascii="Times New Roman" w:hAnsi="Times New Roman" w:cs="Times New Roman"/>
          <w:sz w:val="24"/>
          <w:szCs w:val="24"/>
        </w:rPr>
        <w:t xml:space="preserve"> и ТОО «</w:t>
      </w:r>
      <w:r w:rsidR="00655D0B">
        <w:rPr>
          <w:rFonts w:ascii="Times New Roman" w:hAnsi="Times New Roman" w:cs="Times New Roman"/>
          <w:sz w:val="24"/>
          <w:szCs w:val="24"/>
        </w:rPr>
        <w:t>___________</w:t>
      </w:r>
      <w:r w:rsidRPr="00585E1E">
        <w:rPr>
          <w:rFonts w:ascii="Times New Roman" w:hAnsi="Times New Roman" w:cs="Times New Roman"/>
          <w:sz w:val="24"/>
          <w:szCs w:val="24"/>
        </w:rPr>
        <w:t xml:space="preserve">»  солидарно в пользу  АО «Банк </w:t>
      </w:r>
      <w:proofErr w:type="spellStart"/>
      <w:r w:rsidRPr="00585E1E">
        <w:rPr>
          <w:rFonts w:ascii="Times New Roman" w:hAnsi="Times New Roman" w:cs="Times New Roman"/>
          <w:sz w:val="24"/>
          <w:szCs w:val="24"/>
        </w:rPr>
        <w:t>ЦентрКредит</w:t>
      </w:r>
      <w:proofErr w:type="spellEnd"/>
      <w:r w:rsidRPr="00585E1E">
        <w:rPr>
          <w:rFonts w:ascii="Times New Roman" w:hAnsi="Times New Roman" w:cs="Times New Roman"/>
          <w:sz w:val="24"/>
          <w:szCs w:val="24"/>
        </w:rPr>
        <w:t xml:space="preserve">»  сумму задолженности по  основному долгу в  размере 107 640 404 (сто семь миллионов шестьсот сорок тысяч четыреста четыре) тенге. </w:t>
      </w:r>
    </w:p>
    <w:p w:rsidR="00693529" w:rsidRPr="0075547E" w:rsidRDefault="00693529" w:rsidP="00693529">
      <w:pPr>
        <w:pStyle w:val="a3"/>
        <w:ind w:firstLine="708"/>
        <w:jc w:val="both"/>
        <w:rPr>
          <w:rStyle w:val="8"/>
          <w:b w:val="0"/>
          <w:bCs w:val="0"/>
          <w:color w:val="000000"/>
          <w:sz w:val="24"/>
          <w:szCs w:val="24"/>
        </w:rPr>
      </w:pPr>
      <w:r w:rsidRPr="0075547E">
        <w:rPr>
          <w:rStyle w:val="8"/>
          <w:b w:val="0"/>
          <w:color w:val="000000"/>
          <w:sz w:val="24"/>
          <w:szCs w:val="24"/>
        </w:rPr>
        <w:t xml:space="preserve">Также Частный судебный исполнитель исполнительного округа г. Алматы </w:t>
      </w:r>
      <w:r w:rsidR="00B45C54">
        <w:rPr>
          <w:rStyle w:val="8"/>
          <w:b w:val="0"/>
          <w:color w:val="000000"/>
          <w:sz w:val="24"/>
          <w:szCs w:val="24"/>
        </w:rPr>
        <w:t>______________</w:t>
      </w:r>
      <w:r w:rsidRPr="0075547E">
        <w:rPr>
          <w:rStyle w:val="8"/>
          <w:b w:val="0"/>
          <w:color w:val="000000"/>
          <w:sz w:val="24"/>
          <w:szCs w:val="24"/>
        </w:rPr>
        <w:t>, действующий на основании лицензии за №</w:t>
      </w:r>
      <w:r w:rsidR="00B45C54">
        <w:rPr>
          <w:rStyle w:val="8"/>
          <w:b w:val="0"/>
          <w:color w:val="000000"/>
          <w:sz w:val="24"/>
          <w:szCs w:val="24"/>
        </w:rPr>
        <w:t>_____</w:t>
      </w:r>
      <w:r w:rsidRPr="0075547E">
        <w:rPr>
          <w:rStyle w:val="8"/>
          <w:b w:val="0"/>
          <w:color w:val="000000"/>
          <w:sz w:val="24"/>
          <w:szCs w:val="24"/>
        </w:rPr>
        <w:t xml:space="preserve"> от 25.02.</w:t>
      </w:r>
      <w:r w:rsidR="00B45C54">
        <w:rPr>
          <w:rStyle w:val="8"/>
          <w:b w:val="0"/>
          <w:color w:val="000000"/>
          <w:sz w:val="24"/>
          <w:szCs w:val="24"/>
        </w:rPr>
        <w:t>20__</w:t>
      </w:r>
      <w:r w:rsidRPr="0075547E">
        <w:rPr>
          <w:rStyle w:val="8"/>
          <w:b w:val="0"/>
          <w:color w:val="000000"/>
          <w:sz w:val="24"/>
          <w:szCs w:val="24"/>
        </w:rPr>
        <w:t xml:space="preserve"> года, расположенный по адресу: г. Алматы, пр. </w:t>
      </w:r>
      <w:r w:rsidR="00B45C54">
        <w:rPr>
          <w:rStyle w:val="8"/>
          <w:b w:val="0"/>
          <w:color w:val="000000"/>
          <w:sz w:val="24"/>
          <w:szCs w:val="24"/>
        </w:rPr>
        <w:t>_________________</w:t>
      </w:r>
      <w:r w:rsidRPr="0075547E">
        <w:rPr>
          <w:rStyle w:val="8"/>
          <w:b w:val="0"/>
          <w:color w:val="000000"/>
          <w:sz w:val="24"/>
          <w:szCs w:val="24"/>
        </w:rPr>
        <w:t>, на основания исполнительного документ</w:t>
      </w:r>
      <w:r w:rsidR="00BD5052">
        <w:rPr>
          <w:rStyle w:val="8"/>
          <w:b w:val="0"/>
          <w:color w:val="000000"/>
          <w:sz w:val="24"/>
          <w:szCs w:val="24"/>
        </w:rPr>
        <w:t>а</w:t>
      </w:r>
      <w:r w:rsidRPr="0075547E">
        <w:rPr>
          <w:rStyle w:val="8"/>
          <w:b w:val="0"/>
          <w:color w:val="000000"/>
          <w:sz w:val="24"/>
          <w:szCs w:val="24"/>
        </w:rPr>
        <w:t xml:space="preserve"> за № </w:t>
      </w:r>
      <w:r w:rsidR="00B45C54">
        <w:rPr>
          <w:rStyle w:val="8"/>
          <w:b w:val="0"/>
          <w:color w:val="000000"/>
          <w:sz w:val="24"/>
          <w:szCs w:val="24"/>
        </w:rPr>
        <w:t>_____</w:t>
      </w:r>
      <w:r w:rsidRPr="0075547E">
        <w:rPr>
          <w:rStyle w:val="8"/>
          <w:b w:val="0"/>
          <w:color w:val="000000"/>
          <w:sz w:val="24"/>
          <w:szCs w:val="24"/>
        </w:rPr>
        <w:t xml:space="preserve"> от 27.06.</w:t>
      </w:r>
      <w:r w:rsidR="00B45C54">
        <w:rPr>
          <w:rStyle w:val="8"/>
          <w:b w:val="0"/>
          <w:color w:val="000000"/>
          <w:sz w:val="24"/>
          <w:szCs w:val="24"/>
        </w:rPr>
        <w:t>20__</w:t>
      </w:r>
      <w:r w:rsidRPr="0075547E">
        <w:rPr>
          <w:rStyle w:val="8"/>
          <w:b w:val="0"/>
          <w:color w:val="000000"/>
          <w:sz w:val="24"/>
          <w:szCs w:val="24"/>
        </w:rPr>
        <w:t xml:space="preserve">г. выданного районным судом № 2 </w:t>
      </w:r>
      <w:proofErr w:type="spellStart"/>
      <w:r w:rsidRPr="0075547E">
        <w:rPr>
          <w:rStyle w:val="8"/>
          <w:b w:val="0"/>
          <w:color w:val="000000"/>
          <w:sz w:val="24"/>
          <w:szCs w:val="24"/>
        </w:rPr>
        <w:t>Ауэзовского</w:t>
      </w:r>
      <w:proofErr w:type="spellEnd"/>
      <w:r w:rsidRPr="0075547E">
        <w:rPr>
          <w:rStyle w:val="8"/>
          <w:b w:val="0"/>
          <w:color w:val="000000"/>
          <w:sz w:val="24"/>
          <w:szCs w:val="24"/>
        </w:rPr>
        <w:t xml:space="preserve"> района г. Алматы о взыскании солидарно с </w:t>
      </w:r>
      <w:r w:rsidR="00B45C54">
        <w:rPr>
          <w:rStyle w:val="8"/>
          <w:b w:val="0"/>
          <w:color w:val="000000"/>
          <w:sz w:val="24"/>
          <w:szCs w:val="24"/>
        </w:rPr>
        <w:t>_________________</w:t>
      </w:r>
      <w:r w:rsidRPr="0075547E">
        <w:rPr>
          <w:rStyle w:val="8"/>
          <w:b w:val="0"/>
          <w:color w:val="000000"/>
          <w:sz w:val="24"/>
          <w:szCs w:val="24"/>
        </w:rPr>
        <w:t xml:space="preserve">, </w:t>
      </w:r>
      <w:r w:rsidR="00B45C54">
        <w:rPr>
          <w:rStyle w:val="8"/>
          <w:b w:val="0"/>
          <w:color w:val="000000"/>
          <w:sz w:val="24"/>
          <w:szCs w:val="24"/>
        </w:rPr>
        <w:t>_________________</w:t>
      </w:r>
      <w:r w:rsidRPr="0075547E">
        <w:rPr>
          <w:rStyle w:val="8"/>
          <w:b w:val="0"/>
          <w:color w:val="000000"/>
          <w:sz w:val="24"/>
          <w:szCs w:val="24"/>
        </w:rPr>
        <w:t xml:space="preserve"> и ТОО «</w:t>
      </w:r>
      <w:r w:rsidR="00655D0B" w:rsidRPr="00655D0B">
        <w:rPr>
          <w:rStyle w:val="8"/>
          <w:b w:val="0"/>
          <w:color w:val="000000"/>
          <w:sz w:val="24"/>
          <w:szCs w:val="24"/>
        </w:rPr>
        <w:t>___________</w:t>
      </w:r>
      <w:r w:rsidRPr="0075547E">
        <w:rPr>
          <w:rStyle w:val="8"/>
          <w:b w:val="0"/>
          <w:color w:val="000000"/>
          <w:sz w:val="24"/>
          <w:szCs w:val="24"/>
        </w:rPr>
        <w:t>»</w:t>
      </w:r>
      <w:r w:rsidR="00655D0B">
        <w:rPr>
          <w:rStyle w:val="8"/>
          <w:b w:val="0"/>
          <w:color w:val="000000"/>
          <w:sz w:val="24"/>
          <w:szCs w:val="24"/>
        </w:rPr>
        <w:t xml:space="preserve"> </w:t>
      </w:r>
      <w:r w:rsidRPr="0075547E">
        <w:rPr>
          <w:rStyle w:val="8"/>
          <w:b w:val="0"/>
          <w:color w:val="000000"/>
          <w:sz w:val="24"/>
          <w:szCs w:val="24"/>
        </w:rPr>
        <w:t xml:space="preserve">в пользу АО «Банк Центр Кредит» сумму задолженности по основному долгу в размере 107 640 404 тенге и взыскания с </w:t>
      </w:r>
      <w:r w:rsidR="00B45C54">
        <w:rPr>
          <w:rStyle w:val="8"/>
          <w:b w:val="0"/>
          <w:color w:val="000000"/>
          <w:sz w:val="24"/>
          <w:szCs w:val="24"/>
        </w:rPr>
        <w:t>_________________</w:t>
      </w:r>
      <w:r w:rsidRPr="0075547E">
        <w:rPr>
          <w:rStyle w:val="8"/>
          <w:b w:val="0"/>
          <w:color w:val="000000"/>
          <w:sz w:val="24"/>
          <w:szCs w:val="24"/>
        </w:rPr>
        <w:t xml:space="preserve"> в пользу АО «Банк Центр Кредит» расходы по оплате государственной пошлины в размере 1 076 404 тенге, взыскания с </w:t>
      </w:r>
      <w:r w:rsidR="00B45C54">
        <w:rPr>
          <w:rStyle w:val="8"/>
          <w:b w:val="0"/>
          <w:color w:val="000000"/>
          <w:sz w:val="24"/>
          <w:szCs w:val="24"/>
        </w:rPr>
        <w:t>_________________</w:t>
      </w:r>
      <w:r w:rsidRPr="0075547E">
        <w:rPr>
          <w:rStyle w:val="8"/>
          <w:b w:val="0"/>
          <w:color w:val="000000"/>
          <w:sz w:val="24"/>
          <w:szCs w:val="24"/>
        </w:rPr>
        <w:t xml:space="preserve"> в пользу АО «Банк Центр Кредит» расходы по оплате государственной пошлины в размере 1 076 404 тенге,  взыскания с ТОО «</w:t>
      </w:r>
      <w:r w:rsidR="00655D0B" w:rsidRPr="00655D0B">
        <w:rPr>
          <w:rStyle w:val="8"/>
          <w:b w:val="0"/>
          <w:color w:val="000000"/>
          <w:sz w:val="24"/>
          <w:szCs w:val="24"/>
        </w:rPr>
        <w:t>___________</w:t>
      </w:r>
      <w:r w:rsidRPr="0075547E">
        <w:rPr>
          <w:rStyle w:val="8"/>
          <w:b w:val="0"/>
          <w:color w:val="000000"/>
          <w:sz w:val="24"/>
          <w:szCs w:val="24"/>
        </w:rPr>
        <w:t>» в пользу АО «Банк Центр Кредит» расходы по оплате государственной пошлины в размере 1 076 404 тенге, было возбужденно исполнительное производство   за №</w:t>
      </w:r>
      <w:r w:rsidR="00B45C54">
        <w:rPr>
          <w:rStyle w:val="8"/>
          <w:b w:val="0"/>
          <w:color w:val="000000"/>
          <w:sz w:val="24"/>
          <w:szCs w:val="24"/>
        </w:rPr>
        <w:t>_______</w:t>
      </w:r>
      <w:r w:rsidRPr="0075547E">
        <w:rPr>
          <w:rStyle w:val="8"/>
          <w:b w:val="0"/>
          <w:color w:val="000000"/>
          <w:sz w:val="24"/>
          <w:szCs w:val="24"/>
        </w:rPr>
        <w:t xml:space="preserve"> от 06.11.</w:t>
      </w:r>
      <w:r w:rsidR="00B45C54">
        <w:rPr>
          <w:rStyle w:val="8"/>
          <w:b w:val="0"/>
          <w:color w:val="000000"/>
          <w:sz w:val="24"/>
          <w:szCs w:val="24"/>
        </w:rPr>
        <w:t>20__</w:t>
      </w:r>
      <w:r w:rsidRPr="0075547E">
        <w:rPr>
          <w:rStyle w:val="8"/>
          <w:b w:val="0"/>
          <w:color w:val="000000"/>
          <w:sz w:val="24"/>
          <w:szCs w:val="24"/>
        </w:rPr>
        <w:t xml:space="preserve"> года.</w:t>
      </w:r>
    </w:p>
    <w:p w:rsidR="00693529" w:rsidRPr="00585E1E" w:rsidRDefault="00693529" w:rsidP="00693529">
      <w:pPr>
        <w:pStyle w:val="a3"/>
        <w:ind w:firstLine="708"/>
        <w:jc w:val="both"/>
        <w:rPr>
          <w:rFonts w:ascii="Times New Roman" w:hAnsi="Times New Roman" w:cs="Times New Roman"/>
          <w:sz w:val="24"/>
          <w:szCs w:val="24"/>
          <w:lang w:val="kk-KZ"/>
        </w:rPr>
      </w:pPr>
      <w:r w:rsidRPr="00585E1E">
        <w:rPr>
          <w:rFonts w:ascii="Times New Roman" w:eastAsia="Times New Roman" w:hAnsi="Times New Roman" w:cs="Times New Roman"/>
          <w:sz w:val="24"/>
          <w:szCs w:val="24"/>
        </w:rPr>
        <w:t xml:space="preserve">После </w:t>
      </w:r>
      <w:r w:rsidR="00BD5052" w:rsidRPr="00585E1E">
        <w:rPr>
          <w:rFonts w:ascii="Times New Roman" w:eastAsia="Times New Roman" w:hAnsi="Times New Roman" w:cs="Times New Roman"/>
          <w:sz w:val="24"/>
          <w:szCs w:val="24"/>
        </w:rPr>
        <w:t>ЧСИ _</w:t>
      </w:r>
      <w:r w:rsidR="00B45C54">
        <w:rPr>
          <w:rFonts w:ascii="Times New Roman" w:eastAsia="Times New Roman" w:hAnsi="Times New Roman" w:cs="Times New Roman"/>
          <w:sz w:val="24"/>
          <w:szCs w:val="24"/>
        </w:rPr>
        <w:t>_____________</w:t>
      </w:r>
      <w:r w:rsidRPr="00585E1E">
        <w:rPr>
          <w:rFonts w:ascii="Times New Roman" w:eastAsia="Times New Roman" w:hAnsi="Times New Roman" w:cs="Times New Roman"/>
          <w:sz w:val="24"/>
          <w:szCs w:val="24"/>
        </w:rPr>
        <w:t xml:space="preserve">, провела ряд действий по исполнению решение суда, таким образом 22 декабря </w:t>
      </w:r>
      <w:r w:rsidR="00B45C54">
        <w:rPr>
          <w:rFonts w:ascii="Times New Roman" w:eastAsia="Times New Roman" w:hAnsi="Times New Roman" w:cs="Times New Roman"/>
          <w:sz w:val="24"/>
          <w:szCs w:val="24"/>
        </w:rPr>
        <w:t>20__</w:t>
      </w:r>
      <w:r w:rsidRPr="00585E1E">
        <w:rPr>
          <w:rFonts w:ascii="Times New Roman" w:eastAsia="Times New Roman" w:hAnsi="Times New Roman" w:cs="Times New Roman"/>
          <w:sz w:val="24"/>
          <w:szCs w:val="24"/>
        </w:rPr>
        <w:t xml:space="preserve"> года Частным судебным исполнителем исполнительного округа г. Алматы, </w:t>
      </w:r>
      <w:r w:rsidR="00B45C54">
        <w:rPr>
          <w:rFonts w:ascii="Times New Roman" w:eastAsia="Times New Roman" w:hAnsi="Times New Roman" w:cs="Times New Roman"/>
          <w:sz w:val="24"/>
          <w:szCs w:val="24"/>
        </w:rPr>
        <w:t>______________</w:t>
      </w:r>
      <w:r w:rsidRPr="00585E1E">
        <w:rPr>
          <w:rFonts w:ascii="Times New Roman" w:eastAsia="Times New Roman" w:hAnsi="Times New Roman" w:cs="Times New Roman"/>
          <w:sz w:val="24"/>
          <w:szCs w:val="24"/>
        </w:rPr>
        <w:t xml:space="preserve">, через Аукцион было продано дополнительное залоговое имущество </w:t>
      </w:r>
      <w:r w:rsidRPr="00585E1E">
        <w:rPr>
          <w:rFonts w:ascii="Times New Roman" w:hAnsi="Times New Roman" w:cs="Times New Roman"/>
          <w:sz w:val="24"/>
          <w:szCs w:val="24"/>
          <w:lang w:val="kk-KZ"/>
        </w:rPr>
        <w:t xml:space="preserve">нежилое помещение, Литер </w:t>
      </w:r>
      <w:r w:rsidR="00BD5052" w:rsidRPr="00585E1E">
        <w:rPr>
          <w:rFonts w:ascii="Times New Roman" w:hAnsi="Times New Roman" w:cs="Times New Roman"/>
          <w:sz w:val="24"/>
          <w:szCs w:val="24"/>
          <w:lang w:val="kk-KZ"/>
        </w:rPr>
        <w:t>А, общей</w:t>
      </w:r>
      <w:r w:rsidRPr="00585E1E">
        <w:rPr>
          <w:rFonts w:ascii="Times New Roman" w:hAnsi="Times New Roman" w:cs="Times New Roman"/>
          <w:sz w:val="24"/>
          <w:szCs w:val="24"/>
          <w:lang w:val="kk-KZ"/>
        </w:rPr>
        <w:t xml:space="preserve"> площадью 144, 50 кв.м., с </w:t>
      </w:r>
      <w:r w:rsidR="00BD5052" w:rsidRPr="00585E1E">
        <w:rPr>
          <w:rFonts w:ascii="Times New Roman" w:hAnsi="Times New Roman" w:cs="Times New Roman"/>
          <w:sz w:val="24"/>
          <w:szCs w:val="24"/>
          <w:lang w:val="kk-KZ"/>
        </w:rPr>
        <w:t>долей земельного</w:t>
      </w:r>
      <w:r w:rsidRPr="00585E1E">
        <w:rPr>
          <w:rFonts w:ascii="Times New Roman" w:hAnsi="Times New Roman" w:cs="Times New Roman"/>
          <w:sz w:val="24"/>
          <w:szCs w:val="24"/>
          <w:lang w:val="kk-KZ"/>
        </w:rPr>
        <w:t xml:space="preserve"> участка площадью 0,03551 га, расположенной по адресу: г. Алматы, ул. </w:t>
      </w:r>
      <w:r w:rsidR="00B45C54">
        <w:rPr>
          <w:rFonts w:ascii="Times New Roman" w:hAnsi="Times New Roman" w:cs="Times New Roman"/>
          <w:sz w:val="24"/>
          <w:szCs w:val="24"/>
          <w:lang w:val="kk-KZ"/>
        </w:rPr>
        <w:t>_________________</w:t>
      </w:r>
      <w:r w:rsidRPr="00585E1E">
        <w:rPr>
          <w:rFonts w:ascii="Times New Roman" w:hAnsi="Times New Roman" w:cs="Times New Roman"/>
          <w:sz w:val="24"/>
          <w:szCs w:val="24"/>
          <w:lang w:val="kk-KZ"/>
        </w:rPr>
        <w:t xml:space="preserve"> за</w:t>
      </w:r>
      <w:r w:rsidR="00BD5052">
        <w:rPr>
          <w:rFonts w:ascii="Times New Roman" w:hAnsi="Times New Roman" w:cs="Times New Roman"/>
          <w:sz w:val="24"/>
          <w:szCs w:val="24"/>
          <w:lang w:val="kk-KZ"/>
        </w:rPr>
        <w:t xml:space="preserve"> сумму ниже оценочной стоимости в ра</w:t>
      </w:r>
      <w:bookmarkStart w:id="0" w:name="_GoBack"/>
      <w:bookmarkEnd w:id="0"/>
      <w:r w:rsidRPr="00585E1E">
        <w:rPr>
          <w:rFonts w:ascii="Times New Roman" w:hAnsi="Times New Roman" w:cs="Times New Roman"/>
          <w:sz w:val="24"/>
          <w:szCs w:val="24"/>
          <w:lang w:val="kk-KZ"/>
        </w:rPr>
        <w:t xml:space="preserve">змере 29 594 880 тенге. </w:t>
      </w:r>
    </w:p>
    <w:p w:rsidR="00693529" w:rsidRPr="0075547E" w:rsidRDefault="00693529" w:rsidP="00693529">
      <w:pPr>
        <w:pStyle w:val="a3"/>
        <w:ind w:firstLine="708"/>
        <w:jc w:val="both"/>
        <w:rPr>
          <w:rStyle w:val="8"/>
          <w:b w:val="0"/>
          <w:bCs w:val="0"/>
          <w:color w:val="000000"/>
          <w:sz w:val="24"/>
          <w:szCs w:val="24"/>
        </w:rPr>
      </w:pPr>
      <w:r w:rsidRPr="00585E1E">
        <w:rPr>
          <w:rFonts w:ascii="Times New Roman" w:hAnsi="Times New Roman" w:cs="Times New Roman"/>
          <w:sz w:val="24"/>
          <w:szCs w:val="24"/>
          <w:lang w:val="kk-KZ"/>
        </w:rPr>
        <w:t xml:space="preserve">Победителем электронного Аукциона признан </w:t>
      </w:r>
      <w:r w:rsidR="00B45C54">
        <w:rPr>
          <w:rFonts w:ascii="Times New Roman" w:hAnsi="Times New Roman" w:cs="Times New Roman"/>
          <w:sz w:val="24"/>
          <w:szCs w:val="24"/>
          <w:lang w:val="kk-KZ"/>
        </w:rPr>
        <w:t>_________________</w:t>
      </w:r>
      <w:r w:rsidRPr="00585E1E">
        <w:rPr>
          <w:rFonts w:ascii="Times New Roman" w:hAnsi="Times New Roman" w:cs="Times New Roman"/>
          <w:sz w:val="24"/>
          <w:szCs w:val="24"/>
        </w:rPr>
        <w:t xml:space="preserve"> в результате которого 28 550 147,50 тенге перечислена на счет взыскателя, </w:t>
      </w:r>
      <w:r w:rsidRPr="0075547E">
        <w:rPr>
          <w:rStyle w:val="8"/>
          <w:b w:val="0"/>
          <w:color w:val="000000"/>
          <w:sz w:val="24"/>
          <w:szCs w:val="24"/>
        </w:rPr>
        <w:t>сумма оплаты деятельности ЧСИ составила в размере 887 846.40 тенге итого остаток 156 887 тенге не известно куда перечислено.</w:t>
      </w:r>
    </w:p>
    <w:p w:rsidR="00693529" w:rsidRPr="00585E1E" w:rsidRDefault="00693529" w:rsidP="00693529">
      <w:pPr>
        <w:pStyle w:val="a3"/>
        <w:ind w:firstLine="708"/>
        <w:jc w:val="both"/>
        <w:rPr>
          <w:rFonts w:ascii="Times New Roman" w:hAnsi="Times New Roman" w:cs="Times New Roman"/>
          <w:sz w:val="24"/>
          <w:szCs w:val="24"/>
        </w:rPr>
      </w:pPr>
      <w:r w:rsidRPr="00585E1E">
        <w:rPr>
          <w:rFonts w:ascii="Times New Roman" w:hAnsi="Times New Roman" w:cs="Times New Roman"/>
          <w:sz w:val="24"/>
          <w:szCs w:val="24"/>
        </w:rPr>
        <w:t xml:space="preserve">На сегодняшний день остаток задолженности по нашим расчетам должна была составить 79 090 257 тенге, но ЧСИ в своем постановлений указала остаток задолженности 80 355 219 тенге. </w:t>
      </w:r>
    </w:p>
    <w:p w:rsidR="00693529" w:rsidRPr="00585E1E" w:rsidRDefault="00693529" w:rsidP="00693529">
      <w:pPr>
        <w:pStyle w:val="a3"/>
        <w:ind w:firstLine="708"/>
        <w:jc w:val="both"/>
        <w:rPr>
          <w:rStyle w:val="1"/>
          <w:color w:val="000000"/>
          <w:sz w:val="24"/>
          <w:szCs w:val="24"/>
        </w:rPr>
      </w:pPr>
      <w:r w:rsidRPr="00585E1E">
        <w:rPr>
          <w:rStyle w:val="1"/>
          <w:color w:val="000000"/>
          <w:sz w:val="24"/>
          <w:szCs w:val="24"/>
        </w:rPr>
        <w:t>Согласно за</w:t>
      </w:r>
      <w:r w:rsidR="00655D0B">
        <w:rPr>
          <w:rStyle w:val="1"/>
          <w:color w:val="000000"/>
          <w:sz w:val="24"/>
          <w:szCs w:val="24"/>
        </w:rPr>
        <w:t>явлению взыскателя о прекращении</w:t>
      </w:r>
      <w:r w:rsidRPr="00585E1E">
        <w:rPr>
          <w:rStyle w:val="1"/>
          <w:color w:val="000000"/>
          <w:sz w:val="24"/>
          <w:szCs w:val="24"/>
        </w:rPr>
        <w:t xml:space="preserve"> исполнительного производства в связи прохождением по программе рефинансирования, ЧСИ </w:t>
      </w:r>
      <w:r w:rsidR="00B45C54">
        <w:rPr>
          <w:rStyle w:val="1"/>
          <w:color w:val="000000"/>
          <w:sz w:val="24"/>
          <w:szCs w:val="24"/>
        </w:rPr>
        <w:t>______________</w:t>
      </w:r>
      <w:r w:rsidRPr="00585E1E">
        <w:rPr>
          <w:rStyle w:val="1"/>
          <w:color w:val="000000"/>
          <w:sz w:val="24"/>
          <w:szCs w:val="24"/>
        </w:rPr>
        <w:t xml:space="preserve"> прекратила исполнительные производства по выше указанным исполнительным листам.</w:t>
      </w:r>
    </w:p>
    <w:p w:rsidR="00693529" w:rsidRPr="00585E1E" w:rsidRDefault="00693529" w:rsidP="00693529">
      <w:pPr>
        <w:pStyle w:val="a3"/>
        <w:ind w:firstLine="708"/>
        <w:jc w:val="both"/>
        <w:rPr>
          <w:rStyle w:val="1"/>
          <w:color w:val="000000"/>
          <w:sz w:val="24"/>
          <w:szCs w:val="24"/>
        </w:rPr>
      </w:pPr>
      <w:r w:rsidRPr="00585E1E">
        <w:rPr>
          <w:rStyle w:val="1"/>
          <w:color w:val="000000"/>
          <w:sz w:val="24"/>
          <w:szCs w:val="24"/>
        </w:rPr>
        <w:t xml:space="preserve">В результате ЧСИ своим Постановлением </w:t>
      </w:r>
      <w:r w:rsidRPr="0075547E">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 xml:space="preserve">  от 24.09.</w:t>
      </w:r>
      <w:r w:rsidR="00B45C54">
        <w:rPr>
          <w:rStyle w:val="1"/>
          <w:color w:val="000000"/>
          <w:sz w:val="24"/>
          <w:szCs w:val="24"/>
        </w:rPr>
        <w:t>20__</w:t>
      </w:r>
      <w:r w:rsidRPr="00585E1E">
        <w:rPr>
          <w:rStyle w:val="1"/>
          <w:color w:val="000000"/>
          <w:sz w:val="24"/>
          <w:szCs w:val="24"/>
        </w:rPr>
        <w:t xml:space="preserve"> года утвердила сумму оплаты деятельности судебного исполнителя, которая составила сумму в размере 2 410 657 тенге. Указанное Постановление Должниками было получено нарочно 11.10.</w:t>
      </w:r>
      <w:r w:rsidR="00B45C54">
        <w:rPr>
          <w:rStyle w:val="1"/>
          <w:color w:val="000000"/>
          <w:sz w:val="24"/>
          <w:szCs w:val="24"/>
        </w:rPr>
        <w:t>20__</w:t>
      </w:r>
      <w:r w:rsidRPr="00585E1E">
        <w:rPr>
          <w:rStyle w:val="1"/>
          <w:color w:val="000000"/>
          <w:sz w:val="24"/>
          <w:szCs w:val="24"/>
        </w:rPr>
        <w:t xml:space="preserve"> года.</w:t>
      </w:r>
    </w:p>
    <w:p w:rsidR="00693529" w:rsidRPr="00585E1E" w:rsidRDefault="00693529" w:rsidP="00693529">
      <w:pPr>
        <w:pStyle w:val="a3"/>
        <w:ind w:firstLine="708"/>
        <w:jc w:val="both"/>
        <w:rPr>
          <w:rFonts w:ascii="Times New Roman" w:hAnsi="Times New Roman" w:cs="Times New Roman"/>
          <w:sz w:val="24"/>
          <w:szCs w:val="24"/>
        </w:rPr>
      </w:pPr>
      <w:r w:rsidRPr="00585E1E">
        <w:rPr>
          <w:rFonts w:ascii="Times New Roman" w:hAnsi="Times New Roman" w:cs="Times New Roman"/>
          <w:sz w:val="24"/>
          <w:szCs w:val="24"/>
          <w:lang w:bidi="ru-RU"/>
        </w:rPr>
        <w:t>Благодаря поддержке и дальновидности нашего Лидера Нации Гаранта государственности и защитника всех граждан Республики Казахстан Нурсултан</w:t>
      </w:r>
      <w:r w:rsidR="00B45C54">
        <w:rPr>
          <w:rFonts w:ascii="Times New Roman" w:hAnsi="Times New Roman" w:cs="Times New Roman"/>
          <w:sz w:val="24"/>
          <w:szCs w:val="24"/>
          <w:lang w:bidi="ru-RU"/>
        </w:rPr>
        <w:t>ом</w:t>
      </w:r>
      <w:r w:rsidRPr="00585E1E">
        <w:rPr>
          <w:rFonts w:ascii="Times New Roman" w:hAnsi="Times New Roman" w:cs="Times New Roman"/>
          <w:sz w:val="24"/>
          <w:szCs w:val="24"/>
          <w:lang w:bidi="ru-RU"/>
        </w:rPr>
        <w:t xml:space="preserve"> </w:t>
      </w:r>
      <w:proofErr w:type="spellStart"/>
      <w:r w:rsidRPr="00585E1E">
        <w:rPr>
          <w:rFonts w:ascii="Times New Roman" w:hAnsi="Times New Roman" w:cs="Times New Roman"/>
          <w:sz w:val="24"/>
          <w:szCs w:val="24"/>
          <w:lang w:bidi="ru-RU"/>
        </w:rPr>
        <w:t>Абишевич</w:t>
      </w:r>
      <w:r w:rsidR="00B45C54">
        <w:rPr>
          <w:rFonts w:ascii="Times New Roman" w:hAnsi="Times New Roman" w:cs="Times New Roman"/>
          <w:sz w:val="24"/>
          <w:szCs w:val="24"/>
          <w:lang w:bidi="ru-RU"/>
        </w:rPr>
        <w:t>ем</w:t>
      </w:r>
      <w:proofErr w:type="spellEnd"/>
      <w:r w:rsidRPr="00585E1E">
        <w:rPr>
          <w:rFonts w:ascii="Times New Roman" w:hAnsi="Times New Roman" w:cs="Times New Roman"/>
          <w:sz w:val="24"/>
          <w:szCs w:val="24"/>
          <w:lang w:bidi="ru-RU"/>
        </w:rPr>
        <w:t xml:space="preserve"> Назарбаевым было указанно принять программа рефинансирования ипотечных жилищных займов/ипотечных займов для нуждающихся своих соотечественников Она предусматривает рефинансирование валютных ипотечных займов физических лиц, полученных до 1 января </w:t>
      </w:r>
      <w:r w:rsidR="00B45C54">
        <w:rPr>
          <w:rFonts w:ascii="Times New Roman" w:hAnsi="Times New Roman" w:cs="Times New Roman"/>
          <w:sz w:val="24"/>
          <w:szCs w:val="24"/>
          <w:lang w:bidi="ru-RU"/>
        </w:rPr>
        <w:t>20__</w:t>
      </w:r>
      <w:r w:rsidRPr="00585E1E">
        <w:rPr>
          <w:rFonts w:ascii="Times New Roman" w:hAnsi="Times New Roman" w:cs="Times New Roman"/>
          <w:sz w:val="24"/>
          <w:szCs w:val="24"/>
          <w:lang w:bidi="ru-RU"/>
        </w:rPr>
        <w:t xml:space="preserve"> года, в тенге по курсу Национального Банка на 18 августа </w:t>
      </w:r>
      <w:r w:rsidR="00B45C54">
        <w:rPr>
          <w:rFonts w:ascii="Times New Roman" w:hAnsi="Times New Roman" w:cs="Times New Roman"/>
          <w:sz w:val="24"/>
          <w:szCs w:val="24"/>
          <w:lang w:bidi="ru-RU"/>
        </w:rPr>
        <w:t>20__</w:t>
      </w:r>
      <w:r w:rsidRPr="00585E1E">
        <w:rPr>
          <w:rFonts w:ascii="Times New Roman" w:hAnsi="Times New Roman" w:cs="Times New Roman"/>
          <w:sz w:val="24"/>
          <w:szCs w:val="24"/>
          <w:lang w:bidi="ru-RU"/>
        </w:rPr>
        <w:t xml:space="preserve"> года.</w:t>
      </w:r>
      <w:r w:rsidRPr="00585E1E">
        <w:rPr>
          <w:rFonts w:ascii="Times New Roman" w:hAnsi="Times New Roman" w:cs="Times New Roman"/>
          <w:sz w:val="24"/>
          <w:szCs w:val="24"/>
        </w:rPr>
        <w:t xml:space="preserve"> </w:t>
      </w:r>
    </w:p>
    <w:p w:rsidR="00693529" w:rsidRPr="00585E1E" w:rsidRDefault="00655D0B" w:rsidP="00693529">
      <w:pPr>
        <w:pStyle w:val="a3"/>
        <w:ind w:firstLine="708"/>
        <w:jc w:val="both"/>
        <w:rPr>
          <w:rFonts w:ascii="Times New Roman" w:hAnsi="Times New Roman" w:cs="Times New Roman"/>
          <w:sz w:val="24"/>
          <w:szCs w:val="24"/>
          <w:lang w:bidi="ru-RU"/>
        </w:rPr>
      </w:pPr>
      <w:r>
        <w:rPr>
          <w:rFonts w:ascii="Times New Roman" w:hAnsi="Times New Roman" w:cs="Times New Roman"/>
          <w:sz w:val="24"/>
          <w:szCs w:val="24"/>
        </w:rPr>
        <w:t>В соответствии</w:t>
      </w:r>
      <w:r w:rsidR="00693529" w:rsidRPr="00585E1E">
        <w:rPr>
          <w:rFonts w:ascii="Times New Roman" w:hAnsi="Times New Roman" w:cs="Times New Roman"/>
          <w:sz w:val="24"/>
          <w:szCs w:val="24"/>
        </w:rPr>
        <w:t xml:space="preserve"> указанн</w:t>
      </w:r>
      <w:r>
        <w:rPr>
          <w:rFonts w:ascii="Times New Roman" w:hAnsi="Times New Roman" w:cs="Times New Roman"/>
          <w:sz w:val="24"/>
          <w:szCs w:val="24"/>
        </w:rPr>
        <w:t>ой программы Должники прошли по</w:t>
      </w:r>
      <w:r w:rsidR="00693529" w:rsidRPr="00585E1E">
        <w:rPr>
          <w:rFonts w:ascii="Times New Roman" w:hAnsi="Times New Roman" w:cs="Times New Roman"/>
          <w:sz w:val="24"/>
          <w:szCs w:val="24"/>
        </w:rPr>
        <w:t xml:space="preserve"> программе, и на сегодняшний исправно исполняют договорные обязательства. Нами неоднократно было предложено возместить реальные расходы по деятельности ЧСИ в размере около 100 000 тенге и таким образом мирно урегулировать на ответ от ЧСИ получали неоднократно – отказ. </w:t>
      </w:r>
    </w:p>
    <w:p w:rsidR="00693529" w:rsidRPr="00585E1E" w:rsidRDefault="00693529" w:rsidP="00693529">
      <w:pPr>
        <w:pStyle w:val="a3"/>
        <w:jc w:val="both"/>
        <w:rPr>
          <w:rFonts w:ascii="Times New Roman" w:hAnsi="Times New Roman" w:cs="Times New Roman"/>
          <w:sz w:val="24"/>
          <w:szCs w:val="24"/>
          <w:lang w:eastAsia="ru-RU"/>
        </w:rPr>
      </w:pPr>
      <w:r w:rsidRPr="00585E1E">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585E1E">
        <w:rPr>
          <w:rFonts w:ascii="Times New Roman" w:hAnsi="Times New Roman" w:cs="Times New Roman"/>
          <w:sz w:val="24"/>
          <w:szCs w:val="24"/>
        </w:rPr>
        <w:t>Постановлениями от 24.09.</w:t>
      </w:r>
      <w:r w:rsidR="00B45C54">
        <w:rPr>
          <w:rFonts w:ascii="Times New Roman" w:hAnsi="Times New Roman" w:cs="Times New Roman"/>
          <w:sz w:val="24"/>
          <w:szCs w:val="24"/>
        </w:rPr>
        <w:t>20__</w:t>
      </w:r>
      <w:r w:rsidRPr="00585E1E">
        <w:rPr>
          <w:rFonts w:ascii="Times New Roman" w:hAnsi="Times New Roman" w:cs="Times New Roman"/>
          <w:sz w:val="24"/>
          <w:szCs w:val="24"/>
        </w:rPr>
        <w:t xml:space="preserve"> года и 18.10.</w:t>
      </w:r>
      <w:r w:rsidR="00B45C54">
        <w:rPr>
          <w:rFonts w:ascii="Times New Roman" w:hAnsi="Times New Roman" w:cs="Times New Roman"/>
          <w:sz w:val="24"/>
          <w:szCs w:val="24"/>
        </w:rPr>
        <w:t>20__</w:t>
      </w:r>
      <w:r w:rsidRPr="00585E1E">
        <w:rPr>
          <w:rFonts w:ascii="Times New Roman" w:hAnsi="Times New Roman" w:cs="Times New Roman"/>
          <w:sz w:val="24"/>
          <w:szCs w:val="24"/>
        </w:rPr>
        <w:t xml:space="preserve"> года Частного судебного исполнителя исполнительного округа </w:t>
      </w:r>
      <w:r w:rsidRPr="00585E1E">
        <w:rPr>
          <w:rFonts w:ascii="Times New Roman" w:eastAsia="Times New Roman" w:hAnsi="Times New Roman" w:cs="Times New Roman"/>
          <w:sz w:val="24"/>
          <w:szCs w:val="24"/>
        </w:rPr>
        <w:t xml:space="preserve">г. Алматы, </w:t>
      </w:r>
      <w:r w:rsidR="00B45C54">
        <w:rPr>
          <w:rFonts w:ascii="Times New Roman" w:eastAsia="Times New Roman" w:hAnsi="Times New Roman" w:cs="Times New Roman"/>
          <w:sz w:val="24"/>
          <w:szCs w:val="24"/>
        </w:rPr>
        <w:t>______________</w:t>
      </w:r>
      <w:r w:rsidRPr="00585E1E">
        <w:rPr>
          <w:rFonts w:ascii="Times New Roman" w:eastAsia="Times New Roman" w:hAnsi="Times New Roman" w:cs="Times New Roman"/>
          <w:sz w:val="24"/>
          <w:szCs w:val="24"/>
        </w:rPr>
        <w:t xml:space="preserve">, </w:t>
      </w:r>
      <w:r w:rsidRPr="0075547E">
        <w:rPr>
          <w:rStyle w:val="21"/>
          <w:rFonts w:eastAsiaTheme="minorHAnsi"/>
          <w:b w:val="0"/>
          <w:bCs w:val="0"/>
          <w:i w:val="0"/>
          <w:color w:val="000000"/>
          <w:sz w:val="24"/>
          <w:szCs w:val="24"/>
        </w:rPr>
        <w:t>об</w:t>
      </w:r>
      <w:r w:rsidRPr="00585E1E">
        <w:rPr>
          <w:rStyle w:val="2"/>
          <w:rFonts w:eastAsiaTheme="minorHAnsi"/>
          <w:b/>
          <w:bCs/>
          <w:i/>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Fonts w:ascii="Times New Roman" w:hAnsi="Times New Roman" w:cs="Times New Roman"/>
          <w:sz w:val="24"/>
          <w:szCs w:val="24"/>
          <w:lang w:eastAsia="ru-RU"/>
        </w:rPr>
        <w:t xml:space="preserve"> – не согласны по нижеуказанным обстоятельствам: </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lastRenderedPageBreak/>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rsidR="00693529" w:rsidRPr="00585E1E" w:rsidRDefault="00693529" w:rsidP="00693529">
      <w:pPr>
        <w:pStyle w:val="a3"/>
        <w:ind w:firstLine="708"/>
        <w:jc w:val="both"/>
        <w:rPr>
          <w:rFonts w:ascii="Times New Roman" w:eastAsia="Times New Roman" w:hAnsi="Times New Roman" w:cs="Times New Roman"/>
          <w:bCs/>
          <w:sz w:val="24"/>
          <w:szCs w:val="24"/>
          <w:shd w:val="clear" w:color="auto" w:fill="FFFFFF"/>
        </w:rPr>
      </w:pPr>
      <w:r w:rsidRPr="00585E1E">
        <w:rPr>
          <w:rStyle w:val="s0"/>
        </w:rPr>
        <w:t xml:space="preserve">Согласно Закону РК </w:t>
      </w:r>
      <w:r w:rsidRPr="00585E1E">
        <w:rPr>
          <w:rFonts w:ascii="Times New Roman" w:hAnsi="Times New Roman" w:cs="Times New Roman"/>
          <w:bCs/>
          <w:sz w:val="24"/>
          <w:szCs w:val="24"/>
          <w:shd w:val="clear" w:color="auto" w:fill="FFFFFF"/>
        </w:rPr>
        <w:t xml:space="preserve">Об исполнительном производстве и статусе судебных исполнителей </w:t>
      </w:r>
      <w:r w:rsidRPr="00585E1E">
        <w:rPr>
          <w:rStyle w:val="s1"/>
          <w:bCs w:val="0"/>
          <w:sz w:val="24"/>
          <w:szCs w:val="24"/>
        </w:rPr>
        <w:t>Статья 120.</w:t>
      </w:r>
      <w:r w:rsidRPr="00585E1E">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sidRPr="00585E1E">
          <w:rPr>
            <w:rStyle w:val="a5"/>
            <w:color w:val="000080"/>
          </w:rPr>
          <w:t>подпунктах 9) и 10) пункта 1 статьи 9</w:t>
        </w:r>
      </w:hyperlink>
      <w:r w:rsidRPr="00585E1E">
        <w:rPr>
          <w:rStyle w:val="s0"/>
        </w:rPr>
        <w:t> настоящего Закона.</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rsidR="00693529" w:rsidRPr="00585E1E" w:rsidRDefault="00693529" w:rsidP="00693529">
      <w:pPr>
        <w:pStyle w:val="j17"/>
        <w:shd w:val="clear" w:color="auto" w:fill="FFFFFF"/>
        <w:spacing w:before="0" w:beforeAutospacing="0" w:after="0" w:afterAutospacing="0"/>
        <w:ind w:firstLine="400"/>
        <w:jc w:val="both"/>
        <w:textAlignment w:val="baseline"/>
        <w:rPr>
          <w:color w:val="000000"/>
        </w:rPr>
      </w:pPr>
      <w:r w:rsidRPr="00585E1E">
        <w:rPr>
          <w:rStyle w:val="s1"/>
          <w:bCs w:val="0"/>
        </w:rPr>
        <w:t>Статья 113.</w:t>
      </w:r>
      <w:r w:rsidRPr="00585E1E">
        <w:rPr>
          <w:rStyle w:val="s1"/>
          <w:b w:val="0"/>
          <w:bCs w:val="0"/>
        </w:rPr>
        <w:t xml:space="preserve"> «Расходы по совершению исполнительных действий» предусмотрено:</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2. К расходам по совершению исполнительных действий относятся средства, затраченные на: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1) выявление, осмотр, оценку имущества должника;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2) организацию и проведение описи и ареста имущества должника, перевозку и хранение такого имущества;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3) организацию реализации арестованного имущества;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4) оплату переводчиков, специалистов и других лиц, привлеченных в установленном порядке к совершению исполнительных действий;</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5) перевод (пересылку) по почте взыскателю взысканных сумм;</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6) банковские расходы, связанные с выдачей взысканных сумм с контрольного счета наличности и текущего счета;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7) розыск должника;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8) авансовый взнос взыскателя;</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10) другие необходимые действия в процессе исполнения исполнительного документа;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11) иные вознаграждения лицам, привлеченным судебным исполнителем в процессе исполнения.</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1"/>
          <w:bCs w:val="0"/>
        </w:rPr>
        <w:t>Статья 114.</w:t>
      </w:r>
      <w:r w:rsidRPr="00585E1E">
        <w:rPr>
          <w:rStyle w:val="s1"/>
          <w:b w:val="0"/>
          <w:bCs w:val="0"/>
        </w:rPr>
        <w:t xml:space="preserve"> «Порядок возмещения расходов по совершению исполнительных действий» оговорено:</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color w:val="000000"/>
        </w:rPr>
        <w:t xml:space="preserve">      </w:t>
      </w:r>
      <w:r w:rsidRPr="00585E1E">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lastRenderedPageBreak/>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sidRPr="00585E1E">
          <w:rPr>
            <w:rStyle w:val="a5"/>
            <w:color w:val="000080"/>
          </w:rPr>
          <w:t>Методика расчета расходов по исполнительному производству</w:t>
        </w:r>
      </w:hyperlink>
      <w:r w:rsidRPr="00585E1E">
        <w:rPr>
          <w:rStyle w:val="s0"/>
        </w:rPr>
        <w:t>.</w:t>
      </w:r>
    </w:p>
    <w:p w:rsidR="00693529" w:rsidRPr="00585E1E" w:rsidRDefault="00693529" w:rsidP="00693529">
      <w:pPr>
        <w:pStyle w:val="j17"/>
        <w:shd w:val="clear" w:color="auto" w:fill="FFFFFF"/>
        <w:spacing w:before="0" w:beforeAutospacing="0" w:after="0" w:afterAutospacing="0"/>
        <w:ind w:left="1200" w:hanging="800"/>
        <w:jc w:val="both"/>
        <w:textAlignment w:val="baseline"/>
        <w:rPr>
          <w:rStyle w:val="s1"/>
          <w:b w:val="0"/>
          <w:bCs w:val="0"/>
        </w:rPr>
      </w:pPr>
      <w:r w:rsidRPr="00585E1E">
        <w:rPr>
          <w:rStyle w:val="s1"/>
          <w:b w:val="0"/>
          <w:bCs w:val="0"/>
        </w:rPr>
        <w:t>Статья 118. «Правила определения размеров оплаты деятельности частного судебного</w:t>
      </w:r>
    </w:p>
    <w:p w:rsidR="00693529" w:rsidRPr="00585E1E" w:rsidRDefault="00693529" w:rsidP="00693529">
      <w:pPr>
        <w:pStyle w:val="j17"/>
        <w:shd w:val="clear" w:color="auto" w:fill="FFFFFF"/>
        <w:spacing w:before="0" w:beforeAutospacing="0" w:after="0" w:afterAutospacing="0"/>
        <w:jc w:val="both"/>
        <w:textAlignment w:val="baseline"/>
        <w:rPr>
          <w:color w:val="000000"/>
        </w:rPr>
      </w:pPr>
      <w:r w:rsidRPr="00585E1E">
        <w:rPr>
          <w:rStyle w:val="s1"/>
          <w:b w:val="0"/>
          <w:bCs w:val="0"/>
        </w:rPr>
        <w:t xml:space="preserve">Исполнителя» предусмотрено: </w:t>
      </w:r>
      <w:r w:rsidRPr="00585E1E">
        <w:rPr>
          <w:rStyle w:val="s3"/>
          <w:rFonts w:eastAsiaTheme="minorEastAsia"/>
          <w:i/>
          <w:iCs/>
          <w:color w:val="FF0000"/>
        </w:rPr>
        <w:t xml:space="preserve"> </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sidRPr="00585E1E">
          <w:rPr>
            <w:rStyle w:val="a5"/>
            <w:color w:val="000080"/>
          </w:rPr>
          <w:t>трех до двадцати пяти процентов</w:t>
        </w:r>
      </w:hyperlink>
      <w:r w:rsidRPr="00585E1E">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sidRPr="00585E1E">
          <w:rPr>
            <w:rStyle w:val="a5"/>
            <w:color w:val="000080"/>
          </w:rPr>
          <w:t>месячных расчетных показателей</w:t>
        </w:r>
      </w:hyperlink>
      <w:r w:rsidRPr="00585E1E">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sidRPr="00585E1E">
          <w:rPr>
            <w:rStyle w:val="a5"/>
            <w:color w:val="000080"/>
          </w:rPr>
          <w:t>месячных расчетных показателях</w:t>
        </w:r>
      </w:hyperlink>
      <w:r w:rsidRPr="00585E1E">
        <w:rPr>
          <w:rStyle w:val="s0"/>
        </w:rPr>
        <w:t>.</w:t>
      </w:r>
    </w:p>
    <w:p w:rsidR="00693529" w:rsidRPr="00585E1E" w:rsidRDefault="00693529" w:rsidP="00693529">
      <w:pPr>
        <w:pStyle w:val="j16"/>
        <w:shd w:val="clear" w:color="auto" w:fill="FFFFFF"/>
        <w:spacing w:before="0" w:beforeAutospacing="0" w:after="0" w:afterAutospacing="0"/>
        <w:ind w:firstLine="400"/>
        <w:jc w:val="both"/>
        <w:textAlignment w:val="baseline"/>
      </w:pPr>
      <w:r w:rsidRPr="00585E1E">
        <w:rPr>
          <w:rStyle w:val="s0"/>
        </w:rPr>
        <w:t xml:space="preserve">2. </w:t>
      </w:r>
      <w:r w:rsidRPr="00585E1E">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585E1E">
        <w:rPr>
          <w:rStyle w:val="s0"/>
          <w:color w:val="auto"/>
        </w:rPr>
        <w:t xml:space="preserve">в </w:t>
      </w:r>
      <w:r w:rsidRPr="00585E1E">
        <w:rPr>
          <w:rStyle w:val="s3"/>
          <w:rFonts w:eastAsiaTheme="minorEastAsia"/>
          <w:iCs/>
        </w:rPr>
        <w:t> </w:t>
      </w:r>
      <w:r w:rsidRPr="00585E1E">
        <w:rPr>
          <w:rStyle w:val="s9"/>
          <w:iCs/>
        </w:rPr>
        <w:t>Письме</w:t>
      </w:r>
      <w:r w:rsidRPr="00585E1E">
        <w:rPr>
          <w:rStyle w:val="s3"/>
          <w:rFonts w:eastAsiaTheme="minorEastAsia"/>
          <w:i/>
          <w:iCs/>
        </w:rPr>
        <w:t> </w:t>
      </w:r>
      <w:r w:rsidRPr="00585E1E">
        <w:rPr>
          <w:rStyle w:val="s3"/>
          <w:rFonts w:eastAsiaTheme="minorEastAsia"/>
          <w:iCs/>
        </w:rPr>
        <w:t xml:space="preserve">Министерства юстиции Республики Казахстан от 29 июня </w:t>
      </w:r>
      <w:r w:rsidR="00B45C54">
        <w:rPr>
          <w:rStyle w:val="s3"/>
          <w:rFonts w:eastAsiaTheme="minorEastAsia"/>
          <w:iCs/>
        </w:rPr>
        <w:t>20__</w:t>
      </w:r>
      <w:r w:rsidRPr="00585E1E">
        <w:rPr>
          <w:rStyle w:val="s3"/>
          <w:rFonts w:eastAsiaTheme="minorEastAsia"/>
          <w:iCs/>
        </w:rPr>
        <w:t xml:space="preserve"> года № 3Т-Л-848 «По вопросу порядка обращения взыскания на заработную плату работников частными судебными исполнителями и оплаты их деятельности»</w:t>
      </w:r>
    </w:p>
    <w:p w:rsidR="00693529" w:rsidRPr="00585E1E" w:rsidRDefault="00693529" w:rsidP="00693529">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4. </w:t>
      </w:r>
      <w:hyperlink r:id="rId12" w:tgtFrame="_parent" w:tooltip="Постановление Правительства Республики Казахстан от 4 мая 2014 года № 437 " w:history="1">
        <w:r w:rsidRPr="00585E1E">
          <w:rPr>
            <w:rStyle w:val="a5"/>
            <w:color w:val="000080"/>
          </w:rPr>
          <w:t>Размер оплаты деятельности частного судебного исполнителя</w:t>
        </w:r>
      </w:hyperlink>
      <w:r w:rsidRPr="00585E1E">
        <w:rPr>
          <w:rStyle w:val="s0"/>
        </w:rPr>
        <w:t> утверждается Правительством Республики Казахстан по представлению уполномоченного органа.</w:t>
      </w:r>
    </w:p>
    <w:p w:rsidR="00693529" w:rsidRPr="00585E1E" w:rsidRDefault="00693529" w:rsidP="00693529">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w:t>
      </w:r>
      <w:r w:rsidRPr="00585E1E">
        <w:rPr>
          <w:b/>
          <w:bCs/>
          <w:color w:val="000000"/>
        </w:rPr>
        <w:t xml:space="preserve">Статья 121. </w:t>
      </w:r>
      <w:r w:rsidRPr="00585E1E">
        <w:rPr>
          <w:bCs/>
          <w:color w:val="000000"/>
        </w:rPr>
        <w:t>«Возврат сумм оплаты деятельности частного судебного исполнителя»</w:t>
      </w:r>
    </w:p>
    <w:p w:rsidR="00693529" w:rsidRPr="00585E1E" w:rsidRDefault="00693529" w:rsidP="0069352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585E1E">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rsidR="00693529" w:rsidRPr="00585E1E" w:rsidRDefault="00693529" w:rsidP="00693529">
      <w:pPr>
        <w:pStyle w:val="a3"/>
        <w:ind w:firstLine="708"/>
        <w:jc w:val="both"/>
        <w:rPr>
          <w:rFonts w:ascii="Times New Roman" w:hAnsi="Times New Roman" w:cs="Times New Roman"/>
          <w:color w:val="000000"/>
          <w:sz w:val="24"/>
          <w:szCs w:val="24"/>
        </w:rPr>
      </w:pPr>
      <w:r w:rsidRPr="00585E1E">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sidRPr="00585E1E">
        <w:rPr>
          <w:rFonts w:ascii="Times New Roman" w:hAnsi="Times New Roman" w:cs="Times New Roman"/>
          <w:bCs/>
          <w:color w:val="000000"/>
          <w:sz w:val="24"/>
          <w:szCs w:val="24"/>
        </w:rPr>
        <w:t xml:space="preserve">Основные принципы исполнительного </w:t>
      </w:r>
      <w:proofErr w:type="gramStart"/>
      <w:r w:rsidRPr="00585E1E">
        <w:rPr>
          <w:rFonts w:ascii="Times New Roman" w:hAnsi="Times New Roman" w:cs="Times New Roman"/>
          <w:bCs/>
          <w:color w:val="000000"/>
          <w:sz w:val="24"/>
          <w:szCs w:val="24"/>
        </w:rPr>
        <w:t>производства</w:t>
      </w:r>
      <w:proofErr w:type="gramEnd"/>
      <w:r w:rsidRPr="00585E1E">
        <w:rPr>
          <w:rFonts w:ascii="Times New Roman" w:hAnsi="Times New Roman" w:cs="Times New Roman"/>
          <w:bCs/>
          <w:color w:val="000000"/>
          <w:sz w:val="24"/>
          <w:szCs w:val="24"/>
        </w:rPr>
        <w:t xml:space="preserve"> а именно</w:t>
      </w:r>
      <w:r w:rsidRPr="00585E1E">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rsidR="00693529" w:rsidRPr="00585E1E" w:rsidRDefault="00693529" w:rsidP="00693529">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tab/>
        <w:t xml:space="preserve">При таких обстоятельствах Пастановления ЧСИ </w:t>
      </w:r>
      <w:r w:rsidRPr="008900CA">
        <w:rPr>
          <w:rStyle w:val="21"/>
          <w:rFonts w:eastAsiaTheme="minorHAnsi"/>
          <w:b w:val="0"/>
          <w:bCs w:val="0"/>
          <w:i w:val="0"/>
          <w:color w:val="000000"/>
          <w:sz w:val="24"/>
          <w:szCs w:val="24"/>
        </w:rPr>
        <w:t>об</w:t>
      </w:r>
      <w:r w:rsidRPr="008900CA">
        <w:rPr>
          <w:rStyle w:val="2"/>
          <w:rFonts w:eastAsiaTheme="minorHAnsi"/>
          <w:bCs/>
          <w:i/>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rsidR="00693529" w:rsidRPr="00585E1E" w:rsidRDefault="00693529" w:rsidP="00693529">
      <w:pPr>
        <w:pStyle w:val="a3"/>
        <w:jc w:val="both"/>
        <w:rPr>
          <w:rFonts w:ascii="Times New Roman" w:hAnsi="Times New Roman" w:cs="Times New Roman"/>
          <w:color w:val="000000"/>
          <w:sz w:val="24"/>
          <w:szCs w:val="24"/>
          <w:lang w:bidi="ru-RU"/>
        </w:rPr>
      </w:pPr>
      <w:r w:rsidRPr="00585E1E">
        <w:rPr>
          <w:rFonts w:ascii="Times New Roman" w:hAnsi="Times New Roman" w:cs="Times New Roman"/>
          <w:sz w:val="24"/>
          <w:szCs w:val="24"/>
        </w:rPr>
        <w:tab/>
      </w:r>
      <w:r w:rsidRPr="00585E1E">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rsidR="00693529" w:rsidRPr="00585E1E" w:rsidRDefault="00693529" w:rsidP="00693529">
      <w:pPr>
        <w:pStyle w:val="a3"/>
        <w:jc w:val="center"/>
        <w:rPr>
          <w:rFonts w:ascii="Times New Roman" w:hAnsi="Times New Roman" w:cs="Times New Roman"/>
          <w:b/>
          <w:color w:val="000000"/>
          <w:sz w:val="24"/>
          <w:szCs w:val="24"/>
          <w:lang w:bidi="ru-RU"/>
        </w:rPr>
      </w:pPr>
      <w:r w:rsidRPr="00585E1E">
        <w:rPr>
          <w:rFonts w:ascii="Times New Roman" w:hAnsi="Times New Roman" w:cs="Times New Roman"/>
          <w:b/>
          <w:color w:val="000000"/>
          <w:sz w:val="24"/>
          <w:szCs w:val="24"/>
          <w:lang w:bidi="ru-RU"/>
        </w:rPr>
        <w:t xml:space="preserve">Прошу </w:t>
      </w:r>
      <w:r>
        <w:rPr>
          <w:rFonts w:ascii="Times New Roman" w:hAnsi="Times New Roman" w:cs="Times New Roman"/>
          <w:b/>
          <w:color w:val="000000"/>
          <w:sz w:val="24"/>
          <w:szCs w:val="24"/>
          <w:lang w:bidi="ru-RU"/>
        </w:rPr>
        <w:t>Вас</w:t>
      </w:r>
      <w:r w:rsidRPr="00585E1E">
        <w:rPr>
          <w:rFonts w:ascii="Times New Roman" w:hAnsi="Times New Roman" w:cs="Times New Roman"/>
          <w:b/>
          <w:color w:val="000000"/>
          <w:sz w:val="24"/>
          <w:szCs w:val="24"/>
          <w:lang w:bidi="ru-RU"/>
        </w:rPr>
        <w:t>:</w:t>
      </w:r>
    </w:p>
    <w:p w:rsidR="00693529" w:rsidRPr="00585E1E" w:rsidRDefault="00693529" w:rsidP="00693529">
      <w:pPr>
        <w:pStyle w:val="a3"/>
        <w:jc w:val="center"/>
        <w:rPr>
          <w:rFonts w:ascii="Times New Roman" w:hAnsi="Times New Roman" w:cs="Times New Roman"/>
          <w:b/>
          <w:color w:val="000000"/>
          <w:sz w:val="24"/>
          <w:szCs w:val="24"/>
          <w:lang w:bidi="ru-RU"/>
        </w:rPr>
      </w:pPr>
    </w:p>
    <w:p w:rsidR="00693529" w:rsidRPr="00585E1E" w:rsidRDefault="00693529" w:rsidP="00693529">
      <w:pPr>
        <w:pStyle w:val="a3"/>
        <w:numPr>
          <w:ilvl w:val="0"/>
          <w:numId w:val="1"/>
        </w:numPr>
        <w:jc w:val="both"/>
        <w:rPr>
          <w:rStyle w:val="1"/>
          <w:sz w:val="24"/>
          <w:szCs w:val="24"/>
        </w:rPr>
      </w:pPr>
      <w:r>
        <w:rPr>
          <w:rStyle w:val="1"/>
          <w:color w:val="000000"/>
          <w:sz w:val="24"/>
          <w:szCs w:val="24"/>
        </w:rPr>
        <w:t>Дать правовую оценку на с</w:t>
      </w:r>
      <w:r w:rsidRPr="00585E1E">
        <w:rPr>
          <w:rStyle w:val="1"/>
          <w:color w:val="000000"/>
          <w:sz w:val="24"/>
          <w:szCs w:val="24"/>
        </w:rPr>
        <w:t xml:space="preserve">умму, указанную в Постановлении </w:t>
      </w:r>
      <w:r w:rsidRPr="008900CA">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от 18.10.</w:t>
      </w:r>
      <w:r w:rsidR="00B45C54">
        <w:rPr>
          <w:rStyle w:val="1"/>
          <w:color w:val="000000"/>
          <w:sz w:val="24"/>
          <w:szCs w:val="24"/>
        </w:rPr>
        <w:t>20__</w:t>
      </w:r>
      <w:r w:rsidRPr="00585E1E">
        <w:rPr>
          <w:rStyle w:val="1"/>
          <w:color w:val="000000"/>
          <w:sz w:val="24"/>
          <w:szCs w:val="24"/>
        </w:rPr>
        <w:t xml:space="preserve"> года в размере 1 072 127 тенге;</w:t>
      </w:r>
    </w:p>
    <w:p w:rsidR="00693529" w:rsidRPr="00585E1E" w:rsidRDefault="00693529" w:rsidP="00693529">
      <w:pPr>
        <w:pStyle w:val="a3"/>
        <w:numPr>
          <w:ilvl w:val="0"/>
          <w:numId w:val="1"/>
        </w:numPr>
        <w:jc w:val="both"/>
        <w:rPr>
          <w:rFonts w:ascii="Times New Roman" w:hAnsi="Times New Roman" w:cs="Times New Roman"/>
          <w:sz w:val="24"/>
          <w:szCs w:val="24"/>
        </w:rPr>
      </w:pPr>
      <w:r>
        <w:rPr>
          <w:rStyle w:val="1"/>
          <w:color w:val="000000"/>
          <w:sz w:val="24"/>
          <w:szCs w:val="24"/>
        </w:rPr>
        <w:t>Дать правовую оценку на с</w:t>
      </w:r>
      <w:r w:rsidRPr="00585E1E">
        <w:rPr>
          <w:rStyle w:val="1"/>
          <w:color w:val="000000"/>
          <w:sz w:val="24"/>
          <w:szCs w:val="24"/>
        </w:rPr>
        <w:t xml:space="preserve">умму, указанную в Постановлении </w:t>
      </w:r>
      <w:r w:rsidRPr="008900CA">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от 24.09.</w:t>
      </w:r>
      <w:r w:rsidR="00B45C54">
        <w:rPr>
          <w:rStyle w:val="1"/>
          <w:color w:val="000000"/>
          <w:sz w:val="24"/>
          <w:szCs w:val="24"/>
        </w:rPr>
        <w:t>20__</w:t>
      </w:r>
      <w:r w:rsidRPr="00585E1E">
        <w:rPr>
          <w:rStyle w:val="1"/>
          <w:color w:val="000000"/>
          <w:sz w:val="24"/>
          <w:szCs w:val="24"/>
        </w:rPr>
        <w:t xml:space="preserve"> года в размере 2 410 657 тенге; </w:t>
      </w:r>
    </w:p>
    <w:p w:rsidR="00693529" w:rsidRPr="00585E1E" w:rsidRDefault="00693529" w:rsidP="00693529">
      <w:pPr>
        <w:pStyle w:val="a3"/>
        <w:numPr>
          <w:ilvl w:val="0"/>
          <w:numId w:val="1"/>
        </w:numPr>
        <w:spacing w:line="274" w:lineRule="exact"/>
        <w:jc w:val="both"/>
        <w:rPr>
          <w:rFonts w:ascii="Times New Roman" w:hAnsi="Times New Roman" w:cs="Times New Roman"/>
          <w:b/>
          <w:sz w:val="24"/>
          <w:szCs w:val="24"/>
        </w:rPr>
      </w:pPr>
      <w:r>
        <w:rPr>
          <w:rFonts w:ascii="Times New Roman" w:hAnsi="Times New Roman" w:cs="Times New Roman"/>
          <w:sz w:val="24"/>
          <w:szCs w:val="24"/>
          <w:lang w:val="kk-KZ"/>
        </w:rPr>
        <w:t>В случае обнаружения незаконности действиях ЧСИ в</w:t>
      </w:r>
      <w:r w:rsidRPr="00585E1E">
        <w:rPr>
          <w:rFonts w:ascii="Times New Roman" w:hAnsi="Times New Roman" w:cs="Times New Roman"/>
          <w:sz w:val="24"/>
          <w:szCs w:val="24"/>
          <w:lang w:val="kk-KZ"/>
        </w:rPr>
        <w:t xml:space="preserve">озложить на </w:t>
      </w:r>
      <w:r w:rsidRPr="00585E1E">
        <w:rPr>
          <w:rFonts w:ascii="Times New Roman" w:hAnsi="Times New Roman" w:cs="Times New Roman"/>
          <w:sz w:val="24"/>
          <w:szCs w:val="24"/>
        </w:rPr>
        <w:t xml:space="preserve">частного судебного исполнителя </w:t>
      </w:r>
      <w:r w:rsidR="00B45C54">
        <w:rPr>
          <w:rStyle w:val="1"/>
          <w:color w:val="000000"/>
          <w:sz w:val="24"/>
          <w:szCs w:val="24"/>
        </w:rPr>
        <w:t>______________</w:t>
      </w:r>
      <w:r w:rsidRPr="00585E1E">
        <w:rPr>
          <w:rStyle w:val="1"/>
          <w:color w:val="000000"/>
          <w:sz w:val="24"/>
          <w:szCs w:val="24"/>
        </w:rPr>
        <w:t>,</w:t>
      </w:r>
      <w:r w:rsidRPr="00585E1E">
        <w:rPr>
          <w:rFonts w:ascii="Times New Roman" w:hAnsi="Times New Roman" w:cs="Times New Roman"/>
          <w:sz w:val="24"/>
          <w:szCs w:val="24"/>
          <w:lang w:val="kk-KZ"/>
        </w:rPr>
        <w:t xml:space="preserve"> обязанности по </w:t>
      </w:r>
      <w:r>
        <w:rPr>
          <w:rFonts w:ascii="Times New Roman" w:hAnsi="Times New Roman" w:cs="Times New Roman"/>
          <w:sz w:val="24"/>
          <w:szCs w:val="24"/>
          <w:lang w:val="kk-KZ"/>
        </w:rPr>
        <w:t>устранению нарушенных прав Должника</w:t>
      </w:r>
      <w:r w:rsidRPr="00585E1E">
        <w:rPr>
          <w:rFonts w:ascii="Times New Roman" w:hAnsi="Times New Roman" w:cs="Times New Roman"/>
          <w:color w:val="000000"/>
          <w:sz w:val="24"/>
          <w:szCs w:val="24"/>
          <w:lang w:bidi="ru-RU"/>
        </w:rPr>
        <w:t>.</w:t>
      </w:r>
    </w:p>
    <w:p w:rsidR="00693529" w:rsidRPr="00585E1E" w:rsidRDefault="00693529" w:rsidP="00693529">
      <w:pPr>
        <w:pStyle w:val="a3"/>
        <w:ind w:left="720"/>
        <w:jc w:val="both"/>
        <w:rPr>
          <w:rFonts w:ascii="Times New Roman" w:hAnsi="Times New Roman" w:cs="Times New Roman"/>
          <w:b/>
          <w:sz w:val="24"/>
          <w:szCs w:val="24"/>
        </w:rPr>
      </w:pPr>
    </w:p>
    <w:p w:rsidR="00693529" w:rsidRPr="00585E1E" w:rsidRDefault="00693529" w:rsidP="00693529">
      <w:pPr>
        <w:pStyle w:val="a3"/>
        <w:jc w:val="both"/>
        <w:rPr>
          <w:rFonts w:ascii="Times New Roman" w:hAnsi="Times New Roman" w:cs="Times New Roman"/>
          <w:sz w:val="24"/>
          <w:szCs w:val="24"/>
        </w:rPr>
      </w:pPr>
    </w:p>
    <w:p w:rsidR="00693529" w:rsidRPr="00585E1E" w:rsidRDefault="00693529" w:rsidP="00693529">
      <w:pPr>
        <w:pStyle w:val="a3"/>
        <w:jc w:val="both"/>
        <w:rPr>
          <w:rFonts w:ascii="Times New Roman" w:hAnsi="Times New Roman" w:cs="Times New Roman"/>
          <w:b/>
          <w:sz w:val="24"/>
          <w:szCs w:val="24"/>
        </w:rPr>
      </w:pPr>
      <w:r w:rsidRPr="00585E1E">
        <w:rPr>
          <w:rFonts w:ascii="Times New Roman" w:hAnsi="Times New Roman" w:cs="Times New Roman"/>
          <w:b/>
          <w:sz w:val="24"/>
          <w:szCs w:val="24"/>
        </w:rPr>
        <w:t>С уважением,</w:t>
      </w:r>
    </w:p>
    <w:p w:rsidR="00693529" w:rsidRPr="00585E1E" w:rsidRDefault="00693529" w:rsidP="00693529">
      <w:pPr>
        <w:pStyle w:val="a3"/>
        <w:jc w:val="both"/>
        <w:rPr>
          <w:rFonts w:ascii="Times New Roman" w:hAnsi="Times New Roman" w:cs="Times New Roman"/>
          <w:b/>
          <w:sz w:val="24"/>
          <w:szCs w:val="24"/>
        </w:rPr>
      </w:pPr>
      <w:r w:rsidRPr="00585E1E">
        <w:rPr>
          <w:rFonts w:ascii="Times New Roman" w:hAnsi="Times New Roman" w:cs="Times New Roman"/>
          <w:b/>
          <w:sz w:val="24"/>
          <w:szCs w:val="24"/>
        </w:rPr>
        <w:t xml:space="preserve">Представитель по доверенности                                                  </w:t>
      </w:r>
    </w:p>
    <w:p w:rsidR="00693529" w:rsidRPr="00585E1E" w:rsidRDefault="00693529" w:rsidP="00693529">
      <w:pPr>
        <w:pStyle w:val="a3"/>
        <w:jc w:val="both"/>
        <w:rPr>
          <w:rFonts w:ascii="Times New Roman" w:hAnsi="Times New Roman" w:cs="Times New Roman"/>
          <w:b/>
          <w:sz w:val="24"/>
          <w:szCs w:val="24"/>
        </w:rPr>
      </w:pPr>
    </w:p>
    <w:p w:rsidR="00693529" w:rsidRPr="00585E1E" w:rsidRDefault="00693529" w:rsidP="00693529">
      <w:pPr>
        <w:pStyle w:val="a3"/>
        <w:ind w:left="4248" w:firstLine="708"/>
        <w:jc w:val="both"/>
        <w:rPr>
          <w:rFonts w:ascii="Times New Roman" w:hAnsi="Times New Roman" w:cs="Times New Roman"/>
          <w:b/>
          <w:sz w:val="24"/>
          <w:szCs w:val="24"/>
        </w:rPr>
      </w:pPr>
      <w:r w:rsidRPr="00585E1E">
        <w:rPr>
          <w:rFonts w:ascii="Times New Roman" w:hAnsi="Times New Roman" w:cs="Times New Roman"/>
          <w:b/>
          <w:sz w:val="24"/>
          <w:szCs w:val="24"/>
        </w:rPr>
        <w:t xml:space="preserve">__________________/ </w:t>
      </w:r>
      <w:proofErr w:type="spellStart"/>
      <w:r w:rsidRPr="00585E1E">
        <w:rPr>
          <w:rFonts w:ascii="Times New Roman" w:hAnsi="Times New Roman" w:cs="Times New Roman"/>
          <w:b/>
          <w:sz w:val="24"/>
          <w:szCs w:val="24"/>
        </w:rPr>
        <w:t>Саржанов</w:t>
      </w:r>
      <w:proofErr w:type="spellEnd"/>
      <w:r w:rsidRPr="00585E1E">
        <w:rPr>
          <w:rFonts w:ascii="Times New Roman" w:hAnsi="Times New Roman" w:cs="Times New Roman"/>
          <w:b/>
          <w:sz w:val="24"/>
          <w:szCs w:val="24"/>
        </w:rPr>
        <w:t xml:space="preserve"> Г.Т.</w:t>
      </w:r>
    </w:p>
    <w:p w:rsidR="00693529" w:rsidRDefault="00693529" w:rsidP="00693529">
      <w:pPr>
        <w:pStyle w:val="a3"/>
        <w:ind w:left="1416" w:firstLine="708"/>
        <w:rPr>
          <w:sz w:val="16"/>
          <w:szCs w:val="16"/>
        </w:rPr>
      </w:pPr>
    </w:p>
    <w:p w:rsidR="00693529" w:rsidRPr="00B5089A" w:rsidRDefault="00693529" w:rsidP="00693529">
      <w:pPr>
        <w:pStyle w:val="a3"/>
        <w:ind w:left="4248" w:firstLine="708"/>
      </w:pPr>
      <w:r>
        <w:rPr>
          <w:sz w:val="16"/>
          <w:szCs w:val="16"/>
        </w:rPr>
        <w:t>«___» ____________</w:t>
      </w:r>
      <w:r w:rsidR="00B45C54">
        <w:rPr>
          <w:sz w:val="16"/>
          <w:szCs w:val="16"/>
        </w:rPr>
        <w:t>20__</w:t>
      </w:r>
      <w:r>
        <w:rPr>
          <w:sz w:val="16"/>
          <w:szCs w:val="16"/>
        </w:rPr>
        <w:t xml:space="preserve"> год. </w:t>
      </w:r>
      <w:r>
        <w:rPr>
          <w:color w:val="000000"/>
        </w:rPr>
        <w:t xml:space="preserve"> </w:t>
      </w:r>
    </w:p>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 w:rsidR="00693529" w:rsidRDefault="00693529" w:rsidP="00693529">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rsidR="00693529" w:rsidRPr="00A8656B" w:rsidRDefault="00693529" w:rsidP="0075547E">
      <w:pPr>
        <w:pStyle w:val="a3"/>
        <w:ind w:left="3544"/>
        <w:rPr>
          <w:rFonts w:ascii="Times New Roman" w:hAnsi="Times New Roman" w:cs="Times New Roman"/>
          <w:sz w:val="24"/>
          <w:szCs w:val="24"/>
        </w:rPr>
      </w:pPr>
    </w:p>
    <w:p w:rsidR="002425E4" w:rsidRDefault="002425E4" w:rsidP="00655D0B">
      <w:pPr>
        <w:pStyle w:val="a3"/>
        <w:rPr>
          <w:rFonts w:ascii="Times New Roman" w:hAnsi="Times New Roman" w:cs="Times New Roman"/>
          <w:b/>
        </w:rPr>
      </w:pPr>
    </w:p>
    <w:sectPr w:rsidR="002425E4" w:rsidSect="00655D0B">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69"/>
    <w:rsid w:val="000B5E52"/>
    <w:rsid w:val="002027B0"/>
    <w:rsid w:val="002425E4"/>
    <w:rsid w:val="002E6169"/>
    <w:rsid w:val="00655D0B"/>
    <w:rsid w:val="00693529"/>
    <w:rsid w:val="006969EF"/>
    <w:rsid w:val="0075547E"/>
    <w:rsid w:val="008900CA"/>
    <w:rsid w:val="00B45C54"/>
    <w:rsid w:val="00B4678D"/>
    <w:rsid w:val="00BD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2A29B-741C-4120-9A41-9FA874E4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B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27B0"/>
    <w:pPr>
      <w:spacing w:after="0" w:line="240" w:lineRule="auto"/>
    </w:pPr>
  </w:style>
  <w:style w:type="character" w:customStyle="1" w:styleId="s1">
    <w:name w:val="s1"/>
    <w:basedOn w:val="a0"/>
    <w:rsid w:val="002027B0"/>
    <w:rPr>
      <w:rFonts w:ascii="Times New Roman" w:hAnsi="Times New Roman" w:cs="Times New Roman" w:hint="default"/>
      <w:b/>
      <w:bCs/>
      <w:color w:val="000000"/>
    </w:rPr>
  </w:style>
  <w:style w:type="character" w:customStyle="1" w:styleId="s0">
    <w:name w:val="s0"/>
    <w:basedOn w:val="a0"/>
    <w:rsid w:val="002027B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2027B0"/>
  </w:style>
  <w:style w:type="character" w:customStyle="1" w:styleId="2">
    <w:name w:val="Основной текст (2)_"/>
    <w:basedOn w:val="a0"/>
    <w:link w:val="20"/>
    <w:uiPriority w:val="99"/>
    <w:rsid w:val="002027B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2027B0"/>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2027B0"/>
    <w:rPr>
      <w:color w:val="0563C1" w:themeColor="hyperlink"/>
      <w:u w:val="single"/>
    </w:rPr>
  </w:style>
  <w:style w:type="paragraph" w:customStyle="1" w:styleId="j17">
    <w:name w:val="j17"/>
    <w:basedOn w:val="a"/>
    <w:rsid w:val="0020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20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202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027B0"/>
  </w:style>
  <w:style w:type="character" w:customStyle="1" w:styleId="s9">
    <w:name w:val="s9"/>
    <w:basedOn w:val="a0"/>
    <w:rsid w:val="002027B0"/>
  </w:style>
  <w:style w:type="character" w:customStyle="1" w:styleId="1">
    <w:name w:val="Основной текст Знак1"/>
    <w:basedOn w:val="a0"/>
    <w:link w:val="a6"/>
    <w:uiPriority w:val="99"/>
    <w:rsid w:val="002027B0"/>
    <w:rPr>
      <w:rFonts w:ascii="Times New Roman" w:hAnsi="Times New Roman" w:cs="Times New Roman"/>
      <w:sz w:val="23"/>
      <w:szCs w:val="23"/>
      <w:shd w:val="clear" w:color="auto" w:fill="FFFFFF"/>
    </w:rPr>
  </w:style>
  <w:style w:type="paragraph" w:styleId="a6">
    <w:name w:val="Body Text"/>
    <w:basedOn w:val="a"/>
    <w:link w:val="1"/>
    <w:uiPriority w:val="99"/>
    <w:rsid w:val="002027B0"/>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2027B0"/>
    <w:rPr>
      <w:rFonts w:eastAsiaTheme="minorEastAsia"/>
      <w:lang w:eastAsia="ru-RU"/>
    </w:rPr>
  </w:style>
  <w:style w:type="character" w:customStyle="1" w:styleId="8">
    <w:name w:val="Основной текст (8)_"/>
    <w:basedOn w:val="a0"/>
    <w:link w:val="81"/>
    <w:uiPriority w:val="99"/>
    <w:rsid w:val="002027B0"/>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2027B0"/>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2027B0"/>
    <w:rPr>
      <w:rFonts w:ascii="Times New Roman" w:eastAsia="Times New Roman" w:hAnsi="Times New Roman" w:cs="Times New Roman"/>
      <w:b/>
      <w:bCs/>
      <w:i/>
      <w:iCs/>
      <w:sz w:val="23"/>
      <w:szCs w:val="23"/>
      <w:u w:val="none"/>
      <w:shd w:val="clear" w:color="auto" w:fill="FFFFFF"/>
    </w:rPr>
  </w:style>
  <w:style w:type="paragraph" w:customStyle="1" w:styleId="j111">
    <w:name w:val="j111"/>
    <w:basedOn w:val="a"/>
    <w:rsid w:val="00202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2">
    <w:name w:val="j112"/>
    <w:basedOn w:val="a"/>
    <w:rsid w:val="00202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
    <w:basedOn w:val="a0"/>
    <w:rsid w:val="002027B0"/>
  </w:style>
  <w:style w:type="character" w:customStyle="1" w:styleId="10">
    <w:name w:val="Заголовок №1_"/>
    <w:basedOn w:val="a0"/>
    <w:link w:val="11"/>
    <w:locked/>
    <w:rsid w:val="0075547E"/>
    <w:rPr>
      <w:rFonts w:ascii="Times New Roman" w:eastAsia="Times New Roman" w:hAnsi="Times New Roman" w:cs="Times New Roman"/>
      <w:b/>
      <w:bCs/>
      <w:sz w:val="23"/>
      <w:szCs w:val="23"/>
      <w:shd w:val="clear" w:color="auto" w:fill="FFFFFF"/>
    </w:rPr>
  </w:style>
  <w:style w:type="paragraph" w:customStyle="1" w:styleId="11">
    <w:name w:val="Заголовок №1"/>
    <w:basedOn w:val="a"/>
    <w:link w:val="10"/>
    <w:rsid w:val="0075547E"/>
    <w:pPr>
      <w:widowControl w:val="0"/>
      <w:shd w:val="clear" w:color="auto" w:fill="FFFFFF"/>
      <w:spacing w:after="0" w:line="274" w:lineRule="exact"/>
      <w:outlineLvl w:val="0"/>
    </w:pPr>
    <w:rPr>
      <w:rFonts w:ascii="Times New Roman" w:eastAsia="Times New Roman" w:hAnsi="Times New Roman" w:cs="Times New Roman"/>
      <w:b/>
      <w:bCs/>
      <w:sz w:val="23"/>
      <w:szCs w:val="23"/>
      <w:lang w:eastAsia="en-US"/>
    </w:rPr>
  </w:style>
  <w:style w:type="character" w:customStyle="1" w:styleId="5">
    <w:name w:val="Основной текст (5)_"/>
    <w:basedOn w:val="a0"/>
    <w:link w:val="50"/>
    <w:rsid w:val="00693529"/>
    <w:rPr>
      <w:rFonts w:ascii="Times New Roman" w:eastAsia="Times New Roman" w:hAnsi="Times New Roman" w:cs="Times New Roman"/>
      <w:shd w:val="clear" w:color="auto" w:fill="FFFFFF"/>
    </w:rPr>
  </w:style>
  <w:style w:type="paragraph" w:customStyle="1" w:styleId="50">
    <w:name w:val="Основной текст (5)"/>
    <w:basedOn w:val="a"/>
    <w:link w:val="5"/>
    <w:rsid w:val="00693529"/>
    <w:pPr>
      <w:widowControl w:val="0"/>
      <w:shd w:val="clear" w:color="auto" w:fill="FFFFFF"/>
      <w:spacing w:after="0" w:line="259" w:lineRule="exac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5" Type="http://schemas.openxmlformats.org/officeDocument/2006/relationships/hyperlink" Target="mailto:info@zakonpravo.kz" TargetMode="External"/><Relationship Id="rId10" Type="http://schemas.openxmlformats.org/officeDocument/2006/relationships/hyperlink" Target="https://online.zakon.kz/Document/?doc_id=1026672"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Мадияр</cp:lastModifiedBy>
  <cp:revision>10</cp:revision>
  <dcterms:created xsi:type="dcterms:W3CDTF">2018-10-23T16:52:00Z</dcterms:created>
  <dcterms:modified xsi:type="dcterms:W3CDTF">2019-02-09T08:23:00Z</dcterms:modified>
</cp:coreProperties>
</file>