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5E36A" w14:textId="77777777" w:rsidR="008D21BC" w:rsidRPr="00D3479D" w:rsidRDefault="005C5B91" w:rsidP="008D21BC">
      <w:pPr>
        <w:rPr>
          <w:rStyle w:val="a7"/>
          <w:rFonts w:ascii="Times New Roman" w:hAnsi="Times New Roman" w:cs="Times New Roman"/>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bookmarkStart w:id="0" w:name="_Hlk13486684"/>
      <w:r w:rsidR="008D21BC" w:rsidRPr="00D3479D">
        <w:rPr>
          <w:rStyle w:val="a7"/>
          <w:rFonts w:ascii="Times New Roman" w:hAnsi="Times New Roman" w:cs="Times New Roman"/>
        </w:rPr>
        <w:t xml:space="preserve">Внимание! </w:t>
      </w:r>
    </w:p>
    <w:p w14:paraId="27C2111B" w14:textId="77777777" w:rsidR="008D21BC" w:rsidRPr="00D3479D" w:rsidRDefault="008D21BC" w:rsidP="008D21BC">
      <w:pPr>
        <w:rPr>
          <w:rStyle w:val="a7"/>
          <w:rFonts w:ascii="Times New Roman" w:hAnsi="Times New Roman" w:cs="Times New Roman"/>
          <w:b w:val="0"/>
        </w:rPr>
      </w:pPr>
      <w:r w:rsidRPr="00D3479D">
        <w:rPr>
          <w:rStyle w:val="a7"/>
          <w:rFonts w:ascii="Times New Roman" w:hAnsi="Times New Roman" w:cs="Times New Roman"/>
        </w:rPr>
        <w:t xml:space="preserve">Юридическая компания Закон и </w:t>
      </w:r>
      <w:proofErr w:type="gramStart"/>
      <w:r w:rsidRPr="00D3479D">
        <w:rPr>
          <w:rStyle w:val="a7"/>
          <w:rFonts w:ascii="Times New Roman" w:hAnsi="Times New Roman" w:cs="Times New Roman"/>
        </w:rPr>
        <w:t>Право</w:t>
      </w:r>
      <w:proofErr w:type="gramEnd"/>
      <w:r w:rsidRPr="00D3479D">
        <w:rPr>
          <w:rStyle w:val="a7"/>
          <w:rFonts w:ascii="Times New Roman" w:hAnsi="Times New Roman" w:cs="Times New Roman"/>
        </w:rPr>
        <w:t xml:space="preserve">,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w:t>
      </w:r>
      <w:proofErr w:type="gramStart"/>
      <w:r w:rsidRPr="00D3479D">
        <w:rPr>
          <w:rStyle w:val="a7"/>
          <w:rFonts w:ascii="Times New Roman" w:hAnsi="Times New Roman" w:cs="Times New Roman"/>
        </w:rPr>
        <w:t>любого правового документа</w:t>
      </w:r>
      <w:proofErr w:type="gramEnd"/>
      <w:r w:rsidRPr="00D3479D">
        <w:rPr>
          <w:rStyle w:val="a7"/>
          <w:rFonts w:ascii="Times New Roman" w:hAnsi="Times New Roman" w:cs="Times New Roman"/>
        </w:rPr>
        <w:t xml:space="preserve"> подходящего именно под вашу ситуацию.</w:t>
      </w:r>
    </w:p>
    <w:bookmarkEnd w:id="0"/>
    <w:p w14:paraId="5B170A1B" w14:textId="77777777" w:rsidR="008D21BC" w:rsidRDefault="008D21BC" w:rsidP="008D21BC">
      <w:pPr>
        <w:rPr>
          <w:rStyle w:val="a7"/>
          <w:rFonts w:ascii="Times New Roman" w:hAnsi="Times New Roman" w:cs="Times New Roman"/>
          <w:b w:val="0"/>
        </w:rPr>
      </w:pPr>
      <w:r>
        <w:rPr>
          <w:rStyle w:val="a7"/>
          <w:rFonts w:ascii="Times New Roman" w:hAnsi="Times New Roman" w:cs="Times New Roman"/>
        </w:rPr>
        <w:t>Для подробной информации свяжитесь по телефону; +7 (700) 978-57-55</w:t>
      </w:r>
    </w:p>
    <w:p w14:paraId="55C7FCA1" w14:textId="77777777" w:rsidR="008D21BC" w:rsidRDefault="008D21BC" w:rsidP="005C5B91">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Cs w:val="24"/>
        </w:rPr>
      </w:pPr>
    </w:p>
    <w:p w14:paraId="24B6A07F" w14:textId="0C512C0B" w:rsidR="005C5B91" w:rsidRPr="005D5AD8" w:rsidRDefault="008D21BC" w:rsidP="005C5B91">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5C5B91" w:rsidRPr="005D5AD8">
        <w:rPr>
          <w:rFonts w:ascii="Times New Roman" w:hAnsi="Times New Roman"/>
          <w:b/>
          <w:szCs w:val="24"/>
        </w:rPr>
        <w:t>В Апелляционную коллегию по гражданским</w:t>
      </w:r>
      <w:r w:rsidR="005C5B91" w:rsidRPr="005D5AD8">
        <w:rPr>
          <w:rFonts w:ascii="Times New Roman" w:hAnsi="Times New Roman"/>
          <w:b/>
          <w:szCs w:val="24"/>
          <w:lang w:val="kk-KZ"/>
        </w:rPr>
        <w:t xml:space="preserve"> </w:t>
      </w:r>
      <w:r w:rsidR="005C5B91" w:rsidRPr="005D5AD8">
        <w:rPr>
          <w:rFonts w:ascii="Times New Roman" w:hAnsi="Times New Roman"/>
          <w:b/>
          <w:szCs w:val="24"/>
          <w:lang w:val="kk-KZ"/>
        </w:rPr>
        <w:tab/>
      </w:r>
      <w:r w:rsidR="005C5B91" w:rsidRPr="005D5AD8">
        <w:rPr>
          <w:rFonts w:ascii="Times New Roman" w:hAnsi="Times New Roman"/>
          <w:b/>
          <w:szCs w:val="24"/>
          <w:lang w:val="kk-KZ"/>
        </w:rPr>
        <w:tab/>
      </w:r>
      <w:r w:rsidR="005C5B91" w:rsidRPr="005D5AD8">
        <w:rPr>
          <w:rFonts w:ascii="Times New Roman" w:hAnsi="Times New Roman"/>
          <w:b/>
          <w:szCs w:val="24"/>
          <w:lang w:val="kk-KZ"/>
        </w:rPr>
        <w:tab/>
      </w:r>
      <w:r w:rsidR="005C5B91" w:rsidRPr="005D5AD8">
        <w:rPr>
          <w:rFonts w:ascii="Times New Roman" w:hAnsi="Times New Roman"/>
          <w:b/>
          <w:szCs w:val="24"/>
          <w:lang w:val="kk-KZ"/>
        </w:rPr>
        <w:tab/>
      </w:r>
      <w:r w:rsidR="005C5B91" w:rsidRPr="005D5AD8">
        <w:rPr>
          <w:rFonts w:ascii="Times New Roman" w:hAnsi="Times New Roman"/>
          <w:b/>
          <w:szCs w:val="24"/>
          <w:lang w:val="kk-KZ"/>
        </w:rPr>
        <w:tab/>
      </w:r>
      <w:r w:rsidR="005C5B91" w:rsidRPr="005D5AD8">
        <w:rPr>
          <w:rFonts w:ascii="Times New Roman" w:hAnsi="Times New Roman"/>
          <w:b/>
          <w:szCs w:val="24"/>
          <w:lang w:val="kk-KZ"/>
        </w:rPr>
        <w:tab/>
      </w:r>
      <w:r w:rsidR="005C5B91" w:rsidRPr="005D5AD8">
        <w:rPr>
          <w:rFonts w:ascii="Times New Roman" w:hAnsi="Times New Roman"/>
          <w:b/>
          <w:szCs w:val="24"/>
        </w:rPr>
        <w:t>делам Алматинского</w:t>
      </w:r>
      <w:r w:rsidR="005C5B91" w:rsidRPr="005D5AD8">
        <w:rPr>
          <w:rFonts w:ascii="Times New Roman" w:hAnsi="Times New Roman"/>
          <w:b/>
          <w:szCs w:val="24"/>
          <w:lang w:val="kk-KZ"/>
        </w:rPr>
        <w:t xml:space="preserve"> </w:t>
      </w:r>
      <w:r w:rsidR="005C5B91" w:rsidRPr="005D5AD8">
        <w:rPr>
          <w:rFonts w:ascii="Times New Roman" w:hAnsi="Times New Roman"/>
          <w:b/>
          <w:szCs w:val="24"/>
        </w:rPr>
        <w:t>городского суда</w:t>
      </w:r>
    </w:p>
    <w:p w14:paraId="0D37FE75" w14:textId="77777777" w:rsidR="005C5B91" w:rsidRPr="005D5AD8" w:rsidRDefault="005C5B91" w:rsidP="005C5B91">
      <w:pPr>
        <w:pStyle w:val="a3"/>
        <w:rPr>
          <w:rFonts w:ascii="Times New Roman" w:hAnsi="Times New Roman" w:cs="Times New Roman"/>
          <w:sz w:val="24"/>
          <w:szCs w:val="24"/>
        </w:rPr>
      </w:pPr>
      <w:r w:rsidRPr="005D5AD8">
        <w:rPr>
          <w:rStyle w:val="a7"/>
          <w:rFonts w:ascii="Times New Roman" w:hAnsi="Times New Roman" w:cs="Times New Roman"/>
          <w:color w:val="222222"/>
          <w:sz w:val="24"/>
          <w:szCs w:val="24"/>
        </w:rPr>
        <w:tab/>
      </w:r>
      <w:r w:rsidRPr="005D5AD8">
        <w:rPr>
          <w:rStyle w:val="a7"/>
          <w:rFonts w:ascii="Times New Roman" w:hAnsi="Times New Roman" w:cs="Times New Roman"/>
          <w:color w:val="222222"/>
          <w:sz w:val="24"/>
          <w:szCs w:val="24"/>
        </w:rPr>
        <w:tab/>
      </w:r>
      <w:r w:rsidRPr="005D5AD8">
        <w:rPr>
          <w:rStyle w:val="a7"/>
          <w:rFonts w:ascii="Times New Roman" w:hAnsi="Times New Roman" w:cs="Times New Roman"/>
          <w:color w:val="222222"/>
          <w:sz w:val="24"/>
          <w:szCs w:val="24"/>
        </w:rPr>
        <w:tab/>
      </w:r>
      <w:r w:rsidRPr="005D5AD8">
        <w:rPr>
          <w:rStyle w:val="a7"/>
          <w:rFonts w:ascii="Times New Roman" w:hAnsi="Times New Roman" w:cs="Times New Roman"/>
          <w:color w:val="222222"/>
          <w:sz w:val="24"/>
          <w:szCs w:val="24"/>
        </w:rPr>
        <w:tab/>
      </w:r>
      <w:r w:rsidRPr="005D5AD8">
        <w:rPr>
          <w:rStyle w:val="a7"/>
          <w:rFonts w:ascii="Times New Roman" w:hAnsi="Times New Roman" w:cs="Times New Roman"/>
          <w:color w:val="222222"/>
          <w:sz w:val="24"/>
          <w:szCs w:val="24"/>
        </w:rPr>
        <w:tab/>
      </w:r>
      <w:r w:rsidRPr="005D5AD8">
        <w:rPr>
          <w:rStyle w:val="a7"/>
          <w:rFonts w:ascii="Times New Roman" w:hAnsi="Times New Roman" w:cs="Times New Roman"/>
          <w:color w:val="222222"/>
          <w:sz w:val="24"/>
          <w:szCs w:val="24"/>
        </w:rPr>
        <w:tab/>
        <w:t>г.</w:t>
      </w:r>
      <w:r w:rsidRPr="005D5AD8">
        <w:rPr>
          <w:rStyle w:val="a7"/>
          <w:rFonts w:ascii="Times New Roman" w:hAnsi="Times New Roman" w:cs="Times New Roman"/>
          <w:sz w:val="24"/>
          <w:szCs w:val="24"/>
        </w:rPr>
        <w:t xml:space="preserve"> Алматы, </w:t>
      </w:r>
      <w:r w:rsidRPr="005D5AD8">
        <w:rPr>
          <w:rFonts w:ascii="Times New Roman" w:hAnsi="Times New Roman" w:cs="Times New Roman"/>
          <w:sz w:val="24"/>
          <w:szCs w:val="24"/>
        </w:rPr>
        <w:t>050000</w:t>
      </w:r>
      <w:r w:rsidRPr="005D5AD8">
        <w:rPr>
          <w:rStyle w:val="apple-converted-space"/>
          <w:rFonts w:ascii="Times New Roman" w:hAnsi="Times New Roman" w:cs="Times New Roman"/>
          <w:color w:val="222222"/>
          <w:sz w:val="24"/>
          <w:szCs w:val="24"/>
        </w:rPr>
        <w:t> </w:t>
      </w:r>
      <w:r w:rsidRPr="005D5AD8">
        <w:rPr>
          <w:rFonts w:ascii="Times New Roman" w:hAnsi="Times New Roman" w:cs="Times New Roman"/>
          <w:sz w:val="24"/>
          <w:szCs w:val="24"/>
        </w:rPr>
        <w:t xml:space="preserve">улица </w:t>
      </w:r>
      <w:proofErr w:type="spellStart"/>
      <w:r w:rsidRPr="005D5AD8">
        <w:rPr>
          <w:rFonts w:ascii="Times New Roman" w:hAnsi="Times New Roman" w:cs="Times New Roman"/>
          <w:sz w:val="24"/>
          <w:szCs w:val="24"/>
        </w:rPr>
        <w:t>Казыбек</w:t>
      </w:r>
      <w:proofErr w:type="spellEnd"/>
      <w:r w:rsidRPr="005D5AD8">
        <w:rPr>
          <w:rFonts w:ascii="Times New Roman" w:hAnsi="Times New Roman" w:cs="Times New Roman"/>
          <w:sz w:val="24"/>
          <w:szCs w:val="24"/>
        </w:rPr>
        <w:t xml:space="preserve"> Би, д. 66.</w:t>
      </w:r>
    </w:p>
    <w:p w14:paraId="38298B92" w14:textId="1DE5C692" w:rsidR="005C5B91" w:rsidRPr="005D5AD8" w:rsidRDefault="005C5B91" w:rsidP="005C5B91">
      <w:pPr>
        <w:pStyle w:val="a3"/>
        <w:rPr>
          <w:rFonts w:ascii="Times New Roman" w:hAnsi="Times New Roman" w:cs="Times New Roman"/>
          <w:sz w:val="24"/>
          <w:szCs w:val="24"/>
        </w:rPr>
      </w:pPr>
      <w:r w:rsidRPr="005D5AD8">
        <w:rPr>
          <w:rStyle w:val="a7"/>
          <w:rFonts w:ascii="Times New Roman" w:hAnsi="Times New Roman" w:cs="Times New Roman"/>
          <w:color w:val="222222"/>
          <w:sz w:val="24"/>
          <w:szCs w:val="24"/>
        </w:rPr>
        <w:tab/>
      </w:r>
      <w:r w:rsidRPr="005D5AD8">
        <w:rPr>
          <w:rStyle w:val="a7"/>
          <w:rFonts w:ascii="Times New Roman" w:hAnsi="Times New Roman" w:cs="Times New Roman"/>
          <w:color w:val="222222"/>
          <w:sz w:val="24"/>
          <w:szCs w:val="24"/>
        </w:rPr>
        <w:tab/>
      </w:r>
      <w:r w:rsidRPr="005D5AD8">
        <w:rPr>
          <w:rStyle w:val="a7"/>
          <w:rFonts w:ascii="Times New Roman" w:hAnsi="Times New Roman" w:cs="Times New Roman"/>
          <w:color w:val="222222"/>
          <w:sz w:val="24"/>
          <w:szCs w:val="24"/>
        </w:rPr>
        <w:tab/>
      </w:r>
      <w:r w:rsidRPr="005D5AD8">
        <w:rPr>
          <w:rStyle w:val="a7"/>
          <w:rFonts w:ascii="Times New Roman" w:hAnsi="Times New Roman" w:cs="Times New Roman"/>
          <w:color w:val="222222"/>
          <w:sz w:val="24"/>
          <w:szCs w:val="24"/>
        </w:rPr>
        <w:tab/>
      </w:r>
      <w:r w:rsidRPr="005D5AD8">
        <w:rPr>
          <w:rStyle w:val="a7"/>
          <w:rFonts w:ascii="Times New Roman" w:hAnsi="Times New Roman" w:cs="Times New Roman"/>
          <w:color w:val="222222"/>
          <w:sz w:val="24"/>
          <w:szCs w:val="24"/>
        </w:rPr>
        <w:tab/>
      </w:r>
      <w:r w:rsidRPr="005D5AD8">
        <w:rPr>
          <w:rStyle w:val="a7"/>
          <w:rFonts w:ascii="Times New Roman" w:hAnsi="Times New Roman" w:cs="Times New Roman"/>
          <w:color w:val="222222"/>
          <w:sz w:val="24"/>
          <w:szCs w:val="24"/>
        </w:rPr>
        <w:tab/>
      </w:r>
      <w:r w:rsidRPr="00276D99">
        <w:rPr>
          <w:rFonts w:ascii="Times New Roman" w:hAnsi="Times New Roman" w:cs="Times New Roman"/>
          <w:sz w:val="24"/>
          <w:szCs w:val="24"/>
        </w:rPr>
        <w:t>0201@su</w:t>
      </w:r>
      <w:bookmarkStart w:id="1" w:name="_GoBack"/>
      <w:bookmarkEnd w:id="1"/>
      <w:r w:rsidRPr="00276D99">
        <w:rPr>
          <w:rFonts w:ascii="Times New Roman" w:hAnsi="Times New Roman" w:cs="Times New Roman"/>
          <w:sz w:val="24"/>
          <w:szCs w:val="24"/>
        </w:rPr>
        <w:t>d.kz</w:t>
      </w:r>
    </w:p>
    <w:p w14:paraId="2CDC3B4E" w14:textId="0F9FCB11" w:rsidR="005C5B91" w:rsidRPr="00010FE5" w:rsidRDefault="005C5B91" w:rsidP="005C5B91">
      <w:pPr>
        <w:pStyle w:val="a3"/>
        <w:ind w:left="4248"/>
        <w:rPr>
          <w:rFonts w:ascii="Times New Roman" w:hAnsi="Times New Roman"/>
          <w:b/>
          <w:bCs/>
          <w:sz w:val="24"/>
          <w:szCs w:val="24"/>
        </w:rPr>
      </w:pPr>
      <w:r w:rsidRPr="00010FE5">
        <w:rPr>
          <w:rFonts w:ascii="Times New Roman" w:hAnsi="Times New Roman"/>
          <w:b/>
          <w:bCs/>
          <w:sz w:val="24"/>
          <w:szCs w:val="24"/>
        </w:rPr>
        <w:t xml:space="preserve">от гражданки России: </w:t>
      </w:r>
      <w:r w:rsidR="008D21BC">
        <w:rPr>
          <w:rStyle w:val="2"/>
          <w:rFonts w:eastAsiaTheme="minorHAnsi"/>
          <w:b/>
          <w:bCs/>
          <w:sz w:val="24"/>
          <w:szCs w:val="24"/>
        </w:rPr>
        <w:t>………….</w:t>
      </w:r>
    </w:p>
    <w:p w14:paraId="17DBDBF5" w14:textId="3D04F179" w:rsidR="005C5B91" w:rsidRPr="00010FE5" w:rsidRDefault="005C5B91" w:rsidP="005C5B91">
      <w:pPr>
        <w:pStyle w:val="a3"/>
        <w:ind w:left="4248"/>
        <w:rPr>
          <w:rFonts w:ascii="Times New Roman" w:hAnsi="Times New Roman"/>
          <w:sz w:val="24"/>
          <w:szCs w:val="24"/>
        </w:rPr>
      </w:pPr>
      <w:r w:rsidRPr="00010FE5">
        <w:rPr>
          <w:rFonts w:ascii="Times New Roman" w:hAnsi="Times New Roman"/>
          <w:sz w:val="24"/>
          <w:szCs w:val="24"/>
        </w:rPr>
        <w:t xml:space="preserve">ИИН </w:t>
      </w:r>
      <w:r w:rsidR="008D21BC">
        <w:rPr>
          <w:rFonts w:ascii="Times New Roman" w:hAnsi="Times New Roman"/>
          <w:sz w:val="24"/>
          <w:szCs w:val="24"/>
        </w:rPr>
        <w:t>…………….</w:t>
      </w:r>
    </w:p>
    <w:p w14:paraId="6891F774" w14:textId="1DDB697B" w:rsidR="005C5B91" w:rsidRPr="00010FE5" w:rsidRDefault="005C5B91" w:rsidP="005C5B91">
      <w:pPr>
        <w:pStyle w:val="a3"/>
        <w:ind w:left="4248"/>
        <w:rPr>
          <w:rStyle w:val="1"/>
          <w:rFonts w:ascii="Times New Roman" w:hAnsi="Times New Roman" w:cs="Times New Roman"/>
          <w:sz w:val="24"/>
          <w:szCs w:val="24"/>
        </w:rPr>
      </w:pPr>
      <w:r w:rsidRPr="00010FE5">
        <w:rPr>
          <w:rStyle w:val="1"/>
          <w:rFonts w:ascii="Times New Roman" w:hAnsi="Times New Roman" w:cs="Times New Roman"/>
          <w:sz w:val="24"/>
          <w:szCs w:val="24"/>
        </w:rPr>
        <w:t xml:space="preserve">г. Алматы, </w:t>
      </w:r>
      <w:proofErr w:type="spellStart"/>
      <w:r w:rsidRPr="00010FE5">
        <w:rPr>
          <w:rStyle w:val="1"/>
          <w:rFonts w:ascii="Times New Roman" w:hAnsi="Times New Roman" w:cs="Times New Roman"/>
          <w:sz w:val="24"/>
          <w:szCs w:val="24"/>
        </w:rPr>
        <w:t>Наурызбайский</w:t>
      </w:r>
      <w:proofErr w:type="spellEnd"/>
      <w:r w:rsidRPr="00010FE5">
        <w:rPr>
          <w:rStyle w:val="1"/>
          <w:rFonts w:ascii="Times New Roman" w:hAnsi="Times New Roman" w:cs="Times New Roman"/>
          <w:sz w:val="24"/>
          <w:szCs w:val="24"/>
        </w:rPr>
        <w:t xml:space="preserve"> район, 050006, микрорайон </w:t>
      </w:r>
      <w:r w:rsidR="008D21BC">
        <w:rPr>
          <w:rStyle w:val="1"/>
          <w:rFonts w:ascii="Times New Roman" w:hAnsi="Times New Roman" w:cs="Times New Roman"/>
          <w:sz w:val="24"/>
          <w:szCs w:val="24"/>
        </w:rPr>
        <w:t>…</w:t>
      </w:r>
      <w:proofErr w:type="gramStart"/>
      <w:r w:rsidR="008D21BC">
        <w:rPr>
          <w:rStyle w:val="1"/>
          <w:rFonts w:ascii="Times New Roman" w:hAnsi="Times New Roman" w:cs="Times New Roman"/>
          <w:sz w:val="24"/>
          <w:szCs w:val="24"/>
        </w:rPr>
        <w:t>…….</w:t>
      </w:r>
      <w:proofErr w:type="gramEnd"/>
      <w:r w:rsidRPr="00010FE5">
        <w:rPr>
          <w:rStyle w:val="1"/>
          <w:rFonts w:ascii="Times New Roman" w:hAnsi="Times New Roman" w:cs="Times New Roman"/>
          <w:sz w:val="24"/>
          <w:szCs w:val="24"/>
        </w:rPr>
        <w:t xml:space="preserve">, д. </w:t>
      </w:r>
      <w:r w:rsidR="008D21BC">
        <w:rPr>
          <w:rStyle w:val="1"/>
          <w:rFonts w:ascii="Times New Roman" w:hAnsi="Times New Roman" w:cs="Times New Roman"/>
          <w:sz w:val="24"/>
          <w:szCs w:val="24"/>
        </w:rPr>
        <w:t>….</w:t>
      </w:r>
      <w:r w:rsidRPr="00010FE5">
        <w:rPr>
          <w:rStyle w:val="1"/>
          <w:rFonts w:ascii="Times New Roman" w:hAnsi="Times New Roman" w:cs="Times New Roman"/>
          <w:sz w:val="24"/>
          <w:szCs w:val="24"/>
        </w:rPr>
        <w:t xml:space="preserve">, квартира 1. </w:t>
      </w:r>
    </w:p>
    <w:p w14:paraId="42CF18D9" w14:textId="77777777" w:rsidR="005C5B91" w:rsidRPr="00010FE5" w:rsidRDefault="005C5B91" w:rsidP="005C5B91">
      <w:pPr>
        <w:pStyle w:val="a3"/>
        <w:ind w:left="4253" w:right="-1"/>
        <w:rPr>
          <w:rFonts w:ascii="Times New Roman" w:hAnsi="Times New Roman"/>
          <w:b/>
          <w:sz w:val="24"/>
          <w:szCs w:val="24"/>
          <w:lang w:val="kk-KZ"/>
        </w:rPr>
      </w:pPr>
      <w:r w:rsidRPr="00010FE5">
        <w:rPr>
          <w:rFonts w:ascii="Times New Roman" w:hAnsi="Times New Roman"/>
          <w:b/>
          <w:sz w:val="24"/>
          <w:szCs w:val="24"/>
          <w:lang w:val="kk-KZ"/>
        </w:rPr>
        <w:t>Представитель по доверенности:</w:t>
      </w:r>
    </w:p>
    <w:p w14:paraId="1DF91267" w14:textId="77777777" w:rsidR="005C5B91" w:rsidRPr="00010FE5" w:rsidRDefault="005C5B91" w:rsidP="005C5B91">
      <w:pPr>
        <w:pStyle w:val="a3"/>
        <w:ind w:left="4253" w:right="-1"/>
        <w:rPr>
          <w:rFonts w:ascii="Times New Roman" w:hAnsi="Times New Roman"/>
          <w:bCs/>
          <w:sz w:val="24"/>
          <w:szCs w:val="24"/>
          <w:lang w:val="kk-KZ"/>
        </w:rPr>
      </w:pPr>
      <w:r w:rsidRPr="00010FE5">
        <w:rPr>
          <w:rFonts w:ascii="Times New Roman" w:hAnsi="Times New Roman"/>
          <w:bCs/>
          <w:sz w:val="24"/>
          <w:szCs w:val="24"/>
          <w:lang w:val="kk-KZ"/>
        </w:rPr>
        <w:t>ТОО «Юридическая компания Закон и Право»</w:t>
      </w:r>
    </w:p>
    <w:p w14:paraId="7743BD86" w14:textId="77777777" w:rsidR="005C5B91" w:rsidRPr="00010FE5" w:rsidRDefault="005C5B91" w:rsidP="005C5B91">
      <w:pPr>
        <w:pStyle w:val="a3"/>
        <w:ind w:left="4253" w:right="-1"/>
        <w:rPr>
          <w:rFonts w:ascii="Times New Roman" w:hAnsi="Times New Roman"/>
          <w:sz w:val="24"/>
          <w:szCs w:val="24"/>
        </w:rPr>
      </w:pPr>
      <w:r w:rsidRPr="00010FE5">
        <w:rPr>
          <w:rFonts w:ascii="Times New Roman" w:hAnsi="Times New Roman"/>
          <w:sz w:val="24"/>
          <w:szCs w:val="24"/>
          <w:lang w:val="kk-KZ"/>
        </w:rPr>
        <w:t>БИН 190240029071</w:t>
      </w:r>
    </w:p>
    <w:p w14:paraId="7CCAC226" w14:textId="77777777" w:rsidR="005C5B91" w:rsidRPr="00010FE5" w:rsidRDefault="005C5B91" w:rsidP="005C5B91">
      <w:pPr>
        <w:pStyle w:val="a3"/>
        <w:ind w:left="4253"/>
        <w:rPr>
          <w:rFonts w:ascii="Times New Roman" w:hAnsi="Times New Roman"/>
          <w:sz w:val="24"/>
          <w:szCs w:val="24"/>
        </w:rPr>
      </w:pPr>
      <w:r>
        <w:rPr>
          <w:rFonts w:ascii="Times New Roman" w:hAnsi="Times New Roman"/>
          <w:sz w:val="24"/>
          <w:szCs w:val="24"/>
        </w:rPr>
        <w:t xml:space="preserve">г. Алматы, </w:t>
      </w:r>
      <w:proofErr w:type="spellStart"/>
      <w:r>
        <w:rPr>
          <w:rFonts w:ascii="Times New Roman" w:hAnsi="Times New Roman"/>
          <w:sz w:val="24"/>
          <w:szCs w:val="24"/>
        </w:rPr>
        <w:t>ул.Абылай</w:t>
      </w:r>
      <w:proofErr w:type="spellEnd"/>
      <w:r>
        <w:rPr>
          <w:rFonts w:ascii="Times New Roman" w:hAnsi="Times New Roman"/>
          <w:sz w:val="24"/>
          <w:szCs w:val="24"/>
        </w:rPr>
        <w:t xml:space="preserve"> хана</w:t>
      </w:r>
      <w:r w:rsidRPr="00010FE5">
        <w:rPr>
          <w:rFonts w:ascii="Times New Roman" w:hAnsi="Times New Roman"/>
          <w:sz w:val="24"/>
          <w:szCs w:val="24"/>
        </w:rPr>
        <w:t xml:space="preserve">, д. </w:t>
      </w:r>
      <w:r>
        <w:rPr>
          <w:rFonts w:ascii="Times New Roman" w:hAnsi="Times New Roman"/>
          <w:sz w:val="24"/>
          <w:szCs w:val="24"/>
        </w:rPr>
        <w:t>79</w:t>
      </w:r>
      <w:r w:rsidRPr="00010FE5">
        <w:rPr>
          <w:rFonts w:ascii="Times New Roman" w:hAnsi="Times New Roman"/>
          <w:sz w:val="24"/>
          <w:szCs w:val="24"/>
        </w:rPr>
        <w:t xml:space="preserve">, офис </w:t>
      </w:r>
      <w:r>
        <w:rPr>
          <w:rFonts w:ascii="Times New Roman" w:hAnsi="Times New Roman"/>
          <w:sz w:val="24"/>
          <w:szCs w:val="24"/>
        </w:rPr>
        <w:t>304</w:t>
      </w:r>
      <w:r w:rsidRPr="00010FE5">
        <w:rPr>
          <w:rFonts w:ascii="Times New Roman" w:hAnsi="Times New Roman"/>
          <w:sz w:val="24"/>
          <w:szCs w:val="24"/>
        </w:rPr>
        <w:t xml:space="preserve">, </w:t>
      </w:r>
    </w:p>
    <w:p w14:paraId="09873168" w14:textId="77777777" w:rsidR="005C5B91" w:rsidRPr="00010FE5" w:rsidRDefault="00276D99" w:rsidP="005C5B91">
      <w:pPr>
        <w:pStyle w:val="a3"/>
        <w:ind w:left="4253"/>
        <w:rPr>
          <w:rFonts w:ascii="Times New Roman" w:hAnsi="Times New Roman"/>
          <w:sz w:val="24"/>
          <w:szCs w:val="24"/>
        </w:rPr>
      </w:pPr>
      <w:hyperlink r:id="rId5" w:history="1">
        <w:r w:rsidR="005C5B91" w:rsidRPr="00010FE5">
          <w:rPr>
            <w:rStyle w:val="a5"/>
            <w:rFonts w:ascii="Times New Roman" w:hAnsi="Times New Roman"/>
            <w:sz w:val="24"/>
            <w:szCs w:val="24"/>
            <w:lang w:val="en-US"/>
          </w:rPr>
          <w:t>info</w:t>
        </w:r>
        <w:r w:rsidR="005C5B91" w:rsidRPr="00010FE5">
          <w:rPr>
            <w:rStyle w:val="a5"/>
            <w:rFonts w:ascii="Times New Roman" w:hAnsi="Times New Roman"/>
            <w:sz w:val="24"/>
            <w:szCs w:val="24"/>
          </w:rPr>
          <w:t>@</w:t>
        </w:r>
        <w:r w:rsidR="005C5B91" w:rsidRPr="00010FE5">
          <w:rPr>
            <w:rStyle w:val="a5"/>
            <w:rFonts w:ascii="Times New Roman" w:hAnsi="Times New Roman"/>
            <w:sz w:val="24"/>
            <w:szCs w:val="24"/>
            <w:lang w:val="en-US"/>
          </w:rPr>
          <w:t>zakonpravo</w:t>
        </w:r>
        <w:r w:rsidR="005C5B91" w:rsidRPr="00010FE5">
          <w:rPr>
            <w:rStyle w:val="a5"/>
            <w:rFonts w:ascii="Times New Roman" w:hAnsi="Times New Roman"/>
            <w:sz w:val="24"/>
            <w:szCs w:val="24"/>
          </w:rPr>
          <w:t>.</w:t>
        </w:r>
        <w:r w:rsidR="005C5B91" w:rsidRPr="00010FE5">
          <w:rPr>
            <w:rStyle w:val="a5"/>
            <w:rFonts w:ascii="Times New Roman" w:hAnsi="Times New Roman"/>
            <w:sz w:val="24"/>
            <w:szCs w:val="24"/>
            <w:lang w:val="en-US"/>
          </w:rPr>
          <w:t>kz</w:t>
        </w:r>
      </w:hyperlink>
      <w:r w:rsidR="005C5B91" w:rsidRPr="00010FE5">
        <w:rPr>
          <w:rFonts w:ascii="Times New Roman" w:hAnsi="Times New Roman"/>
          <w:sz w:val="24"/>
          <w:szCs w:val="24"/>
        </w:rPr>
        <w:t xml:space="preserve"> / </w:t>
      </w:r>
      <w:hyperlink r:id="rId6" w:history="1">
        <w:r w:rsidR="005C5B91" w:rsidRPr="00010FE5">
          <w:rPr>
            <w:rStyle w:val="a5"/>
            <w:rFonts w:ascii="Times New Roman" w:hAnsi="Times New Roman"/>
            <w:sz w:val="24"/>
            <w:szCs w:val="24"/>
            <w:lang w:val="en-US"/>
          </w:rPr>
          <w:t>www</w:t>
        </w:r>
        <w:r w:rsidR="005C5B91" w:rsidRPr="00010FE5">
          <w:rPr>
            <w:rStyle w:val="a5"/>
            <w:rFonts w:ascii="Times New Roman" w:hAnsi="Times New Roman"/>
            <w:sz w:val="24"/>
            <w:szCs w:val="24"/>
          </w:rPr>
          <w:t>.</w:t>
        </w:r>
        <w:r w:rsidR="005C5B91" w:rsidRPr="00010FE5">
          <w:rPr>
            <w:rStyle w:val="a5"/>
            <w:rFonts w:ascii="Times New Roman" w:hAnsi="Times New Roman"/>
            <w:sz w:val="24"/>
            <w:szCs w:val="24"/>
            <w:lang w:val="en-US"/>
          </w:rPr>
          <w:t>zakonpravo</w:t>
        </w:r>
        <w:r w:rsidR="005C5B91" w:rsidRPr="00010FE5">
          <w:rPr>
            <w:rStyle w:val="a5"/>
            <w:rFonts w:ascii="Times New Roman" w:hAnsi="Times New Roman"/>
            <w:sz w:val="24"/>
            <w:szCs w:val="24"/>
          </w:rPr>
          <w:t>.</w:t>
        </w:r>
        <w:proofErr w:type="spellStart"/>
        <w:r w:rsidR="005C5B91" w:rsidRPr="00010FE5">
          <w:rPr>
            <w:rStyle w:val="a5"/>
            <w:rFonts w:ascii="Times New Roman" w:hAnsi="Times New Roman"/>
            <w:sz w:val="24"/>
            <w:szCs w:val="24"/>
            <w:lang w:val="en-US"/>
          </w:rPr>
          <w:t>kz</w:t>
        </w:r>
        <w:proofErr w:type="spellEnd"/>
      </w:hyperlink>
    </w:p>
    <w:p w14:paraId="227F112A" w14:textId="77777777" w:rsidR="005C5B91" w:rsidRPr="00010FE5" w:rsidRDefault="005C5B91" w:rsidP="005C5B91">
      <w:pPr>
        <w:ind w:left="4253"/>
        <w:rPr>
          <w:rFonts w:ascii="Times New Roman" w:hAnsi="Times New Roman" w:cs="Times New Roman"/>
          <w:sz w:val="24"/>
          <w:szCs w:val="24"/>
        </w:rPr>
      </w:pPr>
      <w:r w:rsidRPr="00010FE5">
        <w:rPr>
          <w:rFonts w:ascii="Times New Roman" w:hAnsi="Times New Roman" w:cs="Times New Roman"/>
          <w:sz w:val="24"/>
          <w:szCs w:val="24"/>
        </w:rPr>
        <w:t>+ 7</w:t>
      </w:r>
      <w:r w:rsidRPr="00010FE5">
        <w:rPr>
          <w:rFonts w:ascii="Times New Roman" w:hAnsi="Times New Roman" w:cs="Times New Roman"/>
          <w:sz w:val="24"/>
          <w:szCs w:val="24"/>
          <w:lang w:val="en-US"/>
        </w:rPr>
        <w:t> </w:t>
      </w:r>
      <w:r w:rsidRPr="00010FE5">
        <w:rPr>
          <w:rFonts w:ascii="Times New Roman" w:hAnsi="Times New Roman" w:cs="Times New Roman"/>
          <w:sz w:val="24"/>
          <w:szCs w:val="24"/>
        </w:rPr>
        <w:t>727 978 5755; +7 708 578 5758</w:t>
      </w:r>
    </w:p>
    <w:p w14:paraId="7FC23C70" w14:textId="77777777" w:rsidR="005C5B91" w:rsidRPr="005D5AD8" w:rsidRDefault="005C5B91" w:rsidP="005C5B91">
      <w:pPr>
        <w:pStyle w:val="a3"/>
        <w:rPr>
          <w:rFonts w:ascii="Times New Roman" w:hAnsi="Times New Roman" w:cs="Times New Roman"/>
          <w:b/>
          <w:sz w:val="24"/>
          <w:szCs w:val="24"/>
        </w:rPr>
      </w:pPr>
    </w:p>
    <w:p w14:paraId="5995A021" w14:textId="77777777" w:rsidR="005C5B91" w:rsidRPr="005D5AD8" w:rsidRDefault="005C5B91" w:rsidP="005C5B91">
      <w:pPr>
        <w:jc w:val="right"/>
        <w:rPr>
          <w:rFonts w:ascii="Times New Roman" w:hAnsi="Times New Roman" w:cs="Times New Roman"/>
          <w:b/>
          <w:sz w:val="24"/>
          <w:szCs w:val="24"/>
        </w:rPr>
      </w:pPr>
    </w:p>
    <w:p w14:paraId="5C2CED2D" w14:textId="77777777" w:rsidR="005C5B91" w:rsidRPr="005D5AD8" w:rsidRDefault="005C5B91" w:rsidP="005C5B91">
      <w:pPr>
        <w:pStyle w:val="a3"/>
        <w:ind w:left="-567"/>
        <w:jc w:val="center"/>
        <w:rPr>
          <w:rFonts w:ascii="Times New Roman" w:hAnsi="Times New Roman" w:cs="Times New Roman"/>
          <w:b/>
          <w:sz w:val="24"/>
          <w:szCs w:val="24"/>
        </w:rPr>
      </w:pPr>
      <w:r w:rsidRPr="005D5AD8">
        <w:rPr>
          <w:rFonts w:ascii="Times New Roman" w:hAnsi="Times New Roman" w:cs="Times New Roman"/>
          <w:b/>
          <w:sz w:val="24"/>
          <w:szCs w:val="24"/>
        </w:rPr>
        <w:t>ВОЗРАЖЕНИЕ</w:t>
      </w:r>
    </w:p>
    <w:p w14:paraId="4293B35C" w14:textId="77777777" w:rsidR="005C5B91" w:rsidRPr="005D5AD8" w:rsidRDefault="005C5B91" w:rsidP="005C5B91">
      <w:pPr>
        <w:pStyle w:val="a3"/>
        <w:ind w:left="-567"/>
        <w:jc w:val="center"/>
        <w:rPr>
          <w:rFonts w:ascii="Times New Roman" w:hAnsi="Times New Roman" w:cs="Times New Roman"/>
          <w:sz w:val="24"/>
          <w:szCs w:val="24"/>
        </w:rPr>
      </w:pPr>
      <w:r w:rsidRPr="005D5AD8">
        <w:rPr>
          <w:rFonts w:ascii="Times New Roman" w:hAnsi="Times New Roman" w:cs="Times New Roman"/>
          <w:sz w:val="24"/>
          <w:szCs w:val="24"/>
        </w:rPr>
        <w:t xml:space="preserve">на Апелляционную жалобу </w:t>
      </w:r>
      <w:r w:rsidRPr="005D5AD8">
        <w:rPr>
          <w:rStyle w:val="295pt0pt"/>
          <w:rFonts w:ascii="Times New Roman" w:hAnsi="Times New Roman" w:cs="Times New Roman"/>
          <w:sz w:val="24"/>
          <w:szCs w:val="24"/>
        </w:rPr>
        <w:t>Акимат</w:t>
      </w:r>
      <w:r>
        <w:rPr>
          <w:rStyle w:val="295pt0pt"/>
          <w:rFonts w:ascii="Times New Roman" w:hAnsi="Times New Roman" w:cs="Times New Roman"/>
          <w:sz w:val="24"/>
          <w:szCs w:val="24"/>
        </w:rPr>
        <w:t>а</w:t>
      </w:r>
      <w:r w:rsidRPr="005D5AD8">
        <w:rPr>
          <w:rStyle w:val="295pt0pt"/>
          <w:rFonts w:ascii="Times New Roman" w:hAnsi="Times New Roman" w:cs="Times New Roman"/>
          <w:sz w:val="24"/>
          <w:szCs w:val="24"/>
        </w:rPr>
        <w:t xml:space="preserve"> города Алматы</w:t>
      </w:r>
      <w:r w:rsidRPr="005D5AD8">
        <w:rPr>
          <w:rFonts w:ascii="Times New Roman" w:hAnsi="Times New Roman" w:cs="Times New Roman"/>
          <w:sz w:val="24"/>
          <w:szCs w:val="24"/>
        </w:rPr>
        <w:t xml:space="preserve"> на</w:t>
      </w:r>
    </w:p>
    <w:p w14:paraId="3754AC5C" w14:textId="5EB1520C" w:rsidR="005C5B91" w:rsidRPr="005D5AD8" w:rsidRDefault="005C5B91" w:rsidP="005C5B91">
      <w:pPr>
        <w:pStyle w:val="a3"/>
        <w:ind w:left="-567"/>
        <w:jc w:val="center"/>
        <w:rPr>
          <w:rFonts w:ascii="Times New Roman" w:hAnsi="Times New Roman" w:cs="Times New Roman"/>
          <w:sz w:val="24"/>
          <w:szCs w:val="24"/>
        </w:rPr>
      </w:pPr>
      <w:r w:rsidRPr="005D5AD8">
        <w:rPr>
          <w:rFonts w:ascii="Times New Roman" w:hAnsi="Times New Roman" w:cs="Times New Roman"/>
          <w:sz w:val="24"/>
          <w:szCs w:val="24"/>
        </w:rPr>
        <w:t xml:space="preserve">решение </w:t>
      </w:r>
      <w:proofErr w:type="spellStart"/>
      <w:r w:rsidRPr="001B3FFA">
        <w:rPr>
          <w:rFonts w:ascii="Times New Roman" w:eastAsia="Calibri" w:hAnsi="Times New Roman" w:cs="Times New Roman"/>
          <w:sz w:val="24"/>
          <w:szCs w:val="24"/>
        </w:rPr>
        <w:t>Наурызбайского</w:t>
      </w:r>
      <w:proofErr w:type="spellEnd"/>
      <w:r w:rsidRPr="001B3FFA">
        <w:rPr>
          <w:rFonts w:ascii="Times New Roman" w:eastAsia="Calibri" w:hAnsi="Times New Roman" w:cs="Times New Roman"/>
          <w:sz w:val="24"/>
          <w:szCs w:val="24"/>
        </w:rPr>
        <w:t xml:space="preserve"> районного суда </w:t>
      </w:r>
      <w:proofErr w:type="spellStart"/>
      <w:r w:rsidRPr="001B3FFA">
        <w:rPr>
          <w:rFonts w:ascii="Times New Roman" w:eastAsia="Calibri" w:hAnsi="Times New Roman" w:cs="Times New Roman"/>
          <w:sz w:val="24"/>
          <w:szCs w:val="24"/>
        </w:rPr>
        <w:t>г.Алматы</w:t>
      </w:r>
      <w:proofErr w:type="spellEnd"/>
      <w:r w:rsidRPr="005D5AD8">
        <w:rPr>
          <w:rFonts w:ascii="Times New Roman" w:hAnsi="Times New Roman" w:cs="Times New Roman"/>
          <w:color w:val="000000"/>
          <w:sz w:val="24"/>
          <w:szCs w:val="24"/>
          <w:lang w:eastAsia="ru-RU" w:bidi="ru-RU"/>
        </w:rPr>
        <w:t xml:space="preserve"> от </w:t>
      </w:r>
      <w:r>
        <w:rPr>
          <w:rFonts w:ascii="Times New Roman" w:hAnsi="Times New Roman" w:cs="Times New Roman"/>
          <w:sz w:val="24"/>
          <w:szCs w:val="24"/>
        </w:rPr>
        <w:t>19</w:t>
      </w:r>
      <w:r w:rsidRPr="005D5AD8">
        <w:rPr>
          <w:rFonts w:ascii="Times New Roman" w:hAnsi="Times New Roman" w:cs="Times New Roman"/>
          <w:sz w:val="24"/>
          <w:szCs w:val="24"/>
        </w:rPr>
        <w:t xml:space="preserve"> </w:t>
      </w:r>
      <w:r>
        <w:rPr>
          <w:rFonts w:ascii="Times New Roman" w:hAnsi="Times New Roman" w:cs="Times New Roman"/>
          <w:sz w:val="24"/>
          <w:szCs w:val="24"/>
        </w:rPr>
        <w:t>декабря</w:t>
      </w:r>
      <w:r w:rsidRPr="005D5AD8">
        <w:rPr>
          <w:rFonts w:ascii="Times New Roman" w:hAnsi="Times New Roman" w:cs="Times New Roman"/>
          <w:sz w:val="24"/>
          <w:szCs w:val="24"/>
        </w:rPr>
        <w:t xml:space="preserve"> 20</w:t>
      </w:r>
      <w:r w:rsidR="008D21BC">
        <w:rPr>
          <w:rFonts w:ascii="Times New Roman" w:hAnsi="Times New Roman" w:cs="Times New Roman"/>
          <w:sz w:val="24"/>
          <w:szCs w:val="24"/>
        </w:rPr>
        <w:t>…</w:t>
      </w:r>
      <w:r w:rsidRPr="005D5AD8">
        <w:rPr>
          <w:rFonts w:ascii="Times New Roman" w:hAnsi="Times New Roman" w:cs="Times New Roman"/>
          <w:sz w:val="24"/>
          <w:szCs w:val="24"/>
        </w:rPr>
        <w:t xml:space="preserve"> года</w:t>
      </w:r>
    </w:p>
    <w:p w14:paraId="46651A64" w14:textId="77777777" w:rsidR="005C5B91" w:rsidRPr="005D5AD8" w:rsidRDefault="005C5B91" w:rsidP="005C5B91">
      <w:pPr>
        <w:ind w:left="-567"/>
        <w:jc w:val="both"/>
        <w:rPr>
          <w:rFonts w:ascii="Times New Roman" w:hAnsi="Times New Roman" w:cs="Times New Roman"/>
          <w:b/>
          <w:sz w:val="24"/>
          <w:szCs w:val="24"/>
        </w:rPr>
      </w:pPr>
    </w:p>
    <w:p w14:paraId="2FB2476B" w14:textId="77777777" w:rsidR="005C5B91" w:rsidRPr="005D5AD8" w:rsidRDefault="005C5B91" w:rsidP="005C5B91">
      <w:pPr>
        <w:ind w:left="-567" w:firstLine="708"/>
        <w:jc w:val="both"/>
        <w:rPr>
          <w:rFonts w:ascii="Times New Roman" w:hAnsi="Times New Roman" w:cs="Times New Roman"/>
          <w:sz w:val="24"/>
          <w:szCs w:val="24"/>
        </w:rPr>
      </w:pPr>
    </w:p>
    <w:p w14:paraId="656AAC96" w14:textId="0CF45868" w:rsidR="005C5B91" w:rsidRPr="005D5AD8" w:rsidRDefault="005C5B91" w:rsidP="005C5B91">
      <w:pPr>
        <w:autoSpaceDE w:val="0"/>
        <w:autoSpaceDN w:val="0"/>
        <w:adjustRightInd w:val="0"/>
        <w:ind w:left="-567" w:firstLine="708"/>
        <w:jc w:val="both"/>
        <w:rPr>
          <w:rFonts w:ascii="Times New Roman" w:hAnsi="Times New Roman" w:cs="Times New Roman"/>
          <w:sz w:val="24"/>
          <w:szCs w:val="24"/>
        </w:rPr>
      </w:pPr>
      <w:r>
        <w:rPr>
          <w:rFonts w:ascii="Times New Roman" w:hAnsi="Times New Roman" w:cs="Times New Roman"/>
          <w:sz w:val="24"/>
          <w:szCs w:val="24"/>
        </w:rPr>
        <w:t>19 декабря 20</w:t>
      </w:r>
      <w:r w:rsidR="008D21BC">
        <w:rPr>
          <w:rFonts w:ascii="Times New Roman" w:hAnsi="Times New Roman" w:cs="Times New Roman"/>
          <w:sz w:val="24"/>
          <w:szCs w:val="24"/>
        </w:rPr>
        <w:t>…</w:t>
      </w:r>
      <w:r>
        <w:rPr>
          <w:rFonts w:ascii="Times New Roman" w:hAnsi="Times New Roman" w:cs="Times New Roman"/>
          <w:sz w:val="24"/>
          <w:szCs w:val="24"/>
        </w:rPr>
        <w:t xml:space="preserve"> года </w:t>
      </w:r>
      <w:proofErr w:type="spellStart"/>
      <w:r>
        <w:rPr>
          <w:rFonts w:ascii="Times New Roman" w:hAnsi="Times New Roman" w:cs="Times New Roman"/>
          <w:sz w:val="24"/>
          <w:szCs w:val="24"/>
        </w:rPr>
        <w:t>Наурызбайский</w:t>
      </w:r>
      <w:proofErr w:type="spellEnd"/>
      <w:r w:rsidRPr="005D5AD8">
        <w:rPr>
          <w:rFonts w:ascii="Times New Roman" w:hAnsi="Times New Roman" w:cs="Times New Roman"/>
          <w:sz w:val="24"/>
          <w:szCs w:val="24"/>
        </w:rPr>
        <w:t xml:space="preserve"> районный суд г. Алматы</w:t>
      </w:r>
      <w:r w:rsidRPr="00070375">
        <w:rPr>
          <w:rFonts w:ascii="Times New Roman" w:hAnsi="Times New Roman" w:cs="Times New Roman"/>
          <w:sz w:val="24"/>
          <w:szCs w:val="24"/>
        </w:rPr>
        <w:t xml:space="preserve">, в составе председательствующего судьи </w:t>
      </w:r>
      <w:proofErr w:type="spellStart"/>
      <w:r>
        <w:rPr>
          <w:rFonts w:ascii="Times New Roman" w:hAnsi="Times New Roman" w:cs="Times New Roman"/>
          <w:sz w:val="24"/>
          <w:szCs w:val="24"/>
        </w:rPr>
        <w:t>Тулепбергенова</w:t>
      </w:r>
      <w:proofErr w:type="spellEnd"/>
      <w:r>
        <w:rPr>
          <w:rFonts w:ascii="Times New Roman" w:hAnsi="Times New Roman" w:cs="Times New Roman"/>
          <w:sz w:val="24"/>
          <w:szCs w:val="24"/>
        </w:rPr>
        <w:t xml:space="preserve"> С.А</w:t>
      </w:r>
      <w:r w:rsidRPr="005D5AD8">
        <w:rPr>
          <w:rFonts w:ascii="Times New Roman" w:hAnsi="Times New Roman" w:cs="Times New Roman"/>
          <w:sz w:val="24"/>
          <w:szCs w:val="24"/>
        </w:rPr>
        <w:t>.,</w:t>
      </w:r>
      <w:r w:rsidRPr="00070375">
        <w:rPr>
          <w:rFonts w:ascii="Times New Roman" w:hAnsi="Times New Roman" w:cs="Times New Roman"/>
          <w:sz w:val="24"/>
          <w:szCs w:val="24"/>
        </w:rPr>
        <w:t xml:space="preserve"> с участием представителя </w:t>
      </w:r>
      <w:proofErr w:type="gramStart"/>
      <w:r w:rsidRPr="00070375">
        <w:rPr>
          <w:rFonts w:ascii="Times New Roman" w:hAnsi="Times New Roman" w:cs="Times New Roman"/>
          <w:sz w:val="24"/>
          <w:szCs w:val="24"/>
        </w:rPr>
        <w:t xml:space="preserve">истца </w:t>
      </w:r>
      <w:r w:rsidRPr="005D5AD8">
        <w:rPr>
          <w:rFonts w:ascii="Times New Roman" w:hAnsi="Times New Roman" w:cs="Times New Roman"/>
          <w:sz w:val="24"/>
          <w:szCs w:val="24"/>
        </w:rPr>
        <w:t xml:space="preserve"> </w:t>
      </w:r>
      <w:r w:rsidRPr="00070375">
        <w:rPr>
          <w:rFonts w:ascii="Times New Roman" w:hAnsi="Times New Roman" w:cs="Times New Roman"/>
          <w:sz w:val="24"/>
          <w:szCs w:val="24"/>
        </w:rPr>
        <w:t>представителя</w:t>
      </w:r>
      <w:proofErr w:type="gramEnd"/>
      <w:r w:rsidRPr="00070375">
        <w:rPr>
          <w:rFonts w:ascii="Times New Roman" w:hAnsi="Times New Roman" w:cs="Times New Roman"/>
          <w:sz w:val="24"/>
          <w:szCs w:val="24"/>
        </w:rPr>
        <w:t xml:space="preserve"> ответчик</w:t>
      </w:r>
      <w:r w:rsidRPr="005D5AD8">
        <w:rPr>
          <w:rFonts w:ascii="Times New Roman" w:hAnsi="Times New Roman" w:cs="Times New Roman"/>
          <w:sz w:val="24"/>
          <w:szCs w:val="24"/>
        </w:rPr>
        <w:t>ов</w:t>
      </w:r>
      <w:r w:rsidRPr="00070375">
        <w:rPr>
          <w:rFonts w:ascii="Times New Roman" w:hAnsi="Times New Roman" w:cs="Times New Roman"/>
          <w:sz w:val="24"/>
          <w:szCs w:val="24"/>
        </w:rPr>
        <w:t xml:space="preserve"> </w:t>
      </w:r>
      <w:proofErr w:type="spellStart"/>
      <w:r w:rsidRPr="00070375">
        <w:rPr>
          <w:rFonts w:ascii="Times New Roman" w:hAnsi="Times New Roman" w:cs="Times New Roman"/>
          <w:sz w:val="24"/>
          <w:szCs w:val="24"/>
        </w:rPr>
        <w:t>Саржанова</w:t>
      </w:r>
      <w:proofErr w:type="spellEnd"/>
      <w:r w:rsidRPr="00070375">
        <w:rPr>
          <w:rFonts w:ascii="Times New Roman" w:hAnsi="Times New Roman" w:cs="Times New Roman"/>
          <w:sz w:val="24"/>
          <w:szCs w:val="24"/>
        </w:rPr>
        <w:t xml:space="preserve"> Г.Т., рассмотрев в открытом судебном заседании гражданское дело</w:t>
      </w:r>
      <w:r w:rsidRPr="005D5AD8">
        <w:rPr>
          <w:rFonts w:ascii="Times New Roman" w:hAnsi="Times New Roman" w:cs="Times New Roman"/>
          <w:sz w:val="24"/>
          <w:szCs w:val="24"/>
        </w:rPr>
        <w:t xml:space="preserve"> №</w:t>
      </w:r>
      <w:r w:rsidR="008D21BC">
        <w:rPr>
          <w:rFonts w:ascii="Times New Roman" w:hAnsi="Times New Roman" w:cs="Times New Roman"/>
          <w:sz w:val="24"/>
          <w:szCs w:val="24"/>
        </w:rPr>
        <w:t>…………..</w:t>
      </w:r>
      <w:r w:rsidRPr="00070375">
        <w:rPr>
          <w:rFonts w:ascii="Times New Roman" w:hAnsi="Times New Roman" w:cs="Times New Roman"/>
          <w:sz w:val="24"/>
          <w:szCs w:val="24"/>
        </w:rPr>
        <w:t xml:space="preserve"> по иску </w:t>
      </w:r>
      <w:r w:rsidRPr="005D5AD8">
        <w:rPr>
          <w:rFonts w:ascii="Times New Roman" w:hAnsi="Times New Roman" w:cs="Times New Roman"/>
          <w:sz w:val="24"/>
          <w:szCs w:val="24"/>
        </w:rPr>
        <w:t xml:space="preserve">Акимат г. Алматы (Далее Истец) </w:t>
      </w:r>
      <w:r w:rsidRPr="00070375">
        <w:rPr>
          <w:rFonts w:ascii="Times New Roman" w:hAnsi="Times New Roman" w:cs="Times New Roman"/>
          <w:sz w:val="24"/>
          <w:szCs w:val="24"/>
        </w:rPr>
        <w:t xml:space="preserve">к </w:t>
      </w:r>
      <w:r w:rsidR="008D21BC">
        <w:rPr>
          <w:rStyle w:val="2"/>
          <w:rFonts w:eastAsiaTheme="minorHAnsi"/>
          <w:bCs/>
          <w:sz w:val="24"/>
          <w:szCs w:val="24"/>
        </w:rPr>
        <w:t>………….</w:t>
      </w:r>
      <w:r w:rsidRPr="005D5AD8">
        <w:rPr>
          <w:rFonts w:ascii="Times New Roman" w:hAnsi="Times New Roman" w:cs="Times New Roman"/>
          <w:sz w:val="24"/>
          <w:szCs w:val="24"/>
        </w:rPr>
        <w:t xml:space="preserve"> (Далее Ответчики)</w:t>
      </w:r>
      <w:r w:rsidRPr="00070375">
        <w:rPr>
          <w:rFonts w:ascii="Times New Roman" w:hAnsi="Times New Roman" w:cs="Times New Roman"/>
          <w:sz w:val="24"/>
          <w:szCs w:val="24"/>
        </w:rPr>
        <w:t xml:space="preserve"> </w:t>
      </w:r>
      <w:r w:rsidRPr="005D5AD8">
        <w:rPr>
          <w:rFonts w:ascii="Times New Roman" w:hAnsi="Times New Roman" w:cs="Times New Roman"/>
          <w:sz w:val="24"/>
          <w:szCs w:val="24"/>
        </w:rPr>
        <w:t>О:</w:t>
      </w:r>
      <w:r w:rsidRPr="00070375">
        <w:rPr>
          <w:rFonts w:ascii="Times New Roman" w:hAnsi="Times New Roman" w:cs="Times New Roman"/>
          <w:sz w:val="24"/>
          <w:szCs w:val="24"/>
        </w:rPr>
        <w:t xml:space="preserve"> </w:t>
      </w:r>
      <w:r w:rsidRPr="005D5AD8">
        <w:rPr>
          <w:rFonts w:ascii="Times New Roman" w:hAnsi="Times New Roman" w:cs="Times New Roman"/>
          <w:sz w:val="24"/>
          <w:szCs w:val="24"/>
        </w:rPr>
        <w:t xml:space="preserve">1) </w:t>
      </w:r>
      <w:hyperlink r:id="rId7" w:history="1">
        <w:r w:rsidRPr="00833ECF">
          <w:rPr>
            <w:rStyle w:val="a5"/>
            <w:rFonts w:ascii="Times New Roman" w:hAnsi="Times New Roman" w:cs="Times New Roman"/>
            <w:sz w:val="24"/>
            <w:szCs w:val="24"/>
          </w:rPr>
          <w:t>принудительном отчуждение для государственных нужд земельный участок</w:t>
        </w:r>
      </w:hyperlink>
      <w:r w:rsidRPr="005D5AD8">
        <w:rPr>
          <w:rFonts w:ascii="Times New Roman" w:hAnsi="Times New Roman" w:cs="Times New Roman"/>
          <w:sz w:val="24"/>
          <w:szCs w:val="24"/>
        </w:rPr>
        <w:t>; 2) Определ</w:t>
      </w:r>
      <w:r>
        <w:rPr>
          <w:rFonts w:ascii="Times New Roman" w:hAnsi="Times New Roman" w:cs="Times New Roman"/>
          <w:sz w:val="24"/>
          <w:szCs w:val="24"/>
        </w:rPr>
        <w:t>ения</w:t>
      </w:r>
      <w:r w:rsidRPr="005D5AD8">
        <w:rPr>
          <w:rFonts w:ascii="Times New Roman" w:hAnsi="Times New Roman" w:cs="Times New Roman"/>
          <w:sz w:val="24"/>
          <w:szCs w:val="24"/>
        </w:rPr>
        <w:t xml:space="preserve"> размер</w:t>
      </w:r>
      <w:r>
        <w:rPr>
          <w:rFonts w:ascii="Times New Roman" w:hAnsi="Times New Roman" w:cs="Times New Roman"/>
          <w:sz w:val="24"/>
          <w:szCs w:val="24"/>
        </w:rPr>
        <w:t>а</w:t>
      </w:r>
      <w:r w:rsidRPr="005D5AD8">
        <w:rPr>
          <w:rFonts w:ascii="Times New Roman" w:hAnsi="Times New Roman" w:cs="Times New Roman"/>
          <w:sz w:val="24"/>
          <w:szCs w:val="24"/>
        </w:rPr>
        <w:t xml:space="preserve"> возмещения за принудительно отчуждаемые для государственных нужд земельного участка; 3) Принудительн</w:t>
      </w:r>
      <w:r>
        <w:rPr>
          <w:rFonts w:ascii="Times New Roman" w:hAnsi="Times New Roman" w:cs="Times New Roman"/>
          <w:sz w:val="24"/>
          <w:szCs w:val="24"/>
        </w:rPr>
        <w:t>ом</w:t>
      </w:r>
      <w:r w:rsidRPr="005D5AD8">
        <w:rPr>
          <w:rFonts w:ascii="Times New Roman" w:hAnsi="Times New Roman" w:cs="Times New Roman"/>
          <w:sz w:val="24"/>
          <w:szCs w:val="24"/>
        </w:rPr>
        <w:t xml:space="preserve"> прекра</w:t>
      </w:r>
      <w:r>
        <w:rPr>
          <w:rFonts w:ascii="Times New Roman" w:hAnsi="Times New Roman" w:cs="Times New Roman"/>
          <w:sz w:val="24"/>
          <w:szCs w:val="24"/>
        </w:rPr>
        <w:t>щении</w:t>
      </w:r>
      <w:r w:rsidRPr="005D5AD8">
        <w:rPr>
          <w:rFonts w:ascii="Times New Roman" w:hAnsi="Times New Roman" w:cs="Times New Roman"/>
          <w:sz w:val="24"/>
          <w:szCs w:val="24"/>
        </w:rPr>
        <w:t xml:space="preserve"> право собственности; 4) Высел</w:t>
      </w:r>
      <w:r>
        <w:rPr>
          <w:rFonts w:ascii="Times New Roman" w:hAnsi="Times New Roman" w:cs="Times New Roman"/>
          <w:sz w:val="24"/>
          <w:szCs w:val="24"/>
        </w:rPr>
        <w:t>ении</w:t>
      </w:r>
      <w:r w:rsidRPr="005D5AD8">
        <w:rPr>
          <w:rFonts w:ascii="Times New Roman" w:hAnsi="Times New Roman" w:cs="Times New Roman"/>
          <w:sz w:val="24"/>
          <w:szCs w:val="24"/>
        </w:rPr>
        <w:t xml:space="preserve"> Ответчиков с земельного участка площадью 0,0</w:t>
      </w:r>
      <w:r>
        <w:rPr>
          <w:rFonts w:ascii="Times New Roman" w:hAnsi="Times New Roman" w:cs="Times New Roman"/>
          <w:sz w:val="24"/>
          <w:szCs w:val="24"/>
        </w:rPr>
        <w:t>769</w:t>
      </w:r>
      <w:r w:rsidRPr="005D5AD8">
        <w:rPr>
          <w:rFonts w:ascii="Times New Roman" w:hAnsi="Times New Roman" w:cs="Times New Roman"/>
          <w:sz w:val="24"/>
          <w:szCs w:val="24"/>
        </w:rPr>
        <w:t xml:space="preserve"> га и находящейся на ней жилого дома, площадью </w:t>
      </w:r>
      <w:r>
        <w:rPr>
          <w:rFonts w:ascii="Times New Roman" w:hAnsi="Times New Roman" w:cs="Times New Roman"/>
          <w:sz w:val="24"/>
          <w:szCs w:val="24"/>
        </w:rPr>
        <w:t>339,5</w:t>
      </w:r>
      <w:r w:rsidRPr="005D5AD8">
        <w:rPr>
          <w:rFonts w:ascii="Times New Roman" w:hAnsi="Times New Roman" w:cs="Times New Roman"/>
          <w:sz w:val="24"/>
          <w:szCs w:val="24"/>
        </w:rPr>
        <w:t xml:space="preserve"> </w:t>
      </w:r>
      <w:proofErr w:type="spellStart"/>
      <w:r w:rsidRPr="005D5AD8">
        <w:rPr>
          <w:rFonts w:ascii="Times New Roman" w:hAnsi="Times New Roman" w:cs="Times New Roman"/>
          <w:sz w:val="24"/>
          <w:szCs w:val="24"/>
        </w:rPr>
        <w:t>кв.м</w:t>
      </w:r>
      <w:proofErr w:type="spellEnd"/>
      <w:r w:rsidRPr="005D5AD8">
        <w:rPr>
          <w:rFonts w:ascii="Times New Roman" w:hAnsi="Times New Roman" w:cs="Times New Roman"/>
          <w:sz w:val="24"/>
          <w:szCs w:val="24"/>
        </w:rPr>
        <w:t xml:space="preserve">., расположенного по адресу: </w:t>
      </w:r>
      <w:proofErr w:type="spellStart"/>
      <w:r w:rsidRPr="005D5AD8">
        <w:rPr>
          <w:rFonts w:ascii="Times New Roman" w:hAnsi="Times New Roman" w:cs="Times New Roman"/>
          <w:sz w:val="24"/>
          <w:szCs w:val="24"/>
        </w:rPr>
        <w:t>г.Алматы</w:t>
      </w:r>
      <w:proofErr w:type="spellEnd"/>
      <w:r w:rsidRPr="005D5AD8">
        <w:rPr>
          <w:rFonts w:ascii="Times New Roman" w:hAnsi="Times New Roman" w:cs="Times New Roman"/>
          <w:sz w:val="24"/>
          <w:szCs w:val="24"/>
        </w:rPr>
        <w:t xml:space="preserve">, </w:t>
      </w:r>
      <w:proofErr w:type="spellStart"/>
      <w:r>
        <w:rPr>
          <w:rFonts w:ascii="Times New Roman" w:hAnsi="Times New Roman" w:cs="Times New Roman"/>
          <w:sz w:val="24"/>
          <w:szCs w:val="24"/>
        </w:rPr>
        <w:t>Наурызбайский</w:t>
      </w:r>
      <w:proofErr w:type="spellEnd"/>
      <w:r w:rsidRPr="005D5AD8">
        <w:rPr>
          <w:rFonts w:ascii="Times New Roman" w:hAnsi="Times New Roman" w:cs="Times New Roman"/>
          <w:sz w:val="24"/>
          <w:szCs w:val="24"/>
        </w:rPr>
        <w:t xml:space="preserve"> район,</w:t>
      </w:r>
      <w:r>
        <w:rPr>
          <w:rFonts w:ascii="Times New Roman" w:hAnsi="Times New Roman" w:cs="Times New Roman"/>
          <w:sz w:val="24"/>
          <w:szCs w:val="24"/>
        </w:rPr>
        <w:t xml:space="preserve"> </w:t>
      </w:r>
      <w:proofErr w:type="spellStart"/>
      <w:r>
        <w:rPr>
          <w:rFonts w:ascii="Times New Roman" w:hAnsi="Times New Roman" w:cs="Times New Roman"/>
          <w:sz w:val="24"/>
          <w:szCs w:val="24"/>
        </w:rPr>
        <w:t>мкр</w:t>
      </w:r>
      <w:proofErr w:type="spellEnd"/>
      <w:r w:rsidR="00F858B9">
        <w:rPr>
          <w:rFonts w:ascii="Times New Roman" w:hAnsi="Times New Roman" w:cs="Times New Roman"/>
          <w:sz w:val="24"/>
          <w:szCs w:val="24"/>
        </w:rPr>
        <w:t>……..</w:t>
      </w:r>
      <w:r>
        <w:rPr>
          <w:rFonts w:ascii="Times New Roman" w:hAnsi="Times New Roman" w:cs="Times New Roman"/>
          <w:sz w:val="24"/>
          <w:szCs w:val="24"/>
        </w:rPr>
        <w:t>, д.2, кв.1,</w:t>
      </w:r>
      <w:r w:rsidRPr="005D5AD8">
        <w:rPr>
          <w:rFonts w:ascii="Times New Roman" w:hAnsi="Times New Roman" w:cs="Times New Roman"/>
          <w:sz w:val="24"/>
          <w:szCs w:val="24"/>
        </w:rPr>
        <w:t xml:space="preserve"> </w:t>
      </w:r>
      <w:r>
        <w:rPr>
          <w:rFonts w:ascii="Times New Roman" w:hAnsi="Times New Roman" w:cs="Times New Roman"/>
          <w:sz w:val="24"/>
          <w:szCs w:val="24"/>
        </w:rPr>
        <w:t>принадлежащей</w:t>
      </w:r>
      <w:r w:rsidRPr="005D5AD8">
        <w:rPr>
          <w:rFonts w:ascii="Times New Roman" w:hAnsi="Times New Roman" w:cs="Times New Roman"/>
          <w:sz w:val="24"/>
          <w:szCs w:val="24"/>
        </w:rPr>
        <w:t xml:space="preserve"> </w:t>
      </w:r>
      <w:r w:rsidR="00F858B9">
        <w:rPr>
          <w:rStyle w:val="2"/>
          <w:rFonts w:eastAsiaTheme="minorHAnsi"/>
          <w:bCs/>
          <w:sz w:val="24"/>
          <w:szCs w:val="24"/>
        </w:rPr>
        <w:t>………………..</w:t>
      </w:r>
      <w:r w:rsidRPr="005D5AD8">
        <w:rPr>
          <w:rFonts w:ascii="Times New Roman" w:hAnsi="Times New Roman" w:cs="Times New Roman"/>
          <w:sz w:val="24"/>
          <w:szCs w:val="24"/>
        </w:rPr>
        <w:t>. И</w:t>
      </w:r>
      <w:r w:rsidRPr="00070375">
        <w:rPr>
          <w:rFonts w:ascii="Times New Roman" w:hAnsi="Times New Roman" w:cs="Times New Roman"/>
          <w:sz w:val="24"/>
          <w:szCs w:val="24"/>
        </w:rPr>
        <w:t xml:space="preserve">сследовав материалы дела, заслушав пояснения сторон, в их совокупности, определив круг обстоятельств, имеющих значение для правильного разрешения дела, </w:t>
      </w:r>
      <w:r w:rsidRPr="00070375">
        <w:rPr>
          <w:rFonts w:ascii="Times New Roman" w:hAnsi="Times New Roman" w:cs="Times New Roman"/>
          <w:b/>
          <w:sz w:val="24"/>
          <w:szCs w:val="24"/>
        </w:rPr>
        <w:t>Суд решил</w:t>
      </w:r>
      <w:r w:rsidRPr="00070375">
        <w:rPr>
          <w:rFonts w:ascii="Times New Roman" w:hAnsi="Times New Roman" w:cs="Times New Roman"/>
          <w:sz w:val="24"/>
          <w:szCs w:val="24"/>
        </w:rPr>
        <w:t xml:space="preserve"> - </w:t>
      </w:r>
      <w:r w:rsidRPr="005D5AD8">
        <w:rPr>
          <w:rFonts w:ascii="Times New Roman" w:hAnsi="Times New Roman" w:cs="Times New Roman"/>
          <w:sz w:val="24"/>
          <w:szCs w:val="24"/>
        </w:rPr>
        <w:t xml:space="preserve">Исковое заявление </w:t>
      </w:r>
      <w:proofErr w:type="spellStart"/>
      <w:r w:rsidRPr="005D5AD8">
        <w:rPr>
          <w:rFonts w:ascii="Times New Roman" w:hAnsi="Times New Roman" w:cs="Times New Roman"/>
          <w:sz w:val="24"/>
          <w:szCs w:val="24"/>
        </w:rPr>
        <w:t>Акимата</w:t>
      </w:r>
      <w:proofErr w:type="spellEnd"/>
      <w:r w:rsidRPr="005D5AD8">
        <w:rPr>
          <w:rFonts w:ascii="Times New Roman" w:hAnsi="Times New Roman" w:cs="Times New Roman"/>
          <w:sz w:val="24"/>
          <w:szCs w:val="24"/>
        </w:rPr>
        <w:t xml:space="preserve"> </w:t>
      </w:r>
      <w:proofErr w:type="spellStart"/>
      <w:r w:rsidRPr="005D5AD8">
        <w:rPr>
          <w:rFonts w:ascii="Times New Roman" w:hAnsi="Times New Roman" w:cs="Times New Roman"/>
          <w:sz w:val="24"/>
          <w:szCs w:val="24"/>
        </w:rPr>
        <w:t>г.Алматы</w:t>
      </w:r>
      <w:proofErr w:type="spellEnd"/>
      <w:r w:rsidRPr="005D5AD8">
        <w:rPr>
          <w:rFonts w:ascii="Times New Roman" w:hAnsi="Times New Roman" w:cs="Times New Roman"/>
          <w:sz w:val="24"/>
          <w:szCs w:val="24"/>
        </w:rPr>
        <w:t xml:space="preserve"> удовлетворить частично.</w:t>
      </w:r>
      <w:r w:rsidRPr="005D5AD8">
        <w:rPr>
          <w:rFonts w:ascii="Times New Roman" w:hAnsi="Times New Roman" w:cs="Times New Roman"/>
          <w:sz w:val="24"/>
          <w:szCs w:val="24"/>
          <w:lang w:bidi="ru-RU"/>
        </w:rPr>
        <w:t xml:space="preserve"> </w:t>
      </w:r>
    </w:p>
    <w:p w14:paraId="486BD2BB" w14:textId="771613AD" w:rsidR="005C5B91" w:rsidRPr="005D5AD8" w:rsidRDefault="005C5B91" w:rsidP="005C5B91">
      <w:pPr>
        <w:autoSpaceDE w:val="0"/>
        <w:autoSpaceDN w:val="0"/>
        <w:adjustRightInd w:val="0"/>
        <w:ind w:left="-567" w:firstLine="708"/>
        <w:jc w:val="both"/>
        <w:rPr>
          <w:rFonts w:ascii="Times New Roman" w:hAnsi="Times New Roman" w:cs="Times New Roman"/>
          <w:sz w:val="24"/>
          <w:szCs w:val="24"/>
          <w:lang w:bidi="ru-RU"/>
        </w:rPr>
      </w:pPr>
      <w:r w:rsidRPr="005D5AD8">
        <w:rPr>
          <w:rFonts w:ascii="Times New Roman" w:hAnsi="Times New Roman" w:cs="Times New Roman"/>
          <w:sz w:val="24"/>
          <w:szCs w:val="24"/>
        </w:rPr>
        <w:t xml:space="preserve">Определить размер возмещения за принудительно отчуждаемые для государственных нужд </w:t>
      </w:r>
      <w:r>
        <w:rPr>
          <w:rFonts w:ascii="Times New Roman" w:hAnsi="Times New Roman" w:cs="Times New Roman"/>
          <w:sz w:val="24"/>
          <w:szCs w:val="24"/>
        </w:rPr>
        <w:t>земельный участок</w:t>
      </w:r>
      <w:r w:rsidRPr="005D5AD8">
        <w:rPr>
          <w:rFonts w:ascii="Times New Roman" w:hAnsi="Times New Roman" w:cs="Times New Roman"/>
          <w:sz w:val="24"/>
          <w:szCs w:val="24"/>
        </w:rPr>
        <w:t>, площадью 0,0</w:t>
      </w:r>
      <w:r>
        <w:rPr>
          <w:rFonts w:ascii="Times New Roman" w:hAnsi="Times New Roman" w:cs="Times New Roman"/>
          <w:sz w:val="24"/>
          <w:szCs w:val="24"/>
        </w:rPr>
        <w:t>769</w:t>
      </w:r>
      <w:r w:rsidRPr="005D5AD8">
        <w:rPr>
          <w:rFonts w:ascii="Times New Roman" w:hAnsi="Times New Roman" w:cs="Times New Roman"/>
          <w:sz w:val="24"/>
          <w:szCs w:val="24"/>
        </w:rPr>
        <w:t xml:space="preserve"> га и находящейся на ней жилого дома, площадью </w:t>
      </w:r>
      <w:r>
        <w:rPr>
          <w:rFonts w:ascii="Times New Roman" w:hAnsi="Times New Roman" w:cs="Times New Roman"/>
          <w:sz w:val="24"/>
          <w:szCs w:val="24"/>
        </w:rPr>
        <w:t>339,5</w:t>
      </w:r>
      <w:r w:rsidRPr="005D5AD8">
        <w:rPr>
          <w:rFonts w:ascii="Times New Roman" w:hAnsi="Times New Roman" w:cs="Times New Roman"/>
          <w:sz w:val="24"/>
          <w:szCs w:val="24"/>
        </w:rPr>
        <w:t xml:space="preserve"> </w:t>
      </w:r>
      <w:proofErr w:type="spellStart"/>
      <w:r w:rsidRPr="005D5AD8">
        <w:rPr>
          <w:rFonts w:ascii="Times New Roman" w:hAnsi="Times New Roman" w:cs="Times New Roman"/>
          <w:sz w:val="24"/>
          <w:szCs w:val="24"/>
        </w:rPr>
        <w:t>кв.м</w:t>
      </w:r>
      <w:proofErr w:type="spellEnd"/>
      <w:r w:rsidRPr="005D5AD8">
        <w:rPr>
          <w:rFonts w:ascii="Times New Roman" w:hAnsi="Times New Roman" w:cs="Times New Roman"/>
          <w:sz w:val="24"/>
          <w:szCs w:val="24"/>
        </w:rPr>
        <w:t xml:space="preserve">., расположенного по адресу: </w:t>
      </w:r>
      <w:proofErr w:type="spellStart"/>
      <w:r w:rsidRPr="005D5AD8">
        <w:rPr>
          <w:rFonts w:ascii="Times New Roman" w:hAnsi="Times New Roman" w:cs="Times New Roman"/>
          <w:sz w:val="24"/>
          <w:szCs w:val="24"/>
        </w:rPr>
        <w:t>г.Алматы</w:t>
      </w:r>
      <w:proofErr w:type="spellEnd"/>
      <w:r w:rsidRPr="005D5AD8">
        <w:rPr>
          <w:rFonts w:ascii="Times New Roman" w:hAnsi="Times New Roman" w:cs="Times New Roman"/>
          <w:sz w:val="24"/>
          <w:szCs w:val="24"/>
        </w:rPr>
        <w:t xml:space="preserve">, </w:t>
      </w:r>
      <w:proofErr w:type="spellStart"/>
      <w:r>
        <w:rPr>
          <w:rFonts w:ascii="Times New Roman" w:hAnsi="Times New Roman" w:cs="Times New Roman"/>
          <w:sz w:val="24"/>
          <w:szCs w:val="24"/>
        </w:rPr>
        <w:t>Наурызбайский</w:t>
      </w:r>
      <w:proofErr w:type="spellEnd"/>
      <w:r w:rsidRPr="005D5AD8">
        <w:rPr>
          <w:rFonts w:ascii="Times New Roman" w:hAnsi="Times New Roman" w:cs="Times New Roman"/>
          <w:sz w:val="24"/>
          <w:szCs w:val="24"/>
        </w:rPr>
        <w:t xml:space="preserve"> район,</w:t>
      </w:r>
      <w:r>
        <w:rPr>
          <w:rFonts w:ascii="Times New Roman" w:hAnsi="Times New Roman" w:cs="Times New Roman"/>
          <w:sz w:val="24"/>
          <w:szCs w:val="24"/>
        </w:rPr>
        <w:t xml:space="preserve"> </w:t>
      </w:r>
      <w:proofErr w:type="spellStart"/>
      <w:r>
        <w:rPr>
          <w:rFonts w:ascii="Times New Roman" w:hAnsi="Times New Roman" w:cs="Times New Roman"/>
          <w:sz w:val="24"/>
          <w:szCs w:val="24"/>
        </w:rPr>
        <w:t>мкр</w:t>
      </w:r>
      <w:proofErr w:type="spellEnd"/>
      <w:r w:rsidR="00F858B9">
        <w:rPr>
          <w:rFonts w:ascii="Times New Roman" w:hAnsi="Times New Roman" w:cs="Times New Roman"/>
          <w:sz w:val="24"/>
          <w:szCs w:val="24"/>
        </w:rPr>
        <w:t>…</w:t>
      </w:r>
      <w:proofErr w:type="gramStart"/>
      <w:r w:rsidR="00F858B9">
        <w:rPr>
          <w:rFonts w:ascii="Times New Roman" w:hAnsi="Times New Roman" w:cs="Times New Roman"/>
          <w:sz w:val="24"/>
          <w:szCs w:val="24"/>
        </w:rPr>
        <w:t>…….</w:t>
      </w:r>
      <w:proofErr w:type="gramEnd"/>
      <w:r w:rsidR="00F858B9">
        <w:rPr>
          <w:rFonts w:ascii="Times New Roman" w:hAnsi="Times New Roman" w:cs="Times New Roman"/>
          <w:sz w:val="24"/>
          <w:szCs w:val="24"/>
        </w:rPr>
        <w:t>.</w:t>
      </w:r>
      <w:r>
        <w:rPr>
          <w:rFonts w:ascii="Times New Roman" w:hAnsi="Times New Roman" w:cs="Times New Roman"/>
          <w:sz w:val="24"/>
          <w:szCs w:val="24"/>
        </w:rPr>
        <w:t>, д.2, кв.1</w:t>
      </w:r>
      <w:r w:rsidRPr="005D5AD8">
        <w:rPr>
          <w:rFonts w:ascii="Times New Roman" w:hAnsi="Times New Roman" w:cs="Times New Roman"/>
          <w:sz w:val="24"/>
          <w:szCs w:val="24"/>
        </w:rPr>
        <w:t xml:space="preserve"> кадастровый номер </w:t>
      </w:r>
      <w:r w:rsidR="00F858B9">
        <w:rPr>
          <w:rFonts w:ascii="Times New Roman" w:hAnsi="Times New Roman" w:cs="Times New Roman"/>
          <w:sz w:val="24"/>
          <w:szCs w:val="24"/>
        </w:rPr>
        <w:t>……………</w:t>
      </w:r>
      <w:r w:rsidRPr="005D5AD8">
        <w:rPr>
          <w:rFonts w:ascii="Times New Roman" w:hAnsi="Times New Roman" w:cs="Times New Roman"/>
          <w:sz w:val="24"/>
          <w:szCs w:val="24"/>
        </w:rPr>
        <w:t xml:space="preserve">, в сумме </w:t>
      </w:r>
      <w:r>
        <w:rPr>
          <w:rFonts w:ascii="Times New Roman" w:hAnsi="Times New Roman" w:cs="Times New Roman"/>
          <w:sz w:val="24"/>
          <w:szCs w:val="24"/>
        </w:rPr>
        <w:t>196 284 728</w:t>
      </w:r>
      <w:r w:rsidRPr="005D5AD8">
        <w:rPr>
          <w:rFonts w:ascii="Times New Roman" w:hAnsi="Times New Roman" w:cs="Times New Roman"/>
          <w:sz w:val="24"/>
          <w:szCs w:val="24"/>
        </w:rPr>
        <w:t xml:space="preserve"> тенге для последующей выплаты </w:t>
      </w:r>
      <w:r w:rsidR="00F858B9">
        <w:rPr>
          <w:rStyle w:val="2"/>
          <w:rFonts w:eastAsiaTheme="minorHAnsi"/>
          <w:bCs/>
          <w:sz w:val="24"/>
          <w:szCs w:val="24"/>
        </w:rPr>
        <w:t>…………</w:t>
      </w:r>
      <w:r w:rsidRPr="005D5AD8">
        <w:rPr>
          <w:rFonts w:ascii="Times New Roman" w:hAnsi="Times New Roman" w:cs="Times New Roman"/>
          <w:sz w:val="24"/>
          <w:szCs w:val="24"/>
        </w:rPr>
        <w:t xml:space="preserve">. </w:t>
      </w:r>
    </w:p>
    <w:p w14:paraId="6B801A69" w14:textId="77777777" w:rsidR="005C5B91" w:rsidRPr="005D5AD8" w:rsidRDefault="005C5B91" w:rsidP="005C5B91">
      <w:pPr>
        <w:ind w:left="-567" w:firstLine="708"/>
        <w:jc w:val="both"/>
        <w:rPr>
          <w:rFonts w:ascii="Times New Roman" w:hAnsi="Times New Roman" w:cs="Times New Roman"/>
          <w:color w:val="000000"/>
          <w:sz w:val="24"/>
          <w:szCs w:val="24"/>
          <w:lang w:eastAsia="ru-RU" w:bidi="ru-RU"/>
        </w:rPr>
      </w:pPr>
      <w:r w:rsidRPr="00070375">
        <w:rPr>
          <w:rFonts w:ascii="Times New Roman" w:hAnsi="Times New Roman" w:cs="Times New Roman"/>
          <w:sz w:val="24"/>
          <w:szCs w:val="24"/>
          <w:lang w:bidi="ru-RU"/>
        </w:rPr>
        <w:t>Не согласившись решением суда, Истец подал Апелляционную жалобу указанными доводами в жалобе.</w:t>
      </w:r>
      <w:r>
        <w:rPr>
          <w:rFonts w:ascii="Times New Roman" w:hAnsi="Times New Roman" w:cs="Times New Roman"/>
          <w:sz w:val="24"/>
          <w:szCs w:val="24"/>
          <w:lang w:bidi="ru-RU"/>
        </w:rPr>
        <w:t xml:space="preserve"> </w:t>
      </w:r>
      <w:r w:rsidRPr="005D5AD8">
        <w:rPr>
          <w:rFonts w:ascii="Times New Roman" w:hAnsi="Times New Roman" w:cs="Times New Roman"/>
          <w:sz w:val="24"/>
          <w:szCs w:val="24"/>
          <w:lang w:bidi="ru-RU"/>
        </w:rPr>
        <w:t xml:space="preserve">Истец свою жалобу мотивирует нижеследующим образом: </w:t>
      </w:r>
      <w:r w:rsidRPr="005D5AD8">
        <w:rPr>
          <w:rFonts w:ascii="Times New Roman" w:hAnsi="Times New Roman" w:cs="Times New Roman"/>
          <w:color w:val="000000"/>
          <w:sz w:val="24"/>
          <w:szCs w:val="24"/>
          <w:lang w:eastAsia="ru-RU" w:bidi="ru-RU"/>
        </w:rPr>
        <w:t xml:space="preserve">Решением суда </w:t>
      </w:r>
      <w:proofErr w:type="gramStart"/>
      <w:r w:rsidRPr="005D5AD8">
        <w:rPr>
          <w:rFonts w:ascii="Times New Roman" w:hAnsi="Times New Roman" w:cs="Times New Roman"/>
          <w:color w:val="000000"/>
          <w:sz w:val="24"/>
          <w:szCs w:val="24"/>
          <w:lang w:eastAsia="ru-RU" w:bidi="ru-RU"/>
        </w:rPr>
        <w:t xml:space="preserve">Акимат </w:t>
      </w:r>
      <w:r>
        <w:rPr>
          <w:rFonts w:ascii="Times New Roman" w:hAnsi="Times New Roman" w:cs="Times New Roman"/>
          <w:color w:val="000000"/>
          <w:sz w:val="24"/>
          <w:szCs w:val="24"/>
          <w:lang w:eastAsia="ru-RU" w:bidi="ru-RU"/>
        </w:rPr>
        <w:t xml:space="preserve"> </w:t>
      </w:r>
      <w:r w:rsidRPr="005D5AD8">
        <w:rPr>
          <w:rFonts w:ascii="Times New Roman" w:hAnsi="Times New Roman" w:cs="Times New Roman"/>
          <w:color w:val="000000"/>
          <w:sz w:val="24"/>
          <w:szCs w:val="24"/>
          <w:lang w:eastAsia="ru-RU" w:bidi="ru-RU"/>
        </w:rPr>
        <w:t>г.</w:t>
      </w:r>
      <w:proofErr w:type="gramEnd"/>
      <w:r w:rsidRPr="005D5AD8">
        <w:rPr>
          <w:rFonts w:ascii="Times New Roman" w:hAnsi="Times New Roman" w:cs="Times New Roman"/>
          <w:color w:val="000000"/>
          <w:sz w:val="24"/>
          <w:szCs w:val="24"/>
          <w:lang w:eastAsia="ru-RU" w:bidi="ru-RU"/>
        </w:rPr>
        <w:t xml:space="preserve"> Алматы не согласен в части определения цены за земельный участок, считает его в данной части необоснованным и неза</w:t>
      </w:r>
      <w:r>
        <w:rPr>
          <w:rFonts w:ascii="Times New Roman" w:hAnsi="Times New Roman" w:cs="Times New Roman"/>
          <w:color w:val="000000"/>
          <w:sz w:val="24"/>
          <w:szCs w:val="24"/>
          <w:lang w:eastAsia="ru-RU" w:bidi="ru-RU"/>
        </w:rPr>
        <w:t xml:space="preserve">конным по следующим основаниям. </w:t>
      </w:r>
      <w:r w:rsidRPr="005D5AD8">
        <w:rPr>
          <w:rFonts w:ascii="Times New Roman" w:hAnsi="Times New Roman" w:cs="Times New Roman"/>
          <w:color w:val="000000"/>
          <w:sz w:val="24"/>
          <w:szCs w:val="24"/>
          <w:lang w:eastAsia="ru-RU" w:bidi="ru-RU"/>
        </w:rPr>
        <w:t xml:space="preserve">Истцом предоставлен отчет об оценке недвижимого имущества независимого оценщика </w:t>
      </w:r>
      <w:r w:rsidRPr="00010FE5">
        <w:rPr>
          <w:rFonts w:ascii="Times New Roman" w:hAnsi="Times New Roman" w:cs="Times New Roman"/>
          <w:bCs/>
          <w:sz w:val="24"/>
          <w:szCs w:val="24"/>
        </w:rPr>
        <w:t>ТОО «</w:t>
      </w:r>
      <w:r w:rsidRPr="00010FE5">
        <w:rPr>
          <w:rFonts w:ascii="Times New Roman" w:hAnsi="Times New Roman" w:cs="Times New Roman"/>
          <w:bCs/>
          <w:sz w:val="24"/>
          <w:szCs w:val="24"/>
          <w:lang w:val="en-US"/>
        </w:rPr>
        <w:t>Capital</w:t>
      </w:r>
      <w:r w:rsidRPr="00010FE5">
        <w:rPr>
          <w:rFonts w:ascii="Times New Roman" w:hAnsi="Times New Roman" w:cs="Times New Roman"/>
          <w:bCs/>
          <w:sz w:val="24"/>
          <w:szCs w:val="24"/>
        </w:rPr>
        <w:t xml:space="preserve"> </w:t>
      </w:r>
      <w:r w:rsidRPr="00010FE5">
        <w:rPr>
          <w:rFonts w:ascii="Times New Roman" w:hAnsi="Times New Roman" w:cs="Times New Roman"/>
          <w:bCs/>
          <w:sz w:val="24"/>
          <w:szCs w:val="24"/>
          <w:lang w:val="en-US"/>
        </w:rPr>
        <w:t>Assessment</w:t>
      </w:r>
      <w:r w:rsidRPr="00010FE5">
        <w:rPr>
          <w:rFonts w:ascii="Times New Roman" w:hAnsi="Times New Roman" w:cs="Times New Roman"/>
          <w:b/>
          <w:bCs/>
          <w:sz w:val="24"/>
          <w:szCs w:val="24"/>
        </w:rPr>
        <w:t xml:space="preserve"> </w:t>
      </w:r>
      <w:r w:rsidRPr="00010FE5">
        <w:rPr>
          <w:rFonts w:ascii="Times New Roman" w:hAnsi="Times New Roman" w:cs="Times New Roman"/>
          <w:bCs/>
          <w:sz w:val="24"/>
          <w:szCs w:val="24"/>
          <w:lang w:val="en-US"/>
        </w:rPr>
        <w:t>Group</w:t>
      </w:r>
      <w:r w:rsidRPr="00010FE5">
        <w:rPr>
          <w:rFonts w:ascii="Times New Roman" w:hAnsi="Times New Roman" w:cs="Times New Roman"/>
          <w:bCs/>
          <w:sz w:val="24"/>
          <w:szCs w:val="24"/>
        </w:rPr>
        <w:t>»</w:t>
      </w:r>
      <w:r w:rsidRPr="00010FE5">
        <w:rPr>
          <w:rFonts w:ascii="Times New Roman" w:hAnsi="Times New Roman" w:cs="Times New Roman"/>
          <w:sz w:val="24"/>
          <w:szCs w:val="24"/>
        </w:rPr>
        <w:t xml:space="preserve"> от 17.04.2019г. рыночная стоимость изымаемой недвижимости составляет </w:t>
      </w:r>
      <w:r w:rsidRPr="00010FE5">
        <w:rPr>
          <w:rStyle w:val="1"/>
          <w:rFonts w:ascii="Times New Roman" w:hAnsi="Times New Roman" w:cs="Times New Roman"/>
          <w:sz w:val="24"/>
          <w:szCs w:val="24"/>
        </w:rPr>
        <w:t xml:space="preserve">109 252 714 </w:t>
      </w:r>
      <w:r w:rsidRPr="00010FE5">
        <w:rPr>
          <w:rFonts w:ascii="Times New Roman" w:hAnsi="Times New Roman" w:cs="Times New Roman"/>
          <w:sz w:val="24"/>
          <w:szCs w:val="24"/>
        </w:rPr>
        <w:t>тенге (в том числе: 23 747 800 тенге – рыночная стоимость земельного участка; 85 504 914 тенге – рыночная стоимость жилого дома)</w:t>
      </w:r>
      <w:r w:rsidRPr="005D5AD8">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xml:space="preserve"> </w:t>
      </w:r>
      <w:r w:rsidRPr="005D5AD8">
        <w:rPr>
          <w:rFonts w:ascii="Times New Roman" w:hAnsi="Times New Roman" w:cs="Times New Roman"/>
          <w:color w:val="000000"/>
          <w:sz w:val="24"/>
          <w:szCs w:val="24"/>
          <w:lang w:eastAsia="ru-RU" w:bidi="ru-RU"/>
        </w:rPr>
        <w:t>Ответчиком суду представлен отчет об оц</w:t>
      </w:r>
      <w:r>
        <w:rPr>
          <w:rFonts w:ascii="Times New Roman" w:hAnsi="Times New Roman" w:cs="Times New Roman"/>
          <w:color w:val="000000"/>
          <w:sz w:val="24"/>
          <w:szCs w:val="24"/>
          <w:lang w:eastAsia="ru-RU" w:bidi="ru-RU"/>
        </w:rPr>
        <w:t>енке ТОО «Институт оценки» от 07</w:t>
      </w:r>
      <w:r w:rsidRPr="005D5AD8">
        <w:rPr>
          <w:rFonts w:ascii="Times New Roman" w:hAnsi="Times New Roman" w:cs="Times New Roman"/>
          <w:color w:val="000000"/>
          <w:sz w:val="24"/>
          <w:szCs w:val="24"/>
          <w:lang w:eastAsia="ru-RU" w:bidi="ru-RU"/>
        </w:rPr>
        <w:t xml:space="preserve">.06.2019г. с явно завышенной рыночной стоимостью данного изымаемого объекта в </w:t>
      </w:r>
      <w:r>
        <w:rPr>
          <w:rFonts w:ascii="Times New Roman" w:hAnsi="Times New Roman" w:cs="Times New Roman"/>
          <w:color w:val="000000"/>
          <w:sz w:val="24"/>
          <w:szCs w:val="24"/>
          <w:lang w:eastAsia="ru-RU" w:bidi="ru-RU"/>
        </w:rPr>
        <w:t>253 152 822</w:t>
      </w:r>
      <w:r w:rsidRPr="005D5AD8">
        <w:rPr>
          <w:rFonts w:ascii="Times New Roman" w:hAnsi="Times New Roman" w:cs="Times New Roman"/>
          <w:color w:val="000000"/>
          <w:sz w:val="24"/>
          <w:szCs w:val="24"/>
          <w:lang w:eastAsia="ru-RU" w:bidi="ru-RU"/>
        </w:rPr>
        <w:t xml:space="preserve"> тенге.</w:t>
      </w:r>
      <w:r>
        <w:rPr>
          <w:rFonts w:ascii="Times New Roman" w:hAnsi="Times New Roman" w:cs="Times New Roman"/>
          <w:color w:val="000000"/>
          <w:sz w:val="24"/>
          <w:szCs w:val="24"/>
          <w:lang w:eastAsia="ru-RU" w:bidi="ru-RU"/>
        </w:rPr>
        <w:t xml:space="preserve"> Судом же без каких либо обоснования, почему судом не может быть принять во внимание представленный Истцом отчет об </w:t>
      </w:r>
      <w:proofErr w:type="gramStart"/>
      <w:r>
        <w:rPr>
          <w:rFonts w:ascii="Times New Roman" w:hAnsi="Times New Roman" w:cs="Times New Roman"/>
          <w:color w:val="000000"/>
          <w:sz w:val="24"/>
          <w:szCs w:val="24"/>
          <w:lang w:eastAsia="ru-RU" w:bidi="ru-RU"/>
        </w:rPr>
        <w:t xml:space="preserve">оценке  </w:t>
      </w:r>
      <w:r w:rsidRPr="00010FE5">
        <w:rPr>
          <w:rFonts w:ascii="Times New Roman" w:hAnsi="Times New Roman" w:cs="Times New Roman"/>
          <w:bCs/>
          <w:sz w:val="24"/>
          <w:szCs w:val="24"/>
        </w:rPr>
        <w:t>ТОО</w:t>
      </w:r>
      <w:proofErr w:type="gramEnd"/>
      <w:r w:rsidRPr="00010FE5">
        <w:rPr>
          <w:rFonts w:ascii="Times New Roman" w:hAnsi="Times New Roman" w:cs="Times New Roman"/>
          <w:bCs/>
          <w:sz w:val="24"/>
          <w:szCs w:val="24"/>
        </w:rPr>
        <w:t xml:space="preserve"> «</w:t>
      </w:r>
      <w:r w:rsidRPr="00010FE5">
        <w:rPr>
          <w:rFonts w:ascii="Times New Roman" w:hAnsi="Times New Roman" w:cs="Times New Roman"/>
          <w:bCs/>
          <w:sz w:val="24"/>
          <w:szCs w:val="24"/>
          <w:lang w:val="en-US"/>
        </w:rPr>
        <w:t>Capital</w:t>
      </w:r>
      <w:r w:rsidRPr="00010FE5">
        <w:rPr>
          <w:rFonts w:ascii="Times New Roman" w:hAnsi="Times New Roman" w:cs="Times New Roman"/>
          <w:bCs/>
          <w:sz w:val="24"/>
          <w:szCs w:val="24"/>
        </w:rPr>
        <w:t xml:space="preserve"> </w:t>
      </w:r>
      <w:r w:rsidRPr="00010FE5">
        <w:rPr>
          <w:rFonts w:ascii="Times New Roman" w:hAnsi="Times New Roman" w:cs="Times New Roman"/>
          <w:bCs/>
          <w:sz w:val="24"/>
          <w:szCs w:val="24"/>
          <w:lang w:val="en-US"/>
        </w:rPr>
        <w:t>Assessment</w:t>
      </w:r>
      <w:r w:rsidRPr="00010FE5">
        <w:rPr>
          <w:rFonts w:ascii="Times New Roman" w:hAnsi="Times New Roman" w:cs="Times New Roman"/>
          <w:b/>
          <w:bCs/>
          <w:sz w:val="24"/>
          <w:szCs w:val="24"/>
        </w:rPr>
        <w:t xml:space="preserve"> </w:t>
      </w:r>
      <w:r w:rsidRPr="00010FE5">
        <w:rPr>
          <w:rFonts w:ascii="Times New Roman" w:hAnsi="Times New Roman" w:cs="Times New Roman"/>
          <w:bCs/>
          <w:sz w:val="24"/>
          <w:szCs w:val="24"/>
          <w:lang w:val="en-US"/>
        </w:rPr>
        <w:t>Group</w:t>
      </w:r>
      <w:r w:rsidRPr="00010FE5">
        <w:rPr>
          <w:rFonts w:ascii="Times New Roman" w:hAnsi="Times New Roman" w:cs="Times New Roman"/>
          <w:bCs/>
          <w:sz w:val="24"/>
          <w:szCs w:val="24"/>
        </w:rPr>
        <w:t>»</w:t>
      </w:r>
      <w:r w:rsidRPr="00010FE5">
        <w:rPr>
          <w:rFonts w:ascii="Times New Roman" w:hAnsi="Times New Roman" w:cs="Times New Roman"/>
          <w:sz w:val="24"/>
          <w:szCs w:val="24"/>
        </w:rPr>
        <w:t xml:space="preserve"> от 17.04.2019г</w:t>
      </w:r>
      <w:r w:rsidRPr="005D5AD8">
        <w:rPr>
          <w:rFonts w:ascii="Times New Roman" w:hAnsi="Times New Roman" w:cs="Times New Roman"/>
          <w:color w:val="000000"/>
          <w:sz w:val="24"/>
          <w:szCs w:val="24"/>
          <w:lang w:eastAsia="ru-RU" w:bidi="ru-RU"/>
        </w:rPr>
        <w:t xml:space="preserve">. на сумму </w:t>
      </w:r>
      <w:r>
        <w:rPr>
          <w:rFonts w:ascii="Times New Roman" w:hAnsi="Times New Roman" w:cs="Times New Roman"/>
          <w:color w:val="000000"/>
          <w:sz w:val="24"/>
          <w:szCs w:val="24"/>
          <w:lang w:eastAsia="ru-RU" w:bidi="ru-RU"/>
        </w:rPr>
        <w:t xml:space="preserve">109 252 714 </w:t>
      </w:r>
      <w:r w:rsidRPr="005D5AD8">
        <w:rPr>
          <w:rFonts w:ascii="Times New Roman" w:hAnsi="Times New Roman" w:cs="Times New Roman"/>
          <w:color w:val="000000"/>
          <w:sz w:val="24"/>
          <w:szCs w:val="24"/>
          <w:lang w:eastAsia="ru-RU" w:bidi="ru-RU"/>
        </w:rPr>
        <w:t>тенге</w:t>
      </w:r>
      <w:r>
        <w:rPr>
          <w:rFonts w:ascii="Times New Roman" w:hAnsi="Times New Roman" w:cs="Times New Roman"/>
          <w:color w:val="000000"/>
          <w:sz w:val="24"/>
          <w:szCs w:val="24"/>
          <w:lang w:eastAsia="ru-RU" w:bidi="ru-RU"/>
        </w:rPr>
        <w:t xml:space="preserve">, а также не привлек в качестве специалиста независимого оценщика для составления отчета об оценке объекта, а назначил для </w:t>
      </w:r>
      <w:r>
        <w:rPr>
          <w:rFonts w:ascii="Times New Roman" w:hAnsi="Times New Roman" w:cs="Times New Roman"/>
          <w:color w:val="000000"/>
          <w:sz w:val="24"/>
          <w:szCs w:val="24"/>
          <w:lang w:eastAsia="ru-RU" w:bidi="ru-RU"/>
        </w:rPr>
        <w:lastRenderedPageBreak/>
        <w:t xml:space="preserve">определения рыночной стоимости изымаемого объекта судебно-товароведческую экспертизу, производство которой было поручено экспертам Института судебной экспертизы по </w:t>
      </w:r>
      <w:proofErr w:type="spellStart"/>
      <w:r>
        <w:rPr>
          <w:rFonts w:ascii="Times New Roman" w:hAnsi="Times New Roman" w:cs="Times New Roman"/>
          <w:color w:val="000000"/>
          <w:sz w:val="24"/>
          <w:szCs w:val="24"/>
          <w:lang w:eastAsia="ru-RU" w:bidi="ru-RU"/>
        </w:rPr>
        <w:t>г.Алматы</w:t>
      </w:r>
      <w:proofErr w:type="spellEnd"/>
      <w:r>
        <w:rPr>
          <w:rFonts w:ascii="Times New Roman" w:hAnsi="Times New Roman" w:cs="Times New Roman"/>
          <w:color w:val="000000"/>
          <w:sz w:val="24"/>
          <w:szCs w:val="24"/>
          <w:lang w:eastAsia="ru-RU" w:bidi="ru-RU"/>
        </w:rPr>
        <w:t xml:space="preserve"> МЮ РК. Предоставленное судебной экспертизой экспертное заключение №6325 от 27.11.2019 года определило рыночную стоимость изымаемого земельного участка и жилого дома явно в завышенном размере 196 284 728 тенге, так как считаем, что оценке были применены для сравнения некорректные аналоги, что привело к превышению над рыночной стоимостью. Считаем, суд необоснованно для определения суммы компенсации ответчикам за изымаемую недвижимость принял за основу экспертное заключение Института судебной экспертизы по г. Алматы МЮ РК с завышенным размером за земельный участок и дом 196 284 728 тенге. </w:t>
      </w:r>
    </w:p>
    <w:p w14:paraId="2C821D1D" w14:textId="77777777" w:rsidR="005C5B91" w:rsidRPr="00070375" w:rsidRDefault="005C5B91" w:rsidP="005C5B91">
      <w:pPr>
        <w:ind w:left="-567" w:firstLine="708"/>
        <w:jc w:val="both"/>
        <w:rPr>
          <w:rFonts w:ascii="Times New Roman" w:hAnsi="Times New Roman" w:cs="Times New Roman"/>
          <w:sz w:val="24"/>
          <w:szCs w:val="24"/>
        </w:rPr>
      </w:pPr>
      <w:r w:rsidRPr="00070375">
        <w:rPr>
          <w:rFonts w:ascii="Times New Roman" w:hAnsi="Times New Roman" w:cs="Times New Roman"/>
          <w:sz w:val="24"/>
          <w:szCs w:val="24"/>
          <w:lang w:bidi="ru-RU"/>
        </w:rPr>
        <w:t xml:space="preserve">  </w:t>
      </w:r>
      <w:r w:rsidRPr="005D5AD8">
        <w:rPr>
          <w:rFonts w:ascii="Times New Roman" w:hAnsi="Times New Roman" w:cs="Times New Roman"/>
          <w:sz w:val="24"/>
          <w:szCs w:val="24"/>
        </w:rPr>
        <w:t xml:space="preserve">И соответственно просит Коллегию, </w:t>
      </w:r>
      <w:r w:rsidRPr="005D5AD8">
        <w:rPr>
          <w:rFonts w:ascii="Times New Roman" w:hAnsi="Times New Roman" w:cs="Times New Roman"/>
          <w:color w:val="000000"/>
          <w:sz w:val="24"/>
          <w:szCs w:val="24"/>
          <w:lang w:eastAsia="ru-RU" w:bidi="ru-RU"/>
        </w:rPr>
        <w:t xml:space="preserve">Решение </w:t>
      </w:r>
      <w:proofErr w:type="spellStart"/>
      <w:r>
        <w:rPr>
          <w:rFonts w:ascii="Times New Roman" w:hAnsi="Times New Roman" w:cs="Times New Roman"/>
          <w:color w:val="000000"/>
          <w:sz w:val="24"/>
          <w:szCs w:val="24"/>
          <w:lang w:eastAsia="ru-RU" w:bidi="ru-RU"/>
        </w:rPr>
        <w:t>Наурызбайского</w:t>
      </w:r>
      <w:proofErr w:type="spellEnd"/>
      <w:r w:rsidRPr="005D5AD8">
        <w:rPr>
          <w:rFonts w:ascii="Times New Roman" w:hAnsi="Times New Roman" w:cs="Times New Roman"/>
          <w:color w:val="000000"/>
          <w:sz w:val="24"/>
          <w:szCs w:val="24"/>
          <w:lang w:eastAsia="ru-RU" w:bidi="ru-RU"/>
        </w:rPr>
        <w:t xml:space="preserve"> районного суда г. Алматы от </w:t>
      </w:r>
      <w:r>
        <w:rPr>
          <w:rFonts w:ascii="Times New Roman" w:hAnsi="Times New Roman" w:cs="Times New Roman"/>
          <w:color w:val="000000"/>
          <w:sz w:val="24"/>
          <w:szCs w:val="24"/>
          <w:lang w:eastAsia="ru-RU" w:bidi="ru-RU"/>
        </w:rPr>
        <w:t>19.12</w:t>
      </w:r>
      <w:r w:rsidRPr="005D5AD8">
        <w:rPr>
          <w:rFonts w:ascii="Times New Roman" w:hAnsi="Times New Roman" w:cs="Times New Roman"/>
          <w:color w:val="000000"/>
          <w:sz w:val="24"/>
          <w:szCs w:val="24"/>
          <w:lang w:eastAsia="ru-RU" w:bidi="ru-RU"/>
        </w:rPr>
        <w:t xml:space="preserve">.2019 года изменить, отменив в части определения цены за выкупаемый земельный участок и дом в размере </w:t>
      </w:r>
      <w:r>
        <w:rPr>
          <w:rFonts w:ascii="Times New Roman" w:hAnsi="Times New Roman" w:cs="Times New Roman"/>
          <w:color w:val="000000"/>
          <w:sz w:val="24"/>
          <w:szCs w:val="24"/>
          <w:lang w:eastAsia="ru-RU" w:bidi="ru-RU"/>
        </w:rPr>
        <w:t xml:space="preserve">196 284 728 </w:t>
      </w:r>
      <w:r w:rsidRPr="005D5AD8">
        <w:rPr>
          <w:rFonts w:ascii="Times New Roman" w:hAnsi="Times New Roman" w:cs="Times New Roman"/>
          <w:color w:val="000000"/>
          <w:sz w:val="24"/>
          <w:szCs w:val="24"/>
          <w:lang w:eastAsia="ru-RU" w:bidi="ru-RU"/>
        </w:rPr>
        <w:t xml:space="preserve">тенге. Денежную компенсацию для Ответчиков определить в размере </w:t>
      </w:r>
      <w:r>
        <w:rPr>
          <w:rFonts w:ascii="Times New Roman" w:hAnsi="Times New Roman" w:cs="Times New Roman"/>
          <w:color w:val="000000"/>
          <w:sz w:val="24"/>
          <w:szCs w:val="24"/>
          <w:lang w:eastAsia="ru-RU" w:bidi="ru-RU"/>
        </w:rPr>
        <w:t>109 252 714</w:t>
      </w:r>
      <w:r w:rsidRPr="005D5AD8">
        <w:rPr>
          <w:rFonts w:ascii="Times New Roman" w:hAnsi="Times New Roman" w:cs="Times New Roman"/>
          <w:color w:val="000000"/>
          <w:sz w:val="24"/>
          <w:szCs w:val="24"/>
          <w:lang w:eastAsia="ru-RU" w:bidi="ru-RU"/>
        </w:rPr>
        <w:t xml:space="preserve"> тенге.</w:t>
      </w:r>
    </w:p>
    <w:p w14:paraId="16A3BBD4" w14:textId="77777777" w:rsidR="005C5B91" w:rsidRPr="005D5AD8" w:rsidRDefault="005C5B91" w:rsidP="005C5B91">
      <w:pPr>
        <w:ind w:left="-567" w:firstLine="708"/>
        <w:jc w:val="both"/>
        <w:rPr>
          <w:rFonts w:ascii="Times New Roman" w:hAnsi="Times New Roman" w:cs="Times New Roman"/>
          <w:sz w:val="24"/>
          <w:szCs w:val="24"/>
        </w:rPr>
      </w:pPr>
      <w:r w:rsidRPr="00070375">
        <w:rPr>
          <w:rFonts w:ascii="Times New Roman" w:hAnsi="Times New Roman" w:cs="Times New Roman"/>
          <w:b/>
          <w:sz w:val="24"/>
          <w:szCs w:val="24"/>
        </w:rPr>
        <w:t>Уважаемая Апелляционная коллегия городского суда города Алматы</w:t>
      </w:r>
      <w:r w:rsidRPr="00070375">
        <w:rPr>
          <w:rFonts w:ascii="Times New Roman" w:hAnsi="Times New Roman" w:cs="Times New Roman"/>
          <w:sz w:val="24"/>
          <w:szCs w:val="24"/>
        </w:rPr>
        <w:t xml:space="preserve"> – считаем,</w:t>
      </w:r>
      <w:r>
        <w:rPr>
          <w:rFonts w:ascii="Times New Roman" w:hAnsi="Times New Roman" w:cs="Times New Roman"/>
          <w:sz w:val="24"/>
          <w:szCs w:val="24"/>
        </w:rPr>
        <w:t xml:space="preserve"> что предоставленный Истцом </w:t>
      </w:r>
      <w:r w:rsidRPr="00676489">
        <w:rPr>
          <w:rFonts w:ascii="Times New Roman" w:hAnsi="Times New Roman" w:cs="Times New Roman"/>
          <w:sz w:val="24"/>
          <w:szCs w:val="24"/>
        </w:rPr>
        <w:t>отчет об оценке № F19-0120/ALM-32 от 17 апреля 2019 года, составленного ТОО «</w:t>
      </w:r>
      <w:proofErr w:type="spellStart"/>
      <w:r w:rsidRPr="00676489">
        <w:rPr>
          <w:rFonts w:ascii="Times New Roman" w:hAnsi="Times New Roman" w:cs="Times New Roman"/>
          <w:sz w:val="24"/>
          <w:szCs w:val="24"/>
        </w:rPr>
        <w:t>Capital</w:t>
      </w:r>
      <w:proofErr w:type="spellEnd"/>
      <w:r w:rsidRPr="00676489">
        <w:rPr>
          <w:rFonts w:ascii="Times New Roman" w:hAnsi="Times New Roman" w:cs="Times New Roman"/>
          <w:sz w:val="24"/>
          <w:szCs w:val="24"/>
        </w:rPr>
        <w:t xml:space="preserve"> </w:t>
      </w:r>
      <w:proofErr w:type="spellStart"/>
      <w:r w:rsidRPr="00676489">
        <w:rPr>
          <w:rFonts w:ascii="Times New Roman" w:hAnsi="Times New Roman" w:cs="Times New Roman"/>
          <w:sz w:val="24"/>
          <w:szCs w:val="24"/>
        </w:rPr>
        <w:t>Assessment</w:t>
      </w:r>
      <w:proofErr w:type="spellEnd"/>
      <w:r w:rsidRPr="00676489">
        <w:rPr>
          <w:rFonts w:ascii="Times New Roman" w:hAnsi="Times New Roman" w:cs="Times New Roman"/>
          <w:sz w:val="24"/>
          <w:szCs w:val="24"/>
        </w:rPr>
        <w:t xml:space="preserve"> </w:t>
      </w:r>
      <w:proofErr w:type="spellStart"/>
      <w:r w:rsidRPr="00676489">
        <w:rPr>
          <w:rFonts w:ascii="Times New Roman" w:hAnsi="Times New Roman" w:cs="Times New Roman"/>
          <w:sz w:val="24"/>
          <w:szCs w:val="24"/>
        </w:rPr>
        <w:t>Group</w:t>
      </w:r>
      <w:proofErr w:type="spellEnd"/>
      <w:r w:rsidRPr="00676489">
        <w:rPr>
          <w:rFonts w:ascii="Times New Roman" w:hAnsi="Times New Roman" w:cs="Times New Roman"/>
          <w:sz w:val="24"/>
          <w:szCs w:val="24"/>
        </w:rPr>
        <w:t>», где</w:t>
      </w:r>
      <w:r>
        <w:rPr>
          <w:rFonts w:ascii="Times New Roman" w:hAnsi="Times New Roman" w:cs="Times New Roman"/>
          <w:sz w:val="24"/>
          <w:szCs w:val="24"/>
        </w:rPr>
        <w:t xml:space="preserve"> рыночной</w:t>
      </w:r>
      <w:r w:rsidRPr="00676489">
        <w:rPr>
          <w:rFonts w:ascii="Times New Roman" w:hAnsi="Times New Roman" w:cs="Times New Roman"/>
          <w:sz w:val="24"/>
          <w:szCs w:val="24"/>
        </w:rPr>
        <w:t xml:space="preserve"> стоимостью недвижимого имущества принадлежащей гр. Усачевой С.А., в виде: жилого дома, </w:t>
      </w:r>
      <w:r>
        <w:rPr>
          <w:rFonts w:ascii="Times New Roman" w:hAnsi="Times New Roman" w:cs="Times New Roman"/>
          <w:sz w:val="24"/>
          <w:szCs w:val="24"/>
        </w:rPr>
        <w:t>составленный</w:t>
      </w:r>
      <w:r w:rsidRPr="00676489">
        <w:rPr>
          <w:rFonts w:ascii="Times New Roman" w:hAnsi="Times New Roman" w:cs="Times New Roman"/>
          <w:sz w:val="24"/>
          <w:szCs w:val="24"/>
        </w:rPr>
        <w:t xml:space="preserve"> в размере 109 252 714 тенге</w:t>
      </w:r>
      <w:r>
        <w:rPr>
          <w:rFonts w:ascii="Times New Roman" w:hAnsi="Times New Roman" w:cs="Times New Roman"/>
          <w:sz w:val="24"/>
          <w:szCs w:val="24"/>
        </w:rPr>
        <w:t xml:space="preserve">, </w:t>
      </w:r>
      <w:r w:rsidRPr="00676489">
        <w:rPr>
          <w:rFonts w:ascii="Times New Roman" w:hAnsi="Times New Roman" w:cs="Times New Roman"/>
          <w:sz w:val="24"/>
          <w:szCs w:val="24"/>
        </w:rPr>
        <w:t>мы не согласны, так как рыночная стоимость недвижимости, указанная в отчете № F19-0120/ALM-32 от 17 апреля 2019 года оценочной компаний определена неправильно и недостоверно, а также несправедливо занижена, так как кажд</w:t>
      </w:r>
      <w:r>
        <w:rPr>
          <w:rFonts w:ascii="Times New Roman" w:hAnsi="Times New Roman" w:cs="Times New Roman"/>
          <w:sz w:val="24"/>
          <w:szCs w:val="24"/>
        </w:rPr>
        <w:t>ый</w:t>
      </w:r>
      <w:r w:rsidRPr="00676489">
        <w:rPr>
          <w:rFonts w:ascii="Times New Roman" w:hAnsi="Times New Roman" w:cs="Times New Roman"/>
          <w:sz w:val="24"/>
          <w:szCs w:val="24"/>
        </w:rPr>
        <w:t xml:space="preserve"> </w:t>
      </w:r>
      <w:r>
        <w:rPr>
          <w:rFonts w:ascii="Times New Roman" w:hAnsi="Times New Roman" w:cs="Times New Roman"/>
          <w:sz w:val="24"/>
          <w:szCs w:val="24"/>
        </w:rPr>
        <w:t>дом</w:t>
      </w:r>
      <w:r w:rsidRPr="00676489">
        <w:rPr>
          <w:rFonts w:ascii="Times New Roman" w:hAnsi="Times New Roman" w:cs="Times New Roman"/>
          <w:sz w:val="24"/>
          <w:szCs w:val="24"/>
        </w:rPr>
        <w:t xml:space="preserve"> расположенная в данном районе индивидуальна и требует детального подхода</w:t>
      </w:r>
      <w:r>
        <w:rPr>
          <w:rFonts w:ascii="Times New Roman" w:hAnsi="Times New Roman" w:cs="Times New Roman"/>
          <w:sz w:val="24"/>
          <w:szCs w:val="24"/>
        </w:rPr>
        <w:t>.</w:t>
      </w:r>
      <w:r w:rsidRPr="00070375">
        <w:rPr>
          <w:rFonts w:ascii="Times New Roman" w:hAnsi="Times New Roman" w:cs="Times New Roman"/>
          <w:sz w:val="24"/>
          <w:szCs w:val="24"/>
        </w:rPr>
        <w:t xml:space="preserve">  </w:t>
      </w:r>
    </w:p>
    <w:p w14:paraId="226962C6" w14:textId="0E9D8F97" w:rsidR="005C5B91" w:rsidRDefault="005C5B91" w:rsidP="005C5B91">
      <w:pPr>
        <w:ind w:left="-567" w:firstLine="708"/>
        <w:jc w:val="both"/>
        <w:rPr>
          <w:rFonts w:ascii="Times New Roman" w:hAnsi="Times New Roman" w:cs="Times New Roman"/>
          <w:sz w:val="24"/>
          <w:szCs w:val="24"/>
          <w:u w:val="single"/>
          <w:lang w:bidi="ru-RU"/>
        </w:rPr>
      </w:pPr>
      <w:r w:rsidRPr="008D3A48">
        <w:rPr>
          <w:rFonts w:ascii="Times New Roman" w:hAnsi="Times New Roman" w:cs="Times New Roman"/>
          <w:sz w:val="24"/>
          <w:szCs w:val="24"/>
          <w:u w:val="single"/>
          <w:lang w:bidi="ru-RU"/>
        </w:rPr>
        <w:t xml:space="preserve">Вышеизложенными </w:t>
      </w:r>
      <w:r w:rsidRPr="00070375">
        <w:rPr>
          <w:rFonts w:ascii="Times New Roman" w:hAnsi="Times New Roman" w:cs="Times New Roman"/>
          <w:sz w:val="24"/>
          <w:szCs w:val="24"/>
          <w:u w:val="single"/>
          <w:lang w:bidi="ru-RU"/>
        </w:rPr>
        <w:t xml:space="preserve">Доводами Истца мы не согласны, так как </w:t>
      </w:r>
      <w:hyperlink r:id="rId8" w:history="1">
        <w:r w:rsidRPr="00234B95">
          <w:rPr>
            <w:rStyle w:val="a5"/>
            <w:rFonts w:ascii="Times New Roman" w:hAnsi="Times New Roman" w:cs="Times New Roman"/>
            <w:sz w:val="24"/>
            <w:szCs w:val="24"/>
            <w:lang w:bidi="ru-RU"/>
          </w:rPr>
          <w:t>Апелляционная жалоба, как и Исковое заявление голословны не имеют никаких подтверждающих фактов</w:t>
        </w:r>
      </w:hyperlink>
      <w:r w:rsidRPr="00070375">
        <w:rPr>
          <w:rFonts w:ascii="Times New Roman" w:hAnsi="Times New Roman" w:cs="Times New Roman"/>
          <w:sz w:val="24"/>
          <w:szCs w:val="24"/>
          <w:u w:val="single"/>
          <w:lang w:bidi="ru-RU"/>
        </w:rPr>
        <w:t xml:space="preserve"> по </w:t>
      </w:r>
      <w:r w:rsidRPr="008D3A48">
        <w:rPr>
          <w:rFonts w:ascii="Times New Roman" w:hAnsi="Times New Roman" w:cs="Times New Roman"/>
          <w:sz w:val="24"/>
          <w:szCs w:val="24"/>
          <w:u w:val="single"/>
          <w:lang w:bidi="ru-RU"/>
        </w:rPr>
        <w:t>требовании ГПК</w:t>
      </w:r>
      <w:r w:rsidRPr="00070375">
        <w:rPr>
          <w:rFonts w:ascii="Times New Roman" w:hAnsi="Times New Roman" w:cs="Times New Roman"/>
          <w:sz w:val="24"/>
          <w:szCs w:val="24"/>
          <w:u w:val="single"/>
          <w:lang w:bidi="ru-RU"/>
        </w:rPr>
        <w:t xml:space="preserve"> РК</w:t>
      </w:r>
      <w:r w:rsidRPr="008D3A48">
        <w:rPr>
          <w:rFonts w:ascii="Times New Roman" w:hAnsi="Times New Roman" w:cs="Times New Roman"/>
          <w:sz w:val="24"/>
          <w:szCs w:val="24"/>
          <w:u w:val="single"/>
          <w:lang w:bidi="ru-RU"/>
        </w:rPr>
        <w:t>.</w:t>
      </w:r>
      <w:r w:rsidRPr="00070375">
        <w:rPr>
          <w:rFonts w:ascii="Times New Roman" w:hAnsi="Times New Roman" w:cs="Times New Roman"/>
          <w:sz w:val="24"/>
          <w:szCs w:val="24"/>
          <w:u w:val="single"/>
          <w:lang w:bidi="ru-RU"/>
        </w:rPr>
        <w:t xml:space="preserve">  </w:t>
      </w:r>
    </w:p>
    <w:p w14:paraId="3FFF0698"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 xml:space="preserve">Таким образом, изучив предоставленную копию отчета об оценке отчуждаемого имущества, пришли к следующему выводу.   </w:t>
      </w:r>
    </w:p>
    <w:p w14:paraId="35ACC5B1"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 xml:space="preserve">Согласно Закона Республики Казахстан «Об оценочной деятельности», рыночная стоимость – это наиболее вероятная цена, по которой данный объект может быть отчуждён на основании сделки в условиях конкуренции. При этом действительная рыночная цена может быть определена только в том случае, если одна из сторон сделки не обязана отчуждать объект оценки, а другая сторона не обязана приобретать, и когда принуждения к совершению сделки в отношении сторон сделки с чьей-либо стороны не было. </w:t>
      </w:r>
    </w:p>
    <w:p w14:paraId="4028F449" w14:textId="77777777" w:rsidR="005C5B91" w:rsidRPr="00C26D48" w:rsidRDefault="005C5B91" w:rsidP="005C5B91">
      <w:pPr>
        <w:ind w:left="-567"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C26D48">
        <w:rPr>
          <w:rFonts w:ascii="Times New Roman" w:hAnsi="Times New Roman" w:cs="Times New Roman"/>
          <w:sz w:val="24"/>
          <w:szCs w:val="24"/>
          <w:lang w:bidi="ru-RU"/>
        </w:rPr>
        <w:t>Согласно</w:t>
      </w:r>
      <w:r>
        <w:rPr>
          <w:rFonts w:ascii="Times New Roman" w:hAnsi="Times New Roman" w:cs="Times New Roman"/>
          <w:sz w:val="24"/>
          <w:szCs w:val="24"/>
          <w:lang w:bidi="ru-RU"/>
        </w:rPr>
        <w:t>, о</w:t>
      </w:r>
      <w:r w:rsidRPr="00C26D48">
        <w:rPr>
          <w:rFonts w:ascii="Times New Roman" w:hAnsi="Times New Roman" w:cs="Times New Roman"/>
          <w:sz w:val="24"/>
          <w:szCs w:val="24"/>
          <w:lang w:bidi="ru-RU"/>
        </w:rPr>
        <w:t xml:space="preserve">б утверждении стандартов оценки Приказ Министра финансов Республики Казахстан от 5 мая 2018 года № </w:t>
      </w:r>
      <w:proofErr w:type="gramStart"/>
      <w:r w:rsidRPr="00C26D48">
        <w:rPr>
          <w:rFonts w:ascii="Times New Roman" w:hAnsi="Times New Roman" w:cs="Times New Roman"/>
          <w:sz w:val="24"/>
          <w:szCs w:val="24"/>
          <w:lang w:bidi="ru-RU"/>
        </w:rPr>
        <w:t>519.,</w:t>
      </w:r>
      <w:proofErr w:type="gramEnd"/>
      <w:r w:rsidRPr="00C26D48">
        <w:rPr>
          <w:rFonts w:ascii="Times New Roman" w:hAnsi="Times New Roman" w:cs="Times New Roman"/>
          <w:sz w:val="24"/>
          <w:szCs w:val="24"/>
          <w:lang w:bidi="ru-RU"/>
        </w:rPr>
        <w:t xml:space="preserve"> сравнительный подход предусматривает следующую последовательность оценочных процедур: </w:t>
      </w:r>
    </w:p>
    <w:p w14:paraId="7E307E51"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 xml:space="preserve">1) сбор и проведение анализа информации о продаже или предложении подобного недвижимого имущества и определения объектов сравнения; </w:t>
      </w:r>
    </w:p>
    <w:p w14:paraId="256AD58D"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 xml:space="preserve">2) выбор метода расчета стоимости объекта оценки с учетом объема и достоверности имеющейся информации; </w:t>
      </w:r>
    </w:p>
    <w:p w14:paraId="0E8F39E6"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 xml:space="preserve">3) сопоставление объекта оценки с объектами сравнения с последующим корректированием цены продажи или цены предложения объектов сравнения; </w:t>
      </w:r>
    </w:p>
    <w:p w14:paraId="27ACDE75"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 xml:space="preserve">4) определение стоимости объекта оценки путем учета величины корректирующих поправок к стоимости объектов сравнения; </w:t>
      </w:r>
    </w:p>
    <w:p w14:paraId="2DDF074C"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 xml:space="preserve">5) согласование полученных результатов расчета. </w:t>
      </w:r>
    </w:p>
    <w:p w14:paraId="6027AB73"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Вместе с тем в анализируемом отчете, в рамках расчета стоимости сравнительным подходом отсутствует обоснование применяемых корректировок (поправок) с объектами сравнения.  Кроме того, в соответствии с требованием Стандарта оценки в отчете не приведен подробный расчет стоимости объекта, ограничившись данными, указанными в расчетной таблице отчета, что является нарушением требований стандарта оценки. При выведении итоговой стоимости отсутствует обоснование придания весовых коэффициентов результатам, полученным сравнительным методом, не использован метод анализа иерархий, рекомендованной в методической литературе.</w:t>
      </w:r>
    </w:p>
    <w:p w14:paraId="6CE9477F"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Согласно Стандарта оценки указано, что величина накопленного износа недвижимого имущества равна совокупности физического, функционального и внешнего (экономического) износов.</w:t>
      </w:r>
    </w:p>
    <w:p w14:paraId="4C68C27B"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lastRenderedPageBreak/>
        <w:t xml:space="preserve">Оценщик при выведении итоговой стоимости не указал процент износа помещения, поскольку при оценке имущества имеющий физический износ, оценщик обязан принять к сведению указанный коэффициент.  </w:t>
      </w:r>
    </w:p>
    <w:p w14:paraId="69F9BF86"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Особое внимание в данном отчете об оценке требует Оформление:</w:t>
      </w:r>
    </w:p>
    <w:p w14:paraId="2D356587" w14:textId="77777777" w:rsidR="005C5B91" w:rsidRPr="00C26D48" w:rsidRDefault="005C5B91" w:rsidP="005C5B91">
      <w:pPr>
        <w:ind w:left="-567" w:firstLine="708"/>
        <w:jc w:val="both"/>
        <w:rPr>
          <w:rFonts w:ascii="Times New Roman" w:hAnsi="Times New Roman" w:cs="Times New Roman"/>
          <w:sz w:val="24"/>
          <w:szCs w:val="24"/>
          <w:lang w:bidi="ru-RU"/>
        </w:rPr>
      </w:pPr>
      <w:r w:rsidRPr="005E0478">
        <w:rPr>
          <w:rFonts w:ascii="Times New Roman" w:hAnsi="Times New Roman" w:cs="Times New Roman"/>
          <w:sz w:val="24"/>
          <w:szCs w:val="24"/>
          <w:lang w:bidi="ru-RU"/>
        </w:rPr>
        <w:t>- 3 – страница отчета в главе 1.3. Сведения об оценщике – отсутствуют</w:t>
      </w:r>
      <w:r w:rsidRPr="00C26D48">
        <w:rPr>
          <w:rFonts w:ascii="Times New Roman" w:hAnsi="Times New Roman" w:cs="Times New Roman"/>
          <w:sz w:val="24"/>
          <w:szCs w:val="24"/>
          <w:lang w:bidi="ru-RU"/>
        </w:rPr>
        <w:t xml:space="preserve"> квалификационные характеристики, а также Оценщик указал себя как Эксперта </w:t>
      </w:r>
      <w:proofErr w:type="gramStart"/>
      <w:r w:rsidRPr="00C26D48">
        <w:rPr>
          <w:rFonts w:ascii="Times New Roman" w:hAnsi="Times New Roman" w:cs="Times New Roman"/>
          <w:sz w:val="24"/>
          <w:szCs w:val="24"/>
          <w:lang w:bidi="ru-RU"/>
        </w:rPr>
        <w:t>оценщика</w:t>
      </w:r>
      <w:proofErr w:type="gramEnd"/>
      <w:r w:rsidRPr="00C26D48">
        <w:rPr>
          <w:rFonts w:ascii="Times New Roman" w:hAnsi="Times New Roman" w:cs="Times New Roman"/>
          <w:sz w:val="24"/>
          <w:szCs w:val="24"/>
          <w:lang w:bidi="ru-RU"/>
        </w:rPr>
        <w:t xml:space="preserve"> тогда как на сегодняшний день Уполномоченными органами выдается Свидетельство оценщика, чтобы быть Экспертом необходимо пройти квалификационные экзамены и получить соответствующие Сертификаты которые </w:t>
      </w:r>
      <w:r>
        <w:rPr>
          <w:rFonts w:ascii="Times New Roman" w:hAnsi="Times New Roman" w:cs="Times New Roman"/>
          <w:sz w:val="24"/>
          <w:szCs w:val="24"/>
          <w:lang w:bidi="ru-RU"/>
        </w:rPr>
        <w:t>отсутствуют</w:t>
      </w:r>
      <w:r w:rsidRPr="00C26D48">
        <w:rPr>
          <w:rFonts w:ascii="Times New Roman" w:hAnsi="Times New Roman" w:cs="Times New Roman"/>
          <w:sz w:val="24"/>
          <w:szCs w:val="24"/>
          <w:lang w:bidi="ru-RU"/>
        </w:rPr>
        <w:t xml:space="preserve"> в материалах Оценки.  </w:t>
      </w:r>
    </w:p>
    <w:p w14:paraId="7484AA75" w14:textId="77777777" w:rsidR="005C5B91" w:rsidRPr="00C26D48" w:rsidRDefault="005C5B91" w:rsidP="005C5B91">
      <w:pPr>
        <w:ind w:left="-567" w:firstLine="708"/>
        <w:jc w:val="both"/>
        <w:rPr>
          <w:rFonts w:ascii="Times New Roman" w:hAnsi="Times New Roman" w:cs="Times New Roman"/>
          <w:sz w:val="24"/>
          <w:szCs w:val="24"/>
          <w:lang w:bidi="ru-RU"/>
        </w:rPr>
      </w:pPr>
      <w:r w:rsidRPr="005E0478">
        <w:rPr>
          <w:rFonts w:ascii="Times New Roman" w:hAnsi="Times New Roman" w:cs="Times New Roman"/>
          <w:sz w:val="24"/>
          <w:szCs w:val="24"/>
          <w:lang w:bidi="ru-RU"/>
        </w:rPr>
        <w:t>- 4 – страница в Главе 1.5, Перечень документов, используемых оценщиками, оценщик</w:t>
      </w:r>
      <w:r w:rsidRPr="00C26D48">
        <w:rPr>
          <w:rFonts w:ascii="Times New Roman" w:hAnsi="Times New Roman" w:cs="Times New Roman"/>
          <w:sz w:val="24"/>
          <w:szCs w:val="24"/>
          <w:lang w:bidi="ru-RU"/>
        </w:rPr>
        <w:t xml:space="preserve"> указал Международные стандарты оценки, 2013 года – не правильно, тогда как на день оценки существовало уже Международны</w:t>
      </w:r>
      <w:r>
        <w:rPr>
          <w:rFonts w:ascii="Times New Roman" w:hAnsi="Times New Roman" w:cs="Times New Roman"/>
          <w:sz w:val="24"/>
          <w:szCs w:val="24"/>
          <w:lang w:bidi="ru-RU"/>
        </w:rPr>
        <w:t xml:space="preserve">е стандарты оценки, 2017 </w:t>
      </w:r>
      <w:proofErr w:type="gramStart"/>
      <w:r>
        <w:rPr>
          <w:rFonts w:ascii="Times New Roman" w:hAnsi="Times New Roman" w:cs="Times New Roman"/>
          <w:sz w:val="24"/>
          <w:szCs w:val="24"/>
          <w:lang w:bidi="ru-RU"/>
        </w:rPr>
        <w:t>года.,</w:t>
      </w:r>
      <w:proofErr w:type="gramEnd"/>
      <w:r>
        <w:rPr>
          <w:rFonts w:ascii="Times New Roman" w:hAnsi="Times New Roman" w:cs="Times New Roman"/>
          <w:sz w:val="24"/>
          <w:szCs w:val="24"/>
          <w:lang w:bidi="ru-RU"/>
        </w:rPr>
        <w:t xml:space="preserve"> </w:t>
      </w:r>
      <w:r w:rsidRPr="00C26D48">
        <w:rPr>
          <w:rFonts w:ascii="Times New Roman" w:hAnsi="Times New Roman" w:cs="Times New Roman"/>
          <w:sz w:val="24"/>
          <w:szCs w:val="24"/>
          <w:lang w:bidi="ru-RU"/>
        </w:rPr>
        <w:t>Отсутствуют перечень стандартов оценки, методических пособии, учебников и других материалов касаемых оценке.</w:t>
      </w:r>
    </w:p>
    <w:p w14:paraId="208C301C"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 xml:space="preserve">- </w:t>
      </w:r>
      <w:proofErr w:type="gramStart"/>
      <w:r w:rsidRPr="00C26D48">
        <w:rPr>
          <w:rFonts w:ascii="Times New Roman" w:hAnsi="Times New Roman" w:cs="Times New Roman"/>
          <w:sz w:val="24"/>
          <w:szCs w:val="24"/>
          <w:lang w:bidi="ru-RU"/>
        </w:rPr>
        <w:t>В</w:t>
      </w:r>
      <w:proofErr w:type="gramEnd"/>
      <w:r w:rsidRPr="00C26D48">
        <w:rPr>
          <w:rFonts w:ascii="Times New Roman" w:hAnsi="Times New Roman" w:cs="Times New Roman"/>
          <w:sz w:val="24"/>
          <w:szCs w:val="24"/>
          <w:lang w:bidi="ru-RU"/>
        </w:rPr>
        <w:t xml:space="preserve"> оценке слишком большие пробелы без прочерков, что является грубое нарушение оформление Отчета.</w:t>
      </w:r>
    </w:p>
    <w:p w14:paraId="3D1E6156"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 xml:space="preserve">- 11 – страница глава 3.2, таблице Затратном подходе применил в Обосновании «В затратном подходе был применен метод сравнительной единицы с использованием современных справочных </w:t>
      </w:r>
      <w:proofErr w:type="gramStart"/>
      <w:r w:rsidRPr="00C26D48">
        <w:rPr>
          <w:rFonts w:ascii="Times New Roman" w:hAnsi="Times New Roman" w:cs="Times New Roman"/>
          <w:sz w:val="24"/>
          <w:szCs w:val="24"/>
          <w:lang w:bidi="ru-RU"/>
        </w:rPr>
        <w:t>издании  КО</w:t>
      </w:r>
      <w:proofErr w:type="gramEnd"/>
      <w:r w:rsidRPr="00C26D48">
        <w:rPr>
          <w:rFonts w:ascii="Times New Roman" w:hAnsi="Times New Roman" w:cs="Times New Roman"/>
          <w:sz w:val="24"/>
          <w:szCs w:val="24"/>
          <w:lang w:bidi="ru-RU"/>
        </w:rPr>
        <w:t>-ИНВЕСТ, укрупненных показателей стоимости строительства УПСС» Однако Оценщик неверное забыл также указать о том что необходимо рассчитать и указать рыночную стоимость Земельного участка.</w:t>
      </w:r>
    </w:p>
    <w:p w14:paraId="5188FECD" w14:textId="26DE1349"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 xml:space="preserve">- 24 - страница в таблице Оценщик указывает, как он подобрал при оценке Дома аналоги объекту оценки в том районе, подобранные аналоги – не правильные, так как подобранные аналоги намного уступают по площади к объекту оценки также неправильно подобраны аналоги домов по годам построек. Уважаемый суд рынок очень большой и имеются десятки предложении о продаже домов. Микрорайон </w:t>
      </w:r>
      <w:r w:rsidR="00B64C73">
        <w:rPr>
          <w:rFonts w:ascii="Times New Roman" w:hAnsi="Times New Roman" w:cs="Times New Roman"/>
          <w:sz w:val="24"/>
          <w:szCs w:val="24"/>
          <w:lang w:bidi="ru-RU"/>
        </w:rPr>
        <w:t>……</w:t>
      </w:r>
      <w:proofErr w:type="gramStart"/>
      <w:r w:rsidR="00B64C73">
        <w:rPr>
          <w:rFonts w:ascii="Times New Roman" w:hAnsi="Times New Roman" w:cs="Times New Roman"/>
          <w:sz w:val="24"/>
          <w:szCs w:val="24"/>
          <w:lang w:bidi="ru-RU"/>
        </w:rPr>
        <w:t>…….</w:t>
      </w:r>
      <w:proofErr w:type="gramEnd"/>
      <w:r w:rsidRPr="00C26D48">
        <w:rPr>
          <w:rFonts w:ascii="Times New Roman" w:hAnsi="Times New Roman" w:cs="Times New Roman"/>
          <w:sz w:val="24"/>
          <w:szCs w:val="24"/>
          <w:lang w:bidi="ru-RU"/>
        </w:rPr>
        <w:t xml:space="preserve">, </w:t>
      </w:r>
      <w:proofErr w:type="spellStart"/>
      <w:r w:rsidRPr="00C26D48">
        <w:rPr>
          <w:rFonts w:ascii="Times New Roman" w:hAnsi="Times New Roman" w:cs="Times New Roman"/>
          <w:sz w:val="24"/>
          <w:szCs w:val="24"/>
          <w:lang w:bidi="ru-RU"/>
        </w:rPr>
        <w:t>Наурызбайского</w:t>
      </w:r>
      <w:proofErr w:type="spellEnd"/>
      <w:r w:rsidRPr="00C26D48">
        <w:rPr>
          <w:rFonts w:ascii="Times New Roman" w:hAnsi="Times New Roman" w:cs="Times New Roman"/>
          <w:sz w:val="24"/>
          <w:szCs w:val="24"/>
          <w:lang w:bidi="ru-RU"/>
        </w:rPr>
        <w:t xml:space="preserve"> района относится к категории элитных районов Алматы так как имеются все коммуникации, система безопасности (охрана, ограда, видеонаблюдение и т.д.), спортивные игровые площадки, Олей отдыха и прогулки и много другое для комфортного и безопасного проживания. Но, к сожалению Оценщиком при подборе аналогичных домов отнесся формально так как подобрал Нетипичные дома не относящиеся жилым коттеджным </w:t>
      </w:r>
      <w:proofErr w:type="gramStart"/>
      <w:r w:rsidRPr="00C26D48">
        <w:rPr>
          <w:rFonts w:ascii="Times New Roman" w:hAnsi="Times New Roman" w:cs="Times New Roman"/>
          <w:sz w:val="24"/>
          <w:szCs w:val="24"/>
          <w:lang w:bidi="ru-RU"/>
        </w:rPr>
        <w:t>городкам</w:t>
      </w:r>
      <w:proofErr w:type="gramEnd"/>
      <w:r w:rsidRPr="00C26D48">
        <w:rPr>
          <w:rFonts w:ascii="Times New Roman" w:hAnsi="Times New Roman" w:cs="Times New Roman"/>
          <w:sz w:val="24"/>
          <w:szCs w:val="24"/>
          <w:lang w:bidi="ru-RU"/>
        </w:rPr>
        <w:t xml:space="preserve"> а просто подобрал дома не относящиеся огороженных благоустроенных коттеджным городкам.</w:t>
      </w:r>
    </w:p>
    <w:p w14:paraId="0FA3E128"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 xml:space="preserve">- </w:t>
      </w:r>
      <w:proofErr w:type="gramStart"/>
      <w:r w:rsidRPr="00C26D48">
        <w:rPr>
          <w:rFonts w:ascii="Times New Roman" w:hAnsi="Times New Roman" w:cs="Times New Roman"/>
          <w:sz w:val="24"/>
          <w:szCs w:val="24"/>
          <w:lang w:bidi="ru-RU"/>
        </w:rPr>
        <w:t>В</w:t>
      </w:r>
      <w:proofErr w:type="gramEnd"/>
      <w:r w:rsidRPr="00C26D48">
        <w:rPr>
          <w:rFonts w:ascii="Times New Roman" w:hAnsi="Times New Roman" w:cs="Times New Roman"/>
          <w:sz w:val="24"/>
          <w:szCs w:val="24"/>
          <w:lang w:bidi="ru-RU"/>
        </w:rPr>
        <w:t xml:space="preserve"> оценке при определении оценочной стоимостью отсутствует Тест на </w:t>
      </w:r>
      <w:proofErr w:type="spellStart"/>
      <w:r w:rsidRPr="00C26D48">
        <w:rPr>
          <w:rFonts w:ascii="Times New Roman" w:hAnsi="Times New Roman" w:cs="Times New Roman"/>
          <w:sz w:val="24"/>
          <w:szCs w:val="24"/>
          <w:lang w:bidi="ru-RU"/>
        </w:rPr>
        <w:t>сравнительности</w:t>
      </w:r>
      <w:proofErr w:type="spellEnd"/>
      <w:r w:rsidRPr="00C26D48">
        <w:rPr>
          <w:rFonts w:ascii="Times New Roman" w:hAnsi="Times New Roman" w:cs="Times New Roman"/>
          <w:sz w:val="24"/>
          <w:szCs w:val="24"/>
          <w:lang w:bidi="ru-RU"/>
        </w:rPr>
        <w:t xml:space="preserve"> Земельного участка также в стр. 27, затратные и сравнительные метода рассчитаны с коэффициентами 0,50 % тогда как Затратные должны быть 30% а Сравнительные 70%. </w:t>
      </w:r>
    </w:p>
    <w:p w14:paraId="1D01777A" w14:textId="77777777" w:rsidR="005C5B91" w:rsidRPr="00C26D48" w:rsidRDefault="005C5B91" w:rsidP="005C5B91">
      <w:pPr>
        <w:ind w:left="-567" w:firstLine="708"/>
        <w:jc w:val="both"/>
        <w:rPr>
          <w:rFonts w:ascii="Times New Roman" w:hAnsi="Times New Roman" w:cs="Times New Roman"/>
          <w:sz w:val="24"/>
          <w:szCs w:val="24"/>
          <w:lang w:bidi="ru-RU"/>
        </w:rPr>
      </w:pPr>
      <w:r w:rsidRPr="00C26D48">
        <w:rPr>
          <w:rFonts w:ascii="Times New Roman" w:hAnsi="Times New Roman" w:cs="Times New Roman"/>
          <w:sz w:val="24"/>
          <w:szCs w:val="24"/>
          <w:lang w:bidi="ru-RU"/>
        </w:rPr>
        <w:t>В связи с изложенным, мы считаем в данном случае имеет место некачественной и необъективной оценки.</w:t>
      </w:r>
    </w:p>
    <w:p w14:paraId="5C5142C8" w14:textId="167E3DBE" w:rsidR="005C5B91" w:rsidRDefault="005C5B91" w:rsidP="005C5B91">
      <w:pPr>
        <w:pStyle w:val="a3"/>
        <w:ind w:left="-567" w:firstLine="708"/>
        <w:jc w:val="both"/>
        <w:rPr>
          <w:rFonts w:ascii="Times New Roman" w:hAnsi="Times New Roman"/>
          <w:sz w:val="24"/>
          <w:szCs w:val="24"/>
        </w:rPr>
      </w:pPr>
      <w:r w:rsidRPr="00010FE5">
        <w:rPr>
          <w:rFonts w:ascii="Times New Roman" w:hAnsi="Times New Roman"/>
          <w:sz w:val="24"/>
          <w:szCs w:val="24"/>
          <w:u w:val="single"/>
        </w:rPr>
        <w:t>В связи с этим нами был</w:t>
      </w:r>
      <w:r>
        <w:rPr>
          <w:rFonts w:ascii="Times New Roman" w:hAnsi="Times New Roman"/>
          <w:sz w:val="24"/>
          <w:szCs w:val="24"/>
          <w:u w:val="single"/>
        </w:rPr>
        <w:t xml:space="preserve"> в</w:t>
      </w:r>
      <w:r w:rsidRPr="00010FE5">
        <w:rPr>
          <w:rFonts w:ascii="Times New Roman" w:hAnsi="Times New Roman"/>
          <w:sz w:val="24"/>
          <w:szCs w:val="24"/>
          <w:u w:val="single"/>
        </w:rPr>
        <w:t xml:space="preserve"> УЗО г. Алматы представлен </w:t>
      </w:r>
      <w:hyperlink r:id="rId9" w:history="1">
        <w:r w:rsidRPr="00F1069F">
          <w:rPr>
            <w:rStyle w:val="a5"/>
            <w:rFonts w:ascii="Times New Roman" w:hAnsi="Times New Roman"/>
            <w:sz w:val="24"/>
            <w:szCs w:val="24"/>
          </w:rPr>
          <w:t>альтернативный отчет об оценке недвижимого имущества</w:t>
        </w:r>
      </w:hyperlink>
      <w:r w:rsidRPr="00010FE5">
        <w:rPr>
          <w:rFonts w:ascii="Times New Roman" w:hAnsi="Times New Roman"/>
          <w:sz w:val="24"/>
          <w:szCs w:val="24"/>
        </w:rPr>
        <w:t xml:space="preserve"> за №85/2019 от 07 июня 2019 года, выполненный ТОО «Институт оценки», где определена рыночная стоимость недвижимости в размере </w:t>
      </w:r>
      <w:bookmarkStart w:id="2" w:name="_Hlk16546864"/>
      <w:r w:rsidRPr="00010FE5">
        <w:rPr>
          <w:rFonts w:ascii="Times New Roman" w:hAnsi="Times New Roman"/>
          <w:sz w:val="24"/>
          <w:szCs w:val="24"/>
          <w:u w:val="single"/>
        </w:rPr>
        <w:t xml:space="preserve">253 152 822 </w:t>
      </w:r>
      <w:bookmarkEnd w:id="2"/>
      <w:r w:rsidRPr="00010FE5">
        <w:rPr>
          <w:rFonts w:ascii="Times New Roman" w:hAnsi="Times New Roman"/>
          <w:sz w:val="24"/>
          <w:szCs w:val="24"/>
          <w:u w:val="single"/>
        </w:rPr>
        <w:t>тенге</w:t>
      </w:r>
      <w:r w:rsidRPr="00010FE5">
        <w:rPr>
          <w:rFonts w:ascii="Times New Roman" w:hAnsi="Times New Roman"/>
          <w:sz w:val="24"/>
          <w:szCs w:val="24"/>
        </w:rPr>
        <w:t>, считаем его достоверным и справедливым, рыночную стоимость, указанную в нем - соответствующей реальной стоимости отчуждаемой недвижимости.</w:t>
      </w:r>
    </w:p>
    <w:p w14:paraId="347BED17" w14:textId="77777777" w:rsidR="005C5B91" w:rsidRPr="00010FE5" w:rsidRDefault="005C5B91" w:rsidP="005C5B91">
      <w:pPr>
        <w:pStyle w:val="a3"/>
        <w:ind w:left="-567" w:firstLine="708"/>
        <w:jc w:val="both"/>
        <w:rPr>
          <w:rStyle w:val="1"/>
          <w:rFonts w:ascii="Times New Roman" w:hAnsi="Times New Roman" w:cs="Times New Roman"/>
          <w:sz w:val="24"/>
          <w:szCs w:val="24"/>
        </w:rPr>
      </w:pPr>
      <w:r w:rsidRPr="00010FE5">
        <w:rPr>
          <w:rStyle w:val="FontStyle32"/>
          <w:u w:val="single"/>
        </w:rPr>
        <w:t>Также нами было направлено соответствующий запрос в ОО «</w:t>
      </w:r>
      <w:r w:rsidRPr="00010FE5">
        <w:rPr>
          <w:rStyle w:val="2"/>
          <w:rFonts w:eastAsiaTheme="minorHAnsi"/>
          <w:color w:val="000000"/>
          <w:sz w:val="24"/>
          <w:szCs w:val="24"/>
          <w:u w:val="single"/>
        </w:rPr>
        <w:t>Казахстанская Федерация Недвижимости»</w:t>
      </w:r>
      <w:r w:rsidRPr="00010FE5">
        <w:rPr>
          <w:rStyle w:val="2"/>
          <w:rFonts w:eastAsiaTheme="minorHAnsi"/>
          <w:color w:val="000000"/>
          <w:sz w:val="24"/>
          <w:szCs w:val="24"/>
        </w:rPr>
        <w:t xml:space="preserve"> которая </w:t>
      </w:r>
      <w:proofErr w:type="gramStart"/>
      <w:r w:rsidRPr="00010FE5">
        <w:rPr>
          <w:rStyle w:val="2"/>
          <w:rFonts w:eastAsiaTheme="minorHAnsi"/>
          <w:color w:val="000000"/>
          <w:sz w:val="24"/>
          <w:szCs w:val="24"/>
        </w:rPr>
        <w:t>является  авторитетной</w:t>
      </w:r>
      <w:proofErr w:type="gramEnd"/>
      <w:r w:rsidRPr="00010FE5">
        <w:rPr>
          <w:rStyle w:val="2"/>
          <w:rFonts w:eastAsiaTheme="minorHAnsi"/>
          <w:color w:val="000000"/>
          <w:sz w:val="24"/>
          <w:szCs w:val="24"/>
        </w:rPr>
        <w:t xml:space="preserve"> не только в РК но и в международном уровне в области продажи и определения стоимости недвижимых имуществ на предмет проведения </w:t>
      </w:r>
      <w:r w:rsidRPr="00010FE5">
        <w:rPr>
          <w:rStyle w:val="1"/>
          <w:rFonts w:ascii="Times New Roman" w:hAnsi="Times New Roman" w:cs="Times New Roman"/>
          <w:color w:val="000000"/>
          <w:sz w:val="24"/>
          <w:szCs w:val="24"/>
        </w:rPr>
        <w:t xml:space="preserve">специалистами ОО Казахстанской федерации недвижимости (КФН) маркетингового анализа. На что нами от КФН был получен мотивированный ответ следующего характера «На Ваш запрос от 06.06.2019 г. специалистами Казахстанской федерации недвижимости (КФН) проведен маркетинговый анализ на текущую дату в секторе индивидуальных жилых домов в </w:t>
      </w:r>
      <w:proofErr w:type="spellStart"/>
      <w:r w:rsidRPr="00010FE5">
        <w:rPr>
          <w:rStyle w:val="1"/>
          <w:rFonts w:ascii="Times New Roman" w:hAnsi="Times New Roman" w:cs="Times New Roman"/>
          <w:color w:val="000000"/>
          <w:sz w:val="24"/>
          <w:szCs w:val="24"/>
        </w:rPr>
        <w:t>Наурызбайском</w:t>
      </w:r>
      <w:proofErr w:type="spellEnd"/>
      <w:r w:rsidRPr="00010FE5">
        <w:rPr>
          <w:rStyle w:val="1"/>
          <w:rFonts w:ascii="Times New Roman" w:hAnsi="Times New Roman" w:cs="Times New Roman"/>
          <w:color w:val="000000"/>
          <w:sz w:val="24"/>
          <w:szCs w:val="24"/>
        </w:rPr>
        <w:t xml:space="preserve"> районе южной столицы в секторе коттеджных городков. </w:t>
      </w:r>
    </w:p>
    <w:p w14:paraId="11435D8E" w14:textId="77777777" w:rsidR="005C5B91" w:rsidRPr="00010FE5" w:rsidRDefault="005C5B91" w:rsidP="005C5B91">
      <w:pPr>
        <w:pStyle w:val="a3"/>
        <w:ind w:left="-567" w:firstLine="708"/>
        <w:jc w:val="both"/>
        <w:rPr>
          <w:rStyle w:val="a9"/>
          <w:rFonts w:eastAsia="Arial Unicode MS"/>
          <w:sz w:val="24"/>
          <w:szCs w:val="24"/>
        </w:rPr>
      </w:pPr>
      <w:r w:rsidRPr="00010FE5">
        <w:rPr>
          <w:rStyle w:val="1"/>
          <w:rFonts w:ascii="Times New Roman" w:hAnsi="Times New Roman" w:cs="Times New Roman"/>
          <w:color w:val="000000"/>
          <w:sz w:val="24"/>
          <w:szCs w:val="24"/>
        </w:rPr>
        <w:t xml:space="preserve">В результате проведенного исследования установлено, что средняя цена предложения по купле-продаже жилых домов общей площадью 250-340 </w:t>
      </w:r>
      <w:proofErr w:type="spellStart"/>
      <w:r w:rsidRPr="00010FE5">
        <w:rPr>
          <w:rStyle w:val="1"/>
          <w:rFonts w:ascii="Times New Roman" w:hAnsi="Times New Roman" w:cs="Times New Roman"/>
          <w:color w:val="000000"/>
          <w:sz w:val="24"/>
          <w:szCs w:val="24"/>
        </w:rPr>
        <w:t>кв.м</w:t>
      </w:r>
      <w:proofErr w:type="spellEnd"/>
      <w:r w:rsidRPr="00010FE5">
        <w:rPr>
          <w:rStyle w:val="1"/>
          <w:rFonts w:ascii="Times New Roman" w:hAnsi="Times New Roman" w:cs="Times New Roman"/>
          <w:color w:val="000000"/>
          <w:sz w:val="24"/>
          <w:szCs w:val="24"/>
        </w:rPr>
        <w:t xml:space="preserve">., размером земельного участка 7-15 соток, с надворными постройками, </w:t>
      </w:r>
      <w:r w:rsidRPr="003E7F8D">
        <w:rPr>
          <w:rStyle w:val="a9"/>
          <w:rFonts w:eastAsia="Arial Unicode MS"/>
          <w:sz w:val="24"/>
          <w:szCs w:val="24"/>
          <w:u w:val="single"/>
        </w:rPr>
        <w:t xml:space="preserve">составляет 744 900,00 - 955 000,00 тенге за 1 </w:t>
      </w:r>
      <w:proofErr w:type="spellStart"/>
      <w:r w:rsidRPr="003E7F8D">
        <w:rPr>
          <w:rStyle w:val="a9"/>
          <w:rFonts w:eastAsia="Arial Unicode MS"/>
          <w:sz w:val="24"/>
          <w:szCs w:val="24"/>
          <w:u w:val="single"/>
        </w:rPr>
        <w:t>кв.м</w:t>
      </w:r>
      <w:proofErr w:type="spellEnd"/>
      <w:r w:rsidRPr="003E7F8D">
        <w:rPr>
          <w:rStyle w:val="a9"/>
          <w:rFonts w:eastAsia="Arial Unicode MS"/>
          <w:sz w:val="24"/>
          <w:szCs w:val="24"/>
          <w:u w:val="single"/>
        </w:rPr>
        <w:t>.</w:t>
      </w:r>
      <w:r w:rsidRPr="00010FE5">
        <w:rPr>
          <w:rStyle w:val="a9"/>
          <w:rFonts w:eastAsia="Arial Unicode MS"/>
          <w:sz w:val="24"/>
          <w:szCs w:val="24"/>
        </w:rPr>
        <w:t xml:space="preserve"> </w:t>
      </w:r>
      <w:r w:rsidRPr="00010FE5">
        <w:rPr>
          <w:rStyle w:val="1"/>
          <w:rFonts w:ascii="Times New Roman" w:hAnsi="Times New Roman" w:cs="Times New Roman"/>
          <w:color w:val="000000"/>
          <w:sz w:val="24"/>
          <w:szCs w:val="24"/>
        </w:rPr>
        <w:t>Курс (НБ РК) на 20.06.2019 года $1 = 382,38 тенге.</w:t>
      </w:r>
    </w:p>
    <w:p w14:paraId="6068CE07" w14:textId="77777777" w:rsidR="005C5B91" w:rsidRPr="00010FE5" w:rsidRDefault="005C5B91" w:rsidP="005C5B91">
      <w:pPr>
        <w:pStyle w:val="a3"/>
        <w:ind w:left="-567" w:firstLine="708"/>
        <w:jc w:val="both"/>
        <w:rPr>
          <w:rStyle w:val="1"/>
          <w:rFonts w:ascii="Times New Roman" w:hAnsi="Times New Roman" w:cs="Times New Roman"/>
          <w:color w:val="000000"/>
          <w:sz w:val="24"/>
          <w:szCs w:val="24"/>
        </w:rPr>
      </w:pPr>
      <w:r w:rsidRPr="003E7F8D">
        <w:rPr>
          <w:rStyle w:val="a9"/>
          <w:rFonts w:eastAsia="Arial Unicode MS"/>
          <w:sz w:val="24"/>
          <w:szCs w:val="24"/>
          <w:u w:val="single"/>
        </w:rPr>
        <w:t xml:space="preserve">Итого Средняя стоимость за 1 </w:t>
      </w:r>
      <w:proofErr w:type="spellStart"/>
      <w:r w:rsidRPr="003E7F8D">
        <w:rPr>
          <w:rStyle w:val="a9"/>
          <w:rFonts w:eastAsia="Arial Unicode MS"/>
          <w:sz w:val="24"/>
          <w:szCs w:val="24"/>
          <w:u w:val="single"/>
        </w:rPr>
        <w:t>кв.м</w:t>
      </w:r>
      <w:proofErr w:type="spellEnd"/>
      <w:r w:rsidRPr="003E7F8D">
        <w:rPr>
          <w:rStyle w:val="a9"/>
          <w:rFonts w:eastAsia="Arial Unicode MS"/>
          <w:sz w:val="24"/>
          <w:szCs w:val="24"/>
          <w:u w:val="single"/>
        </w:rPr>
        <w:t>.</w:t>
      </w:r>
      <w:r w:rsidRPr="003E7F8D">
        <w:rPr>
          <w:rStyle w:val="a9"/>
          <w:rFonts w:eastAsia="Arial Unicode MS"/>
          <w:sz w:val="24"/>
          <w:szCs w:val="24"/>
        </w:rPr>
        <w:t xml:space="preserve"> = ($</w:t>
      </w:r>
      <w:r w:rsidRPr="00010FE5">
        <w:rPr>
          <w:rStyle w:val="a9"/>
          <w:rFonts w:eastAsia="Arial Unicode MS"/>
          <w:sz w:val="24"/>
          <w:szCs w:val="24"/>
        </w:rPr>
        <w:t xml:space="preserve"> </w:t>
      </w:r>
      <w:r w:rsidRPr="00010FE5">
        <w:rPr>
          <w:rStyle w:val="1"/>
          <w:rFonts w:ascii="Times New Roman" w:hAnsi="Times New Roman" w:cs="Times New Roman"/>
          <w:color w:val="000000"/>
          <w:sz w:val="24"/>
          <w:szCs w:val="24"/>
        </w:rPr>
        <w:t xml:space="preserve">2 208+$ 2 574+$ 3 782+$ 2 452+$ 2421+$ 2 </w:t>
      </w:r>
      <w:r w:rsidRPr="00010FE5">
        <w:rPr>
          <w:rStyle w:val="aa"/>
          <w:color w:val="000000"/>
          <w:sz w:val="24"/>
          <w:szCs w:val="24"/>
        </w:rPr>
        <w:t>199</w:t>
      </w:r>
      <w:r w:rsidRPr="00010FE5">
        <w:rPr>
          <w:rStyle w:val="9pt1"/>
          <w:color w:val="000000"/>
          <w:sz w:val="24"/>
          <w:szCs w:val="24"/>
        </w:rPr>
        <w:t>)</w:t>
      </w:r>
      <w:r w:rsidRPr="00010FE5">
        <w:rPr>
          <w:rStyle w:val="aa"/>
          <w:color w:val="000000"/>
          <w:sz w:val="24"/>
          <w:szCs w:val="24"/>
        </w:rPr>
        <w:t>16</w:t>
      </w:r>
      <w:r w:rsidRPr="00010FE5">
        <w:rPr>
          <w:rStyle w:val="9pt1"/>
          <w:color w:val="000000"/>
          <w:sz w:val="24"/>
          <w:szCs w:val="24"/>
        </w:rPr>
        <w:t xml:space="preserve">-% </w:t>
      </w:r>
      <w:r w:rsidRPr="00010FE5">
        <w:rPr>
          <w:rStyle w:val="aa"/>
          <w:color w:val="000000"/>
          <w:sz w:val="24"/>
          <w:szCs w:val="24"/>
        </w:rPr>
        <w:t>2</w:t>
      </w:r>
      <w:r w:rsidRPr="00010FE5">
        <w:rPr>
          <w:rFonts w:ascii="Times New Roman" w:hAnsi="Times New Roman"/>
          <w:color w:val="000000"/>
          <w:sz w:val="24"/>
          <w:szCs w:val="24"/>
        </w:rPr>
        <w:t xml:space="preserve"> </w:t>
      </w:r>
      <w:r w:rsidRPr="00010FE5">
        <w:rPr>
          <w:rStyle w:val="1"/>
          <w:rFonts w:ascii="Times New Roman" w:hAnsi="Times New Roman" w:cs="Times New Roman"/>
          <w:color w:val="000000"/>
          <w:sz w:val="24"/>
          <w:szCs w:val="24"/>
        </w:rPr>
        <w:t xml:space="preserve">706 </w:t>
      </w:r>
      <w:r w:rsidRPr="00010FE5">
        <w:rPr>
          <w:rStyle w:val="a9"/>
          <w:rFonts w:eastAsia="Arial Unicode MS"/>
          <w:sz w:val="24"/>
          <w:szCs w:val="24"/>
        </w:rPr>
        <w:t xml:space="preserve">= </w:t>
      </w:r>
      <w:r w:rsidRPr="00010FE5">
        <w:rPr>
          <w:rStyle w:val="1"/>
          <w:rFonts w:ascii="Times New Roman" w:hAnsi="Times New Roman" w:cs="Times New Roman"/>
          <w:color w:val="000000"/>
          <w:sz w:val="24"/>
          <w:szCs w:val="24"/>
        </w:rPr>
        <w:t>округленно 1 033 692,00 тенге». (Подробнее в отчете ОО КФН).</w:t>
      </w:r>
    </w:p>
    <w:p w14:paraId="2FB4BA49" w14:textId="77777777" w:rsidR="005C5B91" w:rsidRPr="00010FE5" w:rsidRDefault="005C5B91" w:rsidP="005C5B91">
      <w:pPr>
        <w:pStyle w:val="a3"/>
        <w:ind w:left="-567" w:firstLine="708"/>
        <w:jc w:val="both"/>
        <w:rPr>
          <w:rFonts w:ascii="Times New Roman" w:hAnsi="Times New Roman"/>
          <w:sz w:val="24"/>
          <w:szCs w:val="24"/>
        </w:rPr>
      </w:pPr>
      <w:r w:rsidRPr="00010FE5">
        <w:rPr>
          <w:rStyle w:val="1"/>
          <w:rFonts w:ascii="Times New Roman" w:hAnsi="Times New Roman" w:cs="Times New Roman"/>
          <w:color w:val="000000"/>
          <w:sz w:val="24"/>
          <w:szCs w:val="24"/>
        </w:rPr>
        <w:lastRenderedPageBreak/>
        <w:t xml:space="preserve">Тогда как оценочная компания </w:t>
      </w:r>
      <w:r w:rsidRPr="00010FE5">
        <w:rPr>
          <w:rFonts w:ascii="Times New Roman" w:hAnsi="Times New Roman"/>
          <w:sz w:val="24"/>
          <w:szCs w:val="24"/>
        </w:rPr>
        <w:t xml:space="preserve">ТОО «Институт оценки», где определена рыночная стоимость отчуждаемой недвижимости в размере 253 152 822 тенге определяет в среднею стоимость за 1 </w:t>
      </w:r>
      <w:proofErr w:type="spellStart"/>
      <w:r w:rsidRPr="00010FE5">
        <w:rPr>
          <w:rFonts w:ascii="Times New Roman" w:hAnsi="Times New Roman"/>
          <w:sz w:val="24"/>
          <w:szCs w:val="24"/>
        </w:rPr>
        <w:t>кв.м</w:t>
      </w:r>
      <w:proofErr w:type="spellEnd"/>
      <w:r w:rsidRPr="00010FE5">
        <w:rPr>
          <w:rFonts w:ascii="Times New Roman" w:hAnsi="Times New Roman"/>
          <w:sz w:val="24"/>
          <w:szCs w:val="24"/>
        </w:rPr>
        <w:t>. размере 750 899 тенге что логично соответствует средней стоимости отчуждаемого имущества.</w:t>
      </w:r>
    </w:p>
    <w:p w14:paraId="435B50E5" w14:textId="77777777" w:rsidR="005C5B91" w:rsidRDefault="005C5B91" w:rsidP="005C5B91">
      <w:pPr>
        <w:pStyle w:val="a3"/>
        <w:ind w:left="-567" w:firstLine="708"/>
        <w:jc w:val="both"/>
        <w:rPr>
          <w:rStyle w:val="1"/>
          <w:rFonts w:ascii="Times New Roman" w:hAnsi="Times New Roman" w:cs="Times New Roman"/>
          <w:sz w:val="24"/>
          <w:szCs w:val="24"/>
        </w:rPr>
      </w:pPr>
      <w:r w:rsidRPr="00010FE5">
        <w:rPr>
          <w:rFonts w:ascii="Times New Roman" w:hAnsi="Times New Roman"/>
          <w:sz w:val="24"/>
          <w:szCs w:val="24"/>
        </w:rPr>
        <w:t xml:space="preserve">Однако в Отчет об оценке </w:t>
      </w:r>
      <w:r w:rsidRPr="00010FE5">
        <w:rPr>
          <w:rStyle w:val="1"/>
          <w:rFonts w:ascii="Times New Roman" w:hAnsi="Times New Roman" w:cs="Times New Roman"/>
          <w:sz w:val="24"/>
          <w:szCs w:val="24"/>
        </w:rPr>
        <w:t>№</w:t>
      </w:r>
      <w:r w:rsidRPr="00010FE5">
        <w:rPr>
          <w:rStyle w:val="1"/>
          <w:rFonts w:ascii="Times New Roman" w:hAnsi="Times New Roman" w:cs="Times New Roman"/>
          <w:sz w:val="24"/>
          <w:szCs w:val="24"/>
          <w:lang w:val="en-US"/>
        </w:rPr>
        <w:t>F</w:t>
      </w:r>
      <w:r w:rsidRPr="00010FE5">
        <w:rPr>
          <w:rStyle w:val="1"/>
          <w:rFonts w:ascii="Times New Roman" w:hAnsi="Times New Roman" w:cs="Times New Roman"/>
          <w:sz w:val="24"/>
          <w:szCs w:val="24"/>
        </w:rPr>
        <w:t>19-0120/</w:t>
      </w:r>
      <w:r w:rsidRPr="00010FE5">
        <w:rPr>
          <w:rStyle w:val="1"/>
          <w:rFonts w:ascii="Times New Roman" w:hAnsi="Times New Roman" w:cs="Times New Roman"/>
          <w:sz w:val="24"/>
          <w:szCs w:val="24"/>
          <w:lang w:val="en-US"/>
        </w:rPr>
        <w:t>ALM</w:t>
      </w:r>
      <w:r w:rsidRPr="00010FE5">
        <w:rPr>
          <w:rStyle w:val="1"/>
          <w:rFonts w:ascii="Times New Roman" w:hAnsi="Times New Roman" w:cs="Times New Roman"/>
          <w:sz w:val="24"/>
          <w:szCs w:val="24"/>
        </w:rPr>
        <w:t>-32 от 17 апреля 2019 года произведенной</w:t>
      </w:r>
      <w:r w:rsidRPr="00010FE5">
        <w:rPr>
          <w:rFonts w:ascii="Times New Roman" w:hAnsi="Times New Roman"/>
          <w:sz w:val="24"/>
          <w:szCs w:val="24"/>
        </w:rPr>
        <w:t xml:space="preserve"> оценочной компаний </w:t>
      </w:r>
      <w:r w:rsidRPr="00010FE5">
        <w:rPr>
          <w:rStyle w:val="1"/>
          <w:rFonts w:ascii="Times New Roman" w:hAnsi="Times New Roman" w:cs="Times New Roman"/>
          <w:sz w:val="24"/>
          <w:szCs w:val="24"/>
        </w:rPr>
        <w:t xml:space="preserve">ТОО </w:t>
      </w:r>
      <w:r w:rsidRPr="00010FE5">
        <w:rPr>
          <w:rFonts w:ascii="Times New Roman" w:hAnsi="Times New Roman"/>
          <w:sz w:val="24"/>
          <w:szCs w:val="24"/>
        </w:rPr>
        <w:t>«</w:t>
      </w:r>
      <w:r w:rsidRPr="00010FE5">
        <w:rPr>
          <w:rFonts w:ascii="Times New Roman" w:hAnsi="Times New Roman"/>
          <w:sz w:val="24"/>
          <w:szCs w:val="24"/>
          <w:lang w:val="en-US"/>
        </w:rPr>
        <w:t>Capital</w:t>
      </w:r>
      <w:r w:rsidRPr="00010FE5">
        <w:rPr>
          <w:rFonts w:ascii="Times New Roman" w:hAnsi="Times New Roman"/>
          <w:sz w:val="24"/>
          <w:szCs w:val="24"/>
        </w:rPr>
        <w:t xml:space="preserve"> </w:t>
      </w:r>
      <w:r w:rsidRPr="00010FE5">
        <w:rPr>
          <w:rFonts w:ascii="Times New Roman" w:hAnsi="Times New Roman"/>
          <w:sz w:val="24"/>
          <w:szCs w:val="24"/>
          <w:lang w:val="en-US"/>
        </w:rPr>
        <w:t>Assessment</w:t>
      </w:r>
      <w:r w:rsidRPr="00010FE5">
        <w:rPr>
          <w:rFonts w:ascii="Times New Roman" w:hAnsi="Times New Roman"/>
          <w:sz w:val="24"/>
          <w:szCs w:val="24"/>
        </w:rPr>
        <w:t xml:space="preserve"> </w:t>
      </w:r>
      <w:r w:rsidRPr="00010FE5">
        <w:rPr>
          <w:rFonts w:ascii="Times New Roman" w:hAnsi="Times New Roman"/>
          <w:sz w:val="24"/>
          <w:szCs w:val="24"/>
          <w:lang w:val="en-US"/>
        </w:rPr>
        <w:t>Group</w:t>
      </w:r>
      <w:r w:rsidRPr="00010FE5">
        <w:rPr>
          <w:rFonts w:ascii="Times New Roman" w:hAnsi="Times New Roman"/>
          <w:sz w:val="24"/>
          <w:szCs w:val="24"/>
        </w:rPr>
        <w:t xml:space="preserve">» где определена средняя стоимость за 1 </w:t>
      </w:r>
      <w:proofErr w:type="spellStart"/>
      <w:r w:rsidRPr="00010FE5">
        <w:rPr>
          <w:rFonts w:ascii="Times New Roman" w:hAnsi="Times New Roman"/>
          <w:sz w:val="24"/>
          <w:szCs w:val="24"/>
        </w:rPr>
        <w:t>кв.м</w:t>
      </w:r>
      <w:proofErr w:type="spellEnd"/>
      <w:r w:rsidRPr="00010FE5">
        <w:rPr>
          <w:rFonts w:ascii="Times New Roman" w:hAnsi="Times New Roman"/>
          <w:sz w:val="24"/>
          <w:szCs w:val="24"/>
        </w:rPr>
        <w:t xml:space="preserve">. 307 671 </w:t>
      </w:r>
      <w:proofErr w:type="gramStart"/>
      <w:r w:rsidRPr="00010FE5">
        <w:rPr>
          <w:rFonts w:ascii="Times New Roman" w:hAnsi="Times New Roman"/>
          <w:sz w:val="24"/>
          <w:szCs w:val="24"/>
        </w:rPr>
        <w:t>тенге</w:t>
      </w:r>
      <w:proofErr w:type="gramEnd"/>
      <w:r w:rsidRPr="00010FE5">
        <w:rPr>
          <w:rFonts w:ascii="Times New Roman" w:hAnsi="Times New Roman"/>
          <w:sz w:val="24"/>
          <w:szCs w:val="24"/>
        </w:rPr>
        <w:t xml:space="preserve"> а итоговая стоимость в размере </w:t>
      </w:r>
      <w:r w:rsidRPr="00010FE5">
        <w:rPr>
          <w:rStyle w:val="1"/>
          <w:rFonts w:ascii="Times New Roman" w:hAnsi="Times New Roman" w:cs="Times New Roman"/>
          <w:sz w:val="24"/>
          <w:szCs w:val="24"/>
        </w:rPr>
        <w:t>109 252 714 тенге безусловно показывает свою заниженной оценки в определении оценочной стоимости отчуждаемого имущества.</w:t>
      </w:r>
    </w:p>
    <w:p w14:paraId="213B3AE2" w14:textId="77777777" w:rsidR="005C5B91" w:rsidRDefault="005C5B91" w:rsidP="005C5B91">
      <w:pPr>
        <w:pStyle w:val="a3"/>
        <w:ind w:left="-567" w:firstLine="708"/>
        <w:jc w:val="both"/>
        <w:rPr>
          <w:rStyle w:val="1"/>
          <w:rFonts w:ascii="Times New Roman" w:hAnsi="Times New Roman" w:cs="Times New Roman"/>
          <w:sz w:val="24"/>
          <w:szCs w:val="24"/>
        </w:rPr>
      </w:pPr>
      <w:r>
        <w:rPr>
          <w:rStyle w:val="1"/>
          <w:rFonts w:ascii="Times New Roman" w:hAnsi="Times New Roman" w:cs="Times New Roman"/>
          <w:sz w:val="24"/>
          <w:szCs w:val="24"/>
        </w:rPr>
        <w:t>А также в судебном заседании по ходатайству сторон была назначена судебно-товароведческая экспертиза.</w:t>
      </w:r>
    </w:p>
    <w:p w14:paraId="784EB3D5" w14:textId="5E0F8352" w:rsidR="005C5B91" w:rsidRDefault="005C5B91" w:rsidP="005C5B91">
      <w:pPr>
        <w:pStyle w:val="a3"/>
        <w:ind w:left="-567" w:firstLine="708"/>
        <w:jc w:val="both"/>
        <w:rPr>
          <w:rFonts w:ascii="Times New Roman" w:hAnsi="Times New Roman" w:cs="Times New Roman"/>
          <w:sz w:val="24"/>
          <w:szCs w:val="24"/>
        </w:rPr>
      </w:pPr>
      <w:r>
        <w:rPr>
          <w:rStyle w:val="1"/>
          <w:rFonts w:ascii="Times New Roman" w:hAnsi="Times New Roman" w:cs="Times New Roman"/>
          <w:sz w:val="24"/>
          <w:szCs w:val="24"/>
        </w:rPr>
        <w:t xml:space="preserve">Согласно заключению эксперта №6325 от 27.11.2019г. Институт судебной экспертизы </w:t>
      </w:r>
      <w:proofErr w:type="spellStart"/>
      <w:r>
        <w:rPr>
          <w:rStyle w:val="1"/>
          <w:rFonts w:ascii="Times New Roman" w:hAnsi="Times New Roman" w:cs="Times New Roman"/>
          <w:sz w:val="24"/>
          <w:szCs w:val="24"/>
        </w:rPr>
        <w:t>г.Алматы</w:t>
      </w:r>
      <w:proofErr w:type="spellEnd"/>
      <w:r>
        <w:rPr>
          <w:rStyle w:val="1"/>
          <w:rFonts w:ascii="Times New Roman" w:hAnsi="Times New Roman" w:cs="Times New Roman"/>
          <w:sz w:val="24"/>
          <w:szCs w:val="24"/>
        </w:rPr>
        <w:t xml:space="preserve"> Министерства Юстиции РК, рыночная стоимость земельного участка общей площадью 0,0769га, кадастровый №20-322-006-634 и находящееся на нем жилой дом общей площадью </w:t>
      </w:r>
      <w:r>
        <w:rPr>
          <w:rFonts w:ascii="Times New Roman" w:hAnsi="Times New Roman" w:cs="Times New Roman"/>
          <w:sz w:val="24"/>
          <w:szCs w:val="24"/>
        </w:rPr>
        <w:t>339,5</w:t>
      </w:r>
      <w:r w:rsidRPr="005D5AD8">
        <w:rPr>
          <w:rFonts w:ascii="Times New Roman" w:hAnsi="Times New Roman" w:cs="Times New Roman"/>
          <w:sz w:val="24"/>
          <w:szCs w:val="24"/>
        </w:rPr>
        <w:t xml:space="preserve"> </w:t>
      </w:r>
      <w:proofErr w:type="spellStart"/>
      <w:r w:rsidRPr="005D5AD8">
        <w:rPr>
          <w:rFonts w:ascii="Times New Roman" w:hAnsi="Times New Roman" w:cs="Times New Roman"/>
          <w:sz w:val="24"/>
          <w:szCs w:val="24"/>
        </w:rPr>
        <w:t>кв.м</w:t>
      </w:r>
      <w:proofErr w:type="spellEnd"/>
      <w:r w:rsidRPr="005D5AD8">
        <w:rPr>
          <w:rFonts w:ascii="Times New Roman" w:hAnsi="Times New Roman" w:cs="Times New Roman"/>
          <w:sz w:val="24"/>
          <w:szCs w:val="24"/>
        </w:rPr>
        <w:t xml:space="preserve">., расположенного по адресу: </w:t>
      </w:r>
      <w:proofErr w:type="spellStart"/>
      <w:r w:rsidRPr="005D5AD8">
        <w:rPr>
          <w:rFonts w:ascii="Times New Roman" w:hAnsi="Times New Roman" w:cs="Times New Roman"/>
          <w:sz w:val="24"/>
          <w:szCs w:val="24"/>
        </w:rPr>
        <w:t>г.Алматы</w:t>
      </w:r>
      <w:proofErr w:type="spellEnd"/>
      <w:r w:rsidRPr="005D5AD8">
        <w:rPr>
          <w:rFonts w:ascii="Times New Roman" w:hAnsi="Times New Roman" w:cs="Times New Roman"/>
          <w:sz w:val="24"/>
          <w:szCs w:val="24"/>
        </w:rPr>
        <w:t xml:space="preserve">, </w:t>
      </w:r>
      <w:proofErr w:type="spellStart"/>
      <w:r>
        <w:rPr>
          <w:rFonts w:ascii="Times New Roman" w:hAnsi="Times New Roman" w:cs="Times New Roman"/>
          <w:sz w:val="24"/>
          <w:szCs w:val="24"/>
        </w:rPr>
        <w:t>Наурызбайский</w:t>
      </w:r>
      <w:proofErr w:type="spellEnd"/>
      <w:r w:rsidRPr="005D5AD8">
        <w:rPr>
          <w:rFonts w:ascii="Times New Roman" w:hAnsi="Times New Roman" w:cs="Times New Roman"/>
          <w:sz w:val="24"/>
          <w:szCs w:val="24"/>
        </w:rPr>
        <w:t xml:space="preserve"> район,</w:t>
      </w:r>
      <w:r>
        <w:rPr>
          <w:rFonts w:ascii="Times New Roman" w:hAnsi="Times New Roman" w:cs="Times New Roman"/>
          <w:sz w:val="24"/>
          <w:szCs w:val="24"/>
        </w:rPr>
        <w:t xml:space="preserve">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xml:space="preserve">. </w:t>
      </w:r>
      <w:r w:rsidR="00B64C73">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д</w:t>
      </w:r>
      <w:r w:rsidR="00B64C73">
        <w:rPr>
          <w:rFonts w:ascii="Times New Roman" w:hAnsi="Times New Roman" w:cs="Times New Roman"/>
          <w:sz w:val="24"/>
          <w:szCs w:val="24"/>
        </w:rPr>
        <w:t>….</w:t>
      </w:r>
      <w:proofErr w:type="gramEnd"/>
      <w:r>
        <w:rPr>
          <w:rFonts w:ascii="Times New Roman" w:hAnsi="Times New Roman" w:cs="Times New Roman"/>
          <w:sz w:val="24"/>
          <w:szCs w:val="24"/>
        </w:rPr>
        <w:t>, кв.1, на момент исследования составляет 196 284 728 тенге.</w:t>
      </w:r>
    </w:p>
    <w:p w14:paraId="7E55FA5F" w14:textId="77777777" w:rsidR="005C5B91" w:rsidRPr="00D35155" w:rsidRDefault="005C5B91" w:rsidP="005C5B91">
      <w:pPr>
        <w:pStyle w:val="a3"/>
        <w:ind w:left="-567" w:firstLine="708"/>
        <w:jc w:val="both"/>
        <w:rPr>
          <w:rFonts w:ascii="Times New Roman" w:hAnsi="Times New Roman"/>
          <w:color w:val="000000"/>
          <w:sz w:val="24"/>
          <w:szCs w:val="24"/>
        </w:rPr>
      </w:pPr>
      <w:r>
        <w:rPr>
          <w:rFonts w:ascii="Times New Roman" w:hAnsi="Times New Roman" w:cs="Times New Roman"/>
          <w:sz w:val="24"/>
          <w:szCs w:val="24"/>
        </w:rPr>
        <w:t xml:space="preserve">Тем самым обозначая, что рыночная стоимость вышеуказанного недвижимого имущества указанный в нами предоставленной отчете об оценка является более объективным и справедливым, так как цены установленный в отчете об оценке недвижимого имущества составленный ТОО «Институт оценки» и цена в заключении эксперта за №6325 от 27.11.2019г. ИСЭ МЮ РК являются более близкими чем цена указанной в отчете </w:t>
      </w:r>
      <w:proofErr w:type="gramStart"/>
      <w:r>
        <w:rPr>
          <w:rFonts w:ascii="Times New Roman" w:hAnsi="Times New Roman" w:cs="Times New Roman"/>
          <w:sz w:val="24"/>
          <w:szCs w:val="24"/>
        </w:rPr>
        <w:t>об Оценке</w:t>
      </w:r>
      <w:proofErr w:type="gramEnd"/>
      <w:r>
        <w:rPr>
          <w:rFonts w:ascii="Times New Roman" w:hAnsi="Times New Roman" w:cs="Times New Roman"/>
          <w:sz w:val="24"/>
          <w:szCs w:val="24"/>
        </w:rPr>
        <w:t xml:space="preserve"> сделанной ТОО </w:t>
      </w:r>
      <w:r w:rsidRPr="00676489">
        <w:rPr>
          <w:rFonts w:ascii="Times New Roman" w:hAnsi="Times New Roman" w:cs="Times New Roman"/>
          <w:sz w:val="24"/>
          <w:szCs w:val="24"/>
        </w:rPr>
        <w:t>«</w:t>
      </w:r>
      <w:proofErr w:type="spellStart"/>
      <w:r w:rsidRPr="00676489">
        <w:rPr>
          <w:rFonts w:ascii="Times New Roman" w:hAnsi="Times New Roman" w:cs="Times New Roman"/>
          <w:sz w:val="24"/>
          <w:szCs w:val="24"/>
        </w:rPr>
        <w:t>Capital</w:t>
      </w:r>
      <w:proofErr w:type="spellEnd"/>
      <w:r w:rsidRPr="00676489">
        <w:rPr>
          <w:rFonts w:ascii="Times New Roman" w:hAnsi="Times New Roman" w:cs="Times New Roman"/>
          <w:sz w:val="24"/>
          <w:szCs w:val="24"/>
        </w:rPr>
        <w:t xml:space="preserve"> </w:t>
      </w:r>
      <w:proofErr w:type="spellStart"/>
      <w:r w:rsidRPr="00676489">
        <w:rPr>
          <w:rFonts w:ascii="Times New Roman" w:hAnsi="Times New Roman" w:cs="Times New Roman"/>
          <w:sz w:val="24"/>
          <w:szCs w:val="24"/>
        </w:rPr>
        <w:t>Assessment</w:t>
      </w:r>
      <w:proofErr w:type="spellEnd"/>
      <w:r w:rsidRPr="00676489">
        <w:rPr>
          <w:rFonts w:ascii="Times New Roman" w:hAnsi="Times New Roman" w:cs="Times New Roman"/>
          <w:sz w:val="24"/>
          <w:szCs w:val="24"/>
        </w:rPr>
        <w:t xml:space="preserve"> </w:t>
      </w:r>
      <w:proofErr w:type="spellStart"/>
      <w:r w:rsidRPr="00676489">
        <w:rPr>
          <w:rFonts w:ascii="Times New Roman" w:hAnsi="Times New Roman" w:cs="Times New Roman"/>
          <w:sz w:val="24"/>
          <w:szCs w:val="24"/>
        </w:rPr>
        <w:t>Group</w:t>
      </w:r>
      <w:proofErr w:type="spellEnd"/>
      <w:r w:rsidRPr="00676489">
        <w:rPr>
          <w:rFonts w:ascii="Times New Roman" w:hAnsi="Times New Roman" w:cs="Times New Roman"/>
          <w:sz w:val="24"/>
          <w:szCs w:val="24"/>
        </w:rPr>
        <w:t>»</w:t>
      </w:r>
    </w:p>
    <w:p w14:paraId="4373026D" w14:textId="77777777" w:rsidR="005C5B91" w:rsidRPr="005D5AD8" w:rsidRDefault="005C5B91" w:rsidP="005C5B91">
      <w:pPr>
        <w:autoSpaceDE w:val="0"/>
        <w:autoSpaceDN w:val="0"/>
        <w:adjustRightInd w:val="0"/>
        <w:ind w:left="-567" w:firstLine="708"/>
        <w:jc w:val="both"/>
        <w:rPr>
          <w:rFonts w:ascii="Times New Roman" w:hAnsi="Times New Roman" w:cs="Times New Roman"/>
          <w:sz w:val="24"/>
          <w:szCs w:val="24"/>
        </w:rPr>
      </w:pPr>
      <w:r>
        <w:rPr>
          <w:rFonts w:ascii="Times New Roman" w:hAnsi="Times New Roman" w:cs="Times New Roman"/>
          <w:sz w:val="24"/>
          <w:szCs w:val="24"/>
        </w:rPr>
        <w:t>В соответствии</w:t>
      </w:r>
      <w:r w:rsidRPr="005D5AD8">
        <w:rPr>
          <w:rFonts w:ascii="Times New Roman" w:hAnsi="Times New Roman" w:cs="Times New Roman"/>
          <w:sz w:val="24"/>
          <w:szCs w:val="24"/>
        </w:rPr>
        <w:t xml:space="preserve"> </w:t>
      </w:r>
      <w:r>
        <w:rPr>
          <w:rFonts w:ascii="Times New Roman" w:hAnsi="Times New Roman" w:cs="Times New Roman"/>
          <w:sz w:val="24"/>
          <w:szCs w:val="24"/>
        </w:rPr>
        <w:t xml:space="preserve">со </w:t>
      </w:r>
      <w:r w:rsidRPr="005D5AD8">
        <w:rPr>
          <w:rFonts w:ascii="Times New Roman" w:hAnsi="Times New Roman" w:cs="Times New Roman"/>
          <w:sz w:val="24"/>
          <w:szCs w:val="24"/>
        </w:rPr>
        <w:t>ст</w:t>
      </w:r>
      <w:r>
        <w:rPr>
          <w:rFonts w:ascii="Times New Roman" w:hAnsi="Times New Roman" w:cs="Times New Roman"/>
          <w:sz w:val="24"/>
          <w:szCs w:val="24"/>
        </w:rPr>
        <w:t xml:space="preserve">. </w:t>
      </w:r>
      <w:r w:rsidRPr="005D5AD8">
        <w:rPr>
          <w:rFonts w:ascii="Times New Roman" w:hAnsi="Times New Roman" w:cs="Times New Roman"/>
          <w:sz w:val="24"/>
          <w:szCs w:val="24"/>
        </w:rPr>
        <w:t>26 Конституции Республики Казахстан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w:t>
      </w:r>
    </w:p>
    <w:p w14:paraId="2E30E970" w14:textId="77777777" w:rsidR="005C5B91" w:rsidRPr="005D5AD8" w:rsidRDefault="005C5B91" w:rsidP="005C5B91">
      <w:pPr>
        <w:autoSpaceDE w:val="0"/>
        <w:autoSpaceDN w:val="0"/>
        <w:adjustRightInd w:val="0"/>
        <w:ind w:left="-567"/>
        <w:jc w:val="both"/>
        <w:rPr>
          <w:rFonts w:ascii="Times New Roman" w:hAnsi="Times New Roman" w:cs="Times New Roman"/>
          <w:sz w:val="24"/>
          <w:szCs w:val="24"/>
        </w:rPr>
      </w:pPr>
      <w:r w:rsidRPr="005D5AD8">
        <w:rPr>
          <w:rFonts w:ascii="Times New Roman" w:hAnsi="Times New Roman" w:cs="Times New Roman"/>
          <w:sz w:val="24"/>
          <w:szCs w:val="24"/>
        </w:rPr>
        <w:t xml:space="preserve">произведено при условии </w:t>
      </w:r>
      <w:r w:rsidRPr="005E0478">
        <w:rPr>
          <w:rFonts w:ascii="Times New Roman" w:hAnsi="Times New Roman" w:cs="Times New Roman"/>
          <w:b/>
          <w:bCs/>
          <w:sz w:val="24"/>
          <w:szCs w:val="24"/>
        </w:rPr>
        <w:t>равноценного его возмещения</w:t>
      </w:r>
      <w:r w:rsidRPr="005D5AD8">
        <w:rPr>
          <w:rFonts w:ascii="Times New Roman" w:hAnsi="Times New Roman" w:cs="Times New Roman"/>
          <w:sz w:val="24"/>
          <w:szCs w:val="24"/>
        </w:rPr>
        <w:t>.</w:t>
      </w:r>
    </w:p>
    <w:p w14:paraId="25783F5C" w14:textId="3320F1BF" w:rsidR="005C5B91" w:rsidRPr="005D5AD8" w:rsidRDefault="005C5B91" w:rsidP="005C5B91">
      <w:pPr>
        <w:autoSpaceDE w:val="0"/>
        <w:autoSpaceDN w:val="0"/>
        <w:adjustRightInd w:val="0"/>
        <w:ind w:left="-567" w:firstLine="708"/>
        <w:jc w:val="both"/>
        <w:rPr>
          <w:rFonts w:ascii="Times New Roman" w:hAnsi="Times New Roman" w:cs="Times New Roman"/>
          <w:sz w:val="24"/>
          <w:szCs w:val="24"/>
        </w:rPr>
      </w:pPr>
      <w:r w:rsidRPr="005D5AD8">
        <w:rPr>
          <w:rFonts w:ascii="Times New Roman" w:hAnsi="Times New Roman" w:cs="Times New Roman"/>
          <w:sz w:val="24"/>
          <w:szCs w:val="24"/>
        </w:rPr>
        <w:t xml:space="preserve">В силу ст.67 Закона «О государственном имуществе» </w:t>
      </w:r>
      <w:hyperlink r:id="rId10" w:history="1">
        <w:r w:rsidRPr="00F1069F">
          <w:rPr>
            <w:rStyle w:val="a5"/>
            <w:rFonts w:ascii="Times New Roman" w:hAnsi="Times New Roman" w:cs="Times New Roman"/>
            <w:sz w:val="24"/>
            <w:szCs w:val="24"/>
          </w:rPr>
          <w:t>стоимость земельного участка, а также недвижимого имущества</w:t>
        </w:r>
      </w:hyperlink>
      <w:r w:rsidRPr="005D5AD8">
        <w:rPr>
          <w:rFonts w:ascii="Times New Roman" w:hAnsi="Times New Roman" w:cs="Times New Roman"/>
          <w:sz w:val="24"/>
          <w:szCs w:val="24"/>
        </w:rPr>
        <w:t>,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p w14:paraId="112385D1" w14:textId="77777777" w:rsidR="005C5B91" w:rsidRPr="005D5AD8" w:rsidRDefault="005C5B91" w:rsidP="005C5B91">
      <w:pPr>
        <w:autoSpaceDE w:val="0"/>
        <w:autoSpaceDN w:val="0"/>
        <w:adjustRightInd w:val="0"/>
        <w:ind w:left="-567" w:firstLine="708"/>
        <w:jc w:val="both"/>
        <w:rPr>
          <w:rFonts w:ascii="Times New Roman" w:hAnsi="Times New Roman" w:cs="Times New Roman"/>
          <w:sz w:val="24"/>
          <w:szCs w:val="24"/>
        </w:rPr>
      </w:pPr>
      <w:r w:rsidRPr="005D5AD8">
        <w:rPr>
          <w:rFonts w:ascii="Times New Roman" w:hAnsi="Times New Roman" w:cs="Times New Roman"/>
          <w:sz w:val="24"/>
          <w:szCs w:val="24"/>
        </w:rPr>
        <w:t>Рыночная стоимость отчуждаемого земельного участка или иного недвижимого имущества в связи с изъятием земельного участка для государственных нужд определяется оценщиком на дату проведения оценки с учетом положений пункта 1 статьи 208 настоящего Закона.</w:t>
      </w:r>
    </w:p>
    <w:p w14:paraId="1AD14ACA" w14:textId="77777777" w:rsidR="005C5B91" w:rsidRPr="005D5AD8" w:rsidRDefault="005C5B91" w:rsidP="005C5B91">
      <w:pPr>
        <w:autoSpaceDE w:val="0"/>
        <w:autoSpaceDN w:val="0"/>
        <w:adjustRightInd w:val="0"/>
        <w:ind w:left="-567" w:firstLine="708"/>
        <w:jc w:val="both"/>
        <w:rPr>
          <w:rFonts w:ascii="Times New Roman" w:hAnsi="Times New Roman" w:cs="Times New Roman"/>
          <w:sz w:val="24"/>
          <w:szCs w:val="24"/>
        </w:rPr>
      </w:pPr>
      <w:r w:rsidRPr="005D5AD8">
        <w:rPr>
          <w:rFonts w:ascii="Times New Roman" w:hAnsi="Times New Roman" w:cs="Times New Roman"/>
          <w:sz w:val="24"/>
          <w:szCs w:val="24"/>
        </w:rPr>
        <w:t>Размер возмещения определяется в соответствии с пунктами 4 и 5 статьи 9 Гражданского кодекса Республики Казахстан исходя из стоимости имущества и убытков в полном объеме, причиненных собственнику или негосударственному землепользователю в результате принудительного отчуждения земельного участка для государственных нужд и (или) вызванных досрочным прекращением исполнения собственником или негосударственным землепользователем обязательств перед третьими лицами. Размер возмещения определяется в тенге.</w:t>
      </w:r>
    </w:p>
    <w:p w14:paraId="6A2EF322" w14:textId="77777777" w:rsidR="005C5B91" w:rsidRPr="005D5AD8" w:rsidRDefault="005C5B91" w:rsidP="005C5B91">
      <w:pPr>
        <w:autoSpaceDE w:val="0"/>
        <w:autoSpaceDN w:val="0"/>
        <w:adjustRightInd w:val="0"/>
        <w:ind w:left="-567" w:firstLine="708"/>
        <w:jc w:val="both"/>
        <w:rPr>
          <w:rFonts w:ascii="Times New Roman" w:hAnsi="Times New Roman" w:cs="Times New Roman"/>
          <w:sz w:val="24"/>
          <w:szCs w:val="24"/>
        </w:rPr>
      </w:pPr>
      <w:r w:rsidRPr="005D5AD8">
        <w:rPr>
          <w:rFonts w:ascii="Times New Roman" w:hAnsi="Times New Roman" w:cs="Times New Roman"/>
          <w:sz w:val="24"/>
          <w:szCs w:val="24"/>
        </w:rPr>
        <w:t>Согласно п. 1 статьи 208 вышеуказанного Закона при проведении оценки отчуждаемого для государственных нужд земельного участка или иного недвижимого имущества в связи с изъятием для государственных нужд установлению подлежит рыночная стоимость данного имущества без учета ее изменения в результате принятия постановления, указанного в</w:t>
      </w:r>
    </w:p>
    <w:p w14:paraId="263251B2" w14:textId="77777777" w:rsidR="005C5B91" w:rsidRPr="005D5AD8" w:rsidRDefault="005C5B91" w:rsidP="005C5B91">
      <w:pPr>
        <w:autoSpaceDE w:val="0"/>
        <w:autoSpaceDN w:val="0"/>
        <w:adjustRightInd w:val="0"/>
        <w:ind w:left="-567"/>
        <w:jc w:val="both"/>
        <w:rPr>
          <w:rFonts w:ascii="Times New Roman" w:hAnsi="Times New Roman" w:cs="Times New Roman"/>
          <w:sz w:val="24"/>
          <w:szCs w:val="24"/>
        </w:rPr>
      </w:pPr>
      <w:r w:rsidRPr="005D5AD8">
        <w:rPr>
          <w:rFonts w:ascii="Times New Roman" w:hAnsi="Times New Roman" w:cs="Times New Roman"/>
          <w:sz w:val="24"/>
          <w:szCs w:val="24"/>
        </w:rPr>
        <w:t>пункте 2 статьи 63 настоящего Закона.</w:t>
      </w:r>
    </w:p>
    <w:p w14:paraId="7374D42E" w14:textId="77777777" w:rsidR="005C5B91" w:rsidRPr="005D5AD8" w:rsidRDefault="005C5B91" w:rsidP="005C5B91">
      <w:pPr>
        <w:autoSpaceDE w:val="0"/>
        <w:autoSpaceDN w:val="0"/>
        <w:adjustRightInd w:val="0"/>
        <w:ind w:left="-567" w:firstLine="708"/>
        <w:jc w:val="both"/>
        <w:rPr>
          <w:rFonts w:ascii="Times New Roman" w:hAnsi="Times New Roman" w:cs="Times New Roman"/>
          <w:sz w:val="24"/>
          <w:szCs w:val="24"/>
        </w:rPr>
      </w:pPr>
      <w:r w:rsidRPr="005D5AD8">
        <w:rPr>
          <w:rFonts w:ascii="Times New Roman" w:hAnsi="Times New Roman" w:cs="Times New Roman"/>
          <w:sz w:val="24"/>
          <w:szCs w:val="24"/>
        </w:rPr>
        <w:t>В соответствии с п.12 Нормативного постановления Верховного Суда Республики Казахстан « О некоторых вопросах применения судами законодательства о принудительном отчуждении земельных участков для государственных нужд» при исследовании отчетов, письменных консультаций специалистов и других документов, связанных с оценочной деятельностью, судам следует проверить их на соответствие положениям нормативных правовых актов, предусматривающих порядок, стандарт и методику оценки по рыночной стоимости земельного участка (права землепользования), домостроения, других объектов недвижимости, а также другого имущества, подлежащего оценке. При этом следует иметь в виду, что, размер денежной компенсации за принудительно отчуждаемый земельный участок не может определяться исходя из его нормативной либо кадастровой цены, поскольку они не отражают рыночную стоимость земельного участка, за исключением случаев, предусмотренных пунктом 2 статьи 67 Закона о государственном имуществе.</w:t>
      </w:r>
    </w:p>
    <w:p w14:paraId="63FCE397" w14:textId="77777777" w:rsidR="005C5B91" w:rsidRPr="005D5AD8" w:rsidRDefault="005C5B91" w:rsidP="005C5B91">
      <w:pPr>
        <w:autoSpaceDE w:val="0"/>
        <w:autoSpaceDN w:val="0"/>
        <w:adjustRightInd w:val="0"/>
        <w:ind w:left="-567" w:firstLine="708"/>
        <w:jc w:val="both"/>
        <w:rPr>
          <w:rFonts w:ascii="Times New Roman" w:hAnsi="Times New Roman" w:cs="Times New Roman"/>
          <w:sz w:val="24"/>
          <w:szCs w:val="24"/>
        </w:rPr>
      </w:pPr>
      <w:r w:rsidRPr="005D5AD8">
        <w:rPr>
          <w:rFonts w:ascii="Times New Roman" w:hAnsi="Times New Roman" w:cs="Times New Roman"/>
          <w:sz w:val="24"/>
          <w:szCs w:val="24"/>
        </w:rPr>
        <w:lastRenderedPageBreak/>
        <w:t>Согласно п.11 Требования к форме и содержанию отчета об оценке утвержденных приказом Министра финансов Республики Казахстан от 3 мая 2018 года № 501 итоговая величина стоимости объекта оценки, указанная в отчете об оценке, признается рекомендуемой для целей совершения сделки с объектами оценки,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w:t>
      </w:r>
    </w:p>
    <w:p w14:paraId="77B413DC" w14:textId="77777777" w:rsidR="005C5B91" w:rsidRPr="005D5AD8" w:rsidRDefault="005C5B91" w:rsidP="005C5B91">
      <w:pPr>
        <w:ind w:left="-567" w:firstLine="708"/>
        <w:jc w:val="both"/>
        <w:rPr>
          <w:rFonts w:ascii="Times New Roman" w:hAnsi="Times New Roman" w:cs="Times New Roman"/>
          <w:sz w:val="24"/>
          <w:szCs w:val="24"/>
        </w:rPr>
      </w:pPr>
      <w:r w:rsidRPr="005D5AD8">
        <w:rPr>
          <w:rFonts w:ascii="Times New Roman" w:hAnsi="Times New Roman" w:cs="Times New Roman"/>
          <w:sz w:val="24"/>
          <w:szCs w:val="24"/>
        </w:rPr>
        <w:t>Согласно нормам, ст.65 Г</w:t>
      </w:r>
      <w:r>
        <w:rPr>
          <w:rFonts w:ascii="Times New Roman" w:hAnsi="Times New Roman" w:cs="Times New Roman"/>
          <w:sz w:val="24"/>
          <w:szCs w:val="24"/>
        </w:rPr>
        <w:t>П</w:t>
      </w:r>
      <w:r w:rsidRPr="005D5AD8">
        <w:rPr>
          <w:rFonts w:ascii="Times New Roman" w:hAnsi="Times New Roman" w:cs="Times New Roman"/>
          <w:sz w:val="24"/>
          <w:szCs w:val="24"/>
        </w:rPr>
        <w:t xml:space="preserve">К РК - каждая сторона должна доказать </w:t>
      </w:r>
      <w:r>
        <w:rPr>
          <w:rFonts w:ascii="Times New Roman" w:hAnsi="Times New Roman" w:cs="Times New Roman"/>
          <w:sz w:val="24"/>
          <w:szCs w:val="24"/>
        </w:rPr>
        <w:t>т</w:t>
      </w:r>
      <w:r w:rsidRPr="005D5AD8">
        <w:rPr>
          <w:rFonts w:ascii="Times New Roman" w:hAnsi="Times New Roman" w:cs="Times New Roman"/>
          <w:sz w:val="24"/>
          <w:szCs w:val="24"/>
        </w:rPr>
        <w:t xml:space="preserve">е обстоятельства, на которые она ссылается как на основании своих требований и возражений, а в соответствии со ст.66 ГПК РК - доказательства представляются сторонами и другими лицами, участвующими в деле. </w:t>
      </w:r>
      <w:r w:rsidRPr="005D5AD8">
        <w:rPr>
          <w:rStyle w:val="60pt"/>
          <w:rFonts w:eastAsiaTheme="minorHAnsi"/>
          <w:sz w:val="24"/>
          <w:szCs w:val="24"/>
        </w:rPr>
        <w:t xml:space="preserve">А в </w:t>
      </w:r>
      <w:r w:rsidRPr="005D5AD8">
        <w:rPr>
          <w:rFonts w:ascii="Times New Roman" w:hAnsi="Times New Roman" w:cs="Times New Roman"/>
          <w:sz w:val="24"/>
          <w:szCs w:val="24"/>
        </w:rPr>
        <w:t xml:space="preserve">силу п.2 ст.68 </w:t>
      </w:r>
      <w:r>
        <w:rPr>
          <w:rFonts w:ascii="Times New Roman" w:hAnsi="Times New Roman" w:cs="Times New Roman"/>
          <w:sz w:val="24"/>
          <w:szCs w:val="24"/>
        </w:rPr>
        <w:t>Г</w:t>
      </w:r>
      <w:r w:rsidRPr="005D5AD8">
        <w:rPr>
          <w:rFonts w:ascii="Times New Roman" w:hAnsi="Times New Roman" w:cs="Times New Roman"/>
          <w:sz w:val="24"/>
          <w:szCs w:val="24"/>
        </w:rPr>
        <w:t xml:space="preserve">ПК РК - </w:t>
      </w:r>
      <w:proofErr w:type="gramStart"/>
      <w:r w:rsidRPr="005D5AD8">
        <w:rPr>
          <w:rFonts w:ascii="Times New Roman" w:hAnsi="Times New Roman" w:cs="Times New Roman"/>
          <w:sz w:val="24"/>
          <w:szCs w:val="24"/>
        </w:rPr>
        <w:t>В</w:t>
      </w:r>
      <w:proofErr w:type="gramEnd"/>
      <w:r w:rsidRPr="005D5AD8">
        <w:rPr>
          <w:rFonts w:ascii="Times New Roman" w:hAnsi="Times New Roman" w:cs="Times New Roman"/>
          <w:sz w:val="24"/>
          <w:szCs w:val="24"/>
        </w:rPr>
        <w:t xml:space="preserve"> соответствии со статьей 16 настоящего Кодекса судья оценивает доказательства по своему внутреннему убеждению.</w:t>
      </w:r>
    </w:p>
    <w:p w14:paraId="526AD05D" w14:textId="77777777" w:rsidR="005C5B91" w:rsidRPr="005D5AD8" w:rsidRDefault="005C5B91" w:rsidP="005C5B91">
      <w:pPr>
        <w:ind w:left="-567" w:firstLine="708"/>
        <w:jc w:val="both"/>
        <w:rPr>
          <w:rFonts w:ascii="Times New Roman" w:hAnsi="Times New Roman" w:cs="Times New Roman"/>
          <w:sz w:val="24"/>
          <w:szCs w:val="24"/>
        </w:rPr>
      </w:pPr>
      <w:r w:rsidRPr="005D5AD8">
        <w:rPr>
          <w:rFonts w:ascii="Times New Roman" w:hAnsi="Times New Roman" w:cs="Times New Roman"/>
          <w:sz w:val="24"/>
          <w:szCs w:val="24"/>
        </w:rPr>
        <w:t>Счита</w:t>
      </w:r>
      <w:r>
        <w:rPr>
          <w:rFonts w:ascii="Times New Roman" w:hAnsi="Times New Roman" w:cs="Times New Roman"/>
          <w:sz w:val="24"/>
          <w:szCs w:val="24"/>
        </w:rPr>
        <w:t>ем</w:t>
      </w:r>
      <w:r w:rsidRPr="005D5AD8">
        <w:rPr>
          <w:rFonts w:ascii="Times New Roman" w:hAnsi="Times New Roman" w:cs="Times New Roman"/>
          <w:sz w:val="24"/>
          <w:szCs w:val="24"/>
        </w:rPr>
        <w:t>, что в нарушение норм гражданско-процессуального законодательства Республики Казахстан, истцом не представлено в суд ни одно доказательство правомерности заявленных требований об отмене решения.</w:t>
      </w:r>
    </w:p>
    <w:p w14:paraId="66C859EC" w14:textId="77777777" w:rsidR="005C5B91" w:rsidRPr="005D5AD8" w:rsidRDefault="005C5B91" w:rsidP="005C5B91">
      <w:pPr>
        <w:ind w:left="-567" w:firstLine="708"/>
        <w:jc w:val="both"/>
        <w:rPr>
          <w:rFonts w:ascii="Times New Roman" w:hAnsi="Times New Roman" w:cs="Times New Roman"/>
          <w:sz w:val="24"/>
          <w:szCs w:val="24"/>
        </w:rPr>
      </w:pPr>
      <w:r w:rsidRPr="005D5AD8">
        <w:rPr>
          <w:rFonts w:ascii="Times New Roman" w:hAnsi="Times New Roman" w:cs="Times New Roman"/>
          <w:sz w:val="24"/>
          <w:szCs w:val="24"/>
        </w:rPr>
        <w:t xml:space="preserve">Подачей Апелляционной жалобы Истец затягивает исполнение законного решения, вынесенного </w:t>
      </w:r>
      <w:r>
        <w:rPr>
          <w:rFonts w:ascii="Times New Roman" w:hAnsi="Times New Roman" w:cs="Times New Roman"/>
          <w:sz w:val="24"/>
          <w:szCs w:val="24"/>
        </w:rPr>
        <w:t>19 декабря</w:t>
      </w:r>
      <w:r w:rsidRPr="005D5AD8">
        <w:rPr>
          <w:rFonts w:ascii="Times New Roman" w:hAnsi="Times New Roman" w:cs="Times New Roman"/>
          <w:sz w:val="24"/>
          <w:szCs w:val="24"/>
        </w:rPr>
        <w:t xml:space="preserve"> 2019 года </w:t>
      </w:r>
      <w:proofErr w:type="spellStart"/>
      <w:r>
        <w:rPr>
          <w:rFonts w:ascii="Times New Roman" w:hAnsi="Times New Roman" w:cs="Times New Roman"/>
          <w:sz w:val="24"/>
          <w:szCs w:val="24"/>
        </w:rPr>
        <w:t>Наурызбайским</w:t>
      </w:r>
      <w:proofErr w:type="spellEnd"/>
      <w:r w:rsidRPr="005D5AD8">
        <w:rPr>
          <w:rFonts w:ascii="Times New Roman" w:hAnsi="Times New Roman" w:cs="Times New Roman"/>
          <w:sz w:val="24"/>
          <w:szCs w:val="24"/>
        </w:rPr>
        <w:t xml:space="preserve"> районным судом г.</w:t>
      </w:r>
      <w:r>
        <w:rPr>
          <w:rFonts w:ascii="Times New Roman" w:hAnsi="Times New Roman" w:cs="Times New Roman"/>
          <w:sz w:val="24"/>
          <w:szCs w:val="24"/>
        </w:rPr>
        <w:t xml:space="preserve"> </w:t>
      </w:r>
      <w:r w:rsidRPr="005D5AD8">
        <w:rPr>
          <w:rFonts w:ascii="Times New Roman" w:hAnsi="Times New Roman" w:cs="Times New Roman"/>
          <w:sz w:val="24"/>
          <w:szCs w:val="24"/>
        </w:rPr>
        <w:t>Алматы.</w:t>
      </w:r>
    </w:p>
    <w:p w14:paraId="2F2EA048" w14:textId="77777777" w:rsidR="005C5B91" w:rsidRPr="005D5AD8" w:rsidRDefault="005C5B91" w:rsidP="005C5B91">
      <w:pPr>
        <w:ind w:left="-567" w:firstLine="708"/>
        <w:jc w:val="both"/>
        <w:rPr>
          <w:rFonts w:ascii="Times New Roman" w:hAnsi="Times New Roman" w:cs="Times New Roman"/>
          <w:sz w:val="24"/>
          <w:szCs w:val="24"/>
        </w:rPr>
      </w:pPr>
      <w:r w:rsidRPr="005D5AD8">
        <w:rPr>
          <w:rFonts w:ascii="Times New Roman" w:hAnsi="Times New Roman" w:cs="Times New Roman"/>
          <w:sz w:val="24"/>
          <w:szCs w:val="24"/>
        </w:rPr>
        <w:t>Судом при рассмотрении дела были объективно и всесторонне исследованы все обстоятельства относительно заявленного иска, дана правильная юридическая оценка представленным сторонами доказательствам, правильно применен закон, считаем, что оснований</w:t>
      </w:r>
      <w:r>
        <w:rPr>
          <w:rFonts w:ascii="Times New Roman" w:hAnsi="Times New Roman" w:cs="Times New Roman"/>
          <w:sz w:val="24"/>
          <w:szCs w:val="24"/>
        </w:rPr>
        <w:t xml:space="preserve"> для отмены решения</w:t>
      </w:r>
      <w:r w:rsidRPr="005D5AD8">
        <w:rPr>
          <w:rFonts w:ascii="Times New Roman" w:hAnsi="Times New Roman" w:cs="Times New Roman"/>
          <w:sz w:val="24"/>
          <w:szCs w:val="24"/>
        </w:rPr>
        <w:t xml:space="preserve"> предусмотренной Главами 52, 53 ГПК РК – нет</w:t>
      </w:r>
      <w:r>
        <w:rPr>
          <w:rFonts w:ascii="Times New Roman" w:hAnsi="Times New Roman" w:cs="Times New Roman"/>
          <w:sz w:val="24"/>
          <w:szCs w:val="24"/>
        </w:rPr>
        <w:t>.</w:t>
      </w:r>
    </w:p>
    <w:p w14:paraId="2AC7B310" w14:textId="77777777" w:rsidR="005C5B91" w:rsidRPr="005D5AD8" w:rsidRDefault="005C5B91" w:rsidP="005C5B91">
      <w:pPr>
        <w:ind w:left="-567" w:firstLine="708"/>
        <w:jc w:val="both"/>
        <w:rPr>
          <w:rFonts w:ascii="Times New Roman" w:hAnsi="Times New Roman" w:cs="Times New Roman"/>
          <w:sz w:val="24"/>
          <w:szCs w:val="24"/>
        </w:rPr>
      </w:pPr>
      <w:r w:rsidRPr="005D5AD8">
        <w:rPr>
          <w:rFonts w:ascii="Times New Roman" w:hAnsi="Times New Roman" w:cs="Times New Roman"/>
          <w:sz w:val="24"/>
          <w:szCs w:val="24"/>
        </w:rPr>
        <w:t>На основании изложенного</w:t>
      </w:r>
      <w:r>
        <w:rPr>
          <w:rFonts w:ascii="Times New Roman" w:hAnsi="Times New Roman" w:cs="Times New Roman"/>
          <w:sz w:val="24"/>
          <w:szCs w:val="24"/>
        </w:rPr>
        <w:t xml:space="preserve"> </w:t>
      </w:r>
      <w:r w:rsidRPr="005D5AD8">
        <w:rPr>
          <w:rFonts w:ascii="Times New Roman" w:hAnsi="Times New Roman" w:cs="Times New Roman"/>
          <w:sz w:val="24"/>
          <w:szCs w:val="24"/>
        </w:rPr>
        <w:t>и в соответствии с Главами 52, 53 ГПК РК,</w:t>
      </w:r>
    </w:p>
    <w:p w14:paraId="4A2D3C89" w14:textId="77777777" w:rsidR="005C5B91" w:rsidRPr="005D5AD8" w:rsidRDefault="005C5B91" w:rsidP="005C5B91">
      <w:pPr>
        <w:ind w:left="-567" w:firstLine="708"/>
        <w:jc w:val="both"/>
        <w:rPr>
          <w:rFonts w:ascii="Times New Roman" w:hAnsi="Times New Roman" w:cs="Times New Roman"/>
          <w:sz w:val="24"/>
          <w:szCs w:val="24"/>
        </w:rPr>
      </w:pPr>
    </w:p>
    <w:p w14:paraId="447837CD" w14:textId="77777777" w:rsidR="005C5B91" w:rsidRPr="005D5AD8" w:rsidRDefault="005C5B91" w:rsidP="005C5B91">
      <w:pPr>
        <w:ind w:left="-567" w:firstLine="708"/>
        <w:jc w:val="center"/>
        <w:rPr>
          <w:rFonts w:ascii="Times New Roman" w:hAnsi="Times New Roman" w:cs="Times New Roman"/>
          <w:b/>
          <w:bCs/>
          <w:sz w:val="24"/>
          <w:szCs w:val="24"/>
        </w:rPr>
      </w:pPr>
      <w:r w:rsidRPr="005D5AD8">
        <w:rPr>
          <w:rFonts w:ascii="Times New Roman" w:hAnsi="Times New Roman" w:cs="Times New Roman"/>
          <w:b/>
          <w:bCs/>
          <w:sz w:val="24"/>
          <w:szCs w:val="24"/>
        </w:rPr>
        <w:t>Прошу Суд:</w:t>
      </w:r>
    </w:p>
    <w:p w14:paraId="530179C1" w14:textId="77777777" w:rsidR="005C5B91" w:rsidRPr="005D5AD8" w:rsidRDefault="005C5B91" w:rsidP="005C5B91">
      <w:pPr>
        <w:ind w:left="-567" w:firstLine="708"/>
        <w:jc w:val="both"/>
        <w:rPr>
          <w:rFonts w:ascii="Times New Roman" w:hAnsi="Times New Roman" w:cs="Times New Roman"/>
          <w:sz w:val="24"/>
          <w:szCs w:val="24"/>
        </w:rPr>
      </w:pPr>
    </w:p>
    <w:p w14:paraId="7AA8C97C" w14:textId="2B261682" w:rsidR="005C5B91" w:rsidRPr="005D5AD8" w:rsidRDefault="00276D99" w:rsidP="005C5B91">
      <w:pPr>
        <w:pStyle w:val="a3"/>
        <w:numPr>
          <w:ilvl w:val="0"/>
          <w:numId w:val="1"/>
        </w:numPr>
        <w:ind w:left="-567"/>
        <w:jc w:val="both"/>
        <w:rPr>
          <w:rFonts w:ascii="Times New Roman" w:hAnsi="Times New Roman" w:cs="Times New Roman"/>
          <w:b/>
          <w:sz w:val="24"/>
          <w:szCs w:val="24"/>
        </w:rPr>
      </w:pPr>
      <w:hyperlink r:id="rId11" w:history="1">
        <w:r w:rsidR="005C5B91" w:rsidRPr="00FE4B8D">
          <w:rPr>
            <w:rStyle w:val="a5"/>
            <w:rFonts w:ascii="Times New Roman" w:hAnsi="Times New Roman" w:cs="Times New Roman"/>
            <w:sz w:val="24"/>
            <w:szCs w:val="24"/>
          </w:rPr>
          <w:t xml:space="preserve">Апелляционную жалобу </w:t>
        </w:r>
        <w:r w:rsidR="005C5B91" w:rsidRPr="00FE4B8D">
          <w:rPr>
            <w:rStyle w:val="a5"/>
            <w:rFonts w:ascii="Times New Roman" w:hAnsi="Times New Roman" w:cs="Times New Roman"/>
            <w:sz w:val="24"/>
            <w:szCs w:val="24"/>
            <w:lang w:eastAsia="ru-RU" w:bidi="ru-RU"/>
          </w:rPr>
          <w:t>Акимата города Алматы</w:t>
        </w:r>
      </w:hyperlink>
      <w:r w:rsidR="005C5B91" w:rsidRPr="005D5AD8">
        <w:rPr>
          <w:rFonts w:ascii="Times New Roman" w:hAnsi="Times New Roman" w:cs="Times New Roman"/>
          <w:color w:val="000000"/>
          <w:sz w:val="24"/>
          <w:szCs w:val="24"/>
          <w:lang w:eastAsia="ru-RU" w:bidi="ru-RU"/>
        </w:rPr>
        <w:t xml:space="preserve"> на Решение </w:t>
      </w:r>
      <w:proofErr w:type="spellStart"/>
      <w:r w:rsidR="005C5B91">
        <w:rPr>
          <w:rFonts w:ascii="Times New Roman" w:hAnsi="Times New Roman" w:cs="Times New Roman"/>
          <w:color w:val="000000"/>
          <w:sz w:val="24"/>
          <w:szCs w:val="24"/>
          <w:lang w:eastAsia="ru-RU" w:bidi="ru-RU"/>
        </w:rPr>
        <w:t>Наурызбайского</w:t>
      </w:r>
      <w:proofErr w:type="spellEnd"/>
      <w:r w:rsidR="005C5B91" w:rsidRPr="005D5AD8">
        <w:rPr>
          <w:rFonts w:ascii="Times New Roman" w:hAnsi="Times New Roman" w:cs="Times New Roman"/>
          <w:color w:val="000000"/>
          <w:sz w:val="24"/>
          <w:szCs w:val="24"/>
          <w:lang w:eastAsia="ru-RU" w:bidi="ru-RU"/>
        </w:rPr>
        <w:t xml:space="preserve"> районного суда </w:t>
      </w:r>
      <w:proofErr w:type="spellStart"/>
      <w:r w:rsidR="005C5B91" w:rsidRPr="005D5AD8">
        <w:rPr>
          <w:rFonts w:ascii="Times New Roman" w:hAnsi="Times New Roman" w:cs="Times New Roman"/>
          <w:color w:val="000000"/>
          <w:sz w:val="24"/>
          <w:szCs w:val="24"/>
          <w:lang w:eastAsia="ru-RU" w:bidi="ru-RU"/>
        </w:rPr>
        <w:t>г.Алматы</w:t>
      </w:r>
      <w:proofErr w:type="spellEnd"/>
      <w:r w:rsidR="005C5B91" w:rsidRPr="005D5AD8">
        <w:rPr>
          <w:rFonts w:ascii="Times New Roman" w:hAnsi="Times New Roman" w:cs="Times New Roman"/>
          <w:color w:val="000000"/>
          <w:sz w:val="24"/>
          <w:szCs w:val="24"/>
          <w:lang w:eastAsia="ru-RU" w:bidi="ru-RU"/>
        </w:rPr>
        <w:t xml:space="preserve"> от </w:t>
      </w:r>
      <w:r w:rsidR="005C5B91">
        <w:rPr>
          <w:rFonts w:ascii="Times New Roman" w:hAnsi="Times New Roman" w:cs="Times New Roman"/>
          <w:color w:val="000000"/>
          <w:sz w:val="24"/>
          <w:szCs w:val="24"/>
          <w:lang w:eastAsia="ru-RU" w:bidi="ru-RU"/>
        </w:rPr>
        <w:t>19.12</w:t>
      </w:r>
      <w:r w:rsidR="005C5B91" w:rsidRPr="005D5AD8">
        <w:rPr>
          <w:rFonts w:ascii="Times New Roman" w:hAnsi="Times New Roman" w:cs="Times New Roman"/>
          <w:color w:val="000000"/>
          <w:sz w:val="24"/>
          <w:szCs w:val="24"/>
          <w:lang w:eastAsia="ru-RU" w:bidi="ru-RU"/>
        </w:rPr>
        <w:t xml:space="preserve">.2019 г. по гражданскому делу </w:t>
      </w:r>
      <w:r w:rsidR="005C5B91" w:rsidRPr="005D5AD8">
        <w:rPr>
          <w:rFonts w:ascii="Times New Roman" w:hAnsi="Times New Roman" w:cs="Times New Roman"/>
          <w:sz w:val="24"/>
          <w:szCs w:val="24"/>
        </w:rPr>
        <w:t>№</w:t>
      </w:r>
      <w:r w:rsidR="00FE4B8D">
        <w:rPr>
          <w:rFonts w:ascii="Times New Roman" w:hAnsi="Times New Roman" w:cs="Times New Roman"/>
          <w:sz w:val="24"/>
          <w:szCs w:val="24"/>
        </w:rPr>
        <w:t>…</w:t>
      </w:r>
      <w:proofErr w:type="gramStart"/>
      <w:r w:rsidR="00FE4B8D">
        <w:rPr>
          <w:rFonts w:ascii="Times New Roman" w:hAnsi="Times New Roman" w:cs="Times New Roman"/>
          <w:sz w:val="24"/>
          <w:szCs w:val="24"/>
        </w:rPr>
        <w:t>…….</w:t>
      </w:r>
      <w:proofErr w:type="gramEnd"/>
      <w:r w:rsidR="005C5B91" w:rsidRPr="00070375">
        <w:rPr>
          <w:rFonts w:ascii="Times New Roman" w:hAnsi="Times New Roman" w:cs="Times New Roman"/>
          <w:sz w:val="24"/>
          <w:szCs w:val="24"/>
        </w:rPr>
        <w:t xml:space="preserve"> </w:t>
      </w:r>
      <w:r w:rsidR="005C5B91" w:rsidRPr="005D5AD8">
        <w:rPr>
          <w:rFonts w:ascii="Times New Roman" w:hAnsi="Times New Roman" w:cs="Times New Roman"/>
          <w:color w:val="000000"/>
          <w:sz w:val="24"/>
          <w:szCs w:val="24"/>
          <w:lang w:eastAsia="ru-RU" w:bidi="ru-RU"/>
        </w:rPr>
        <w:t xml:space="preserve">– </w:t>
      </w:r>
      <w:hyperlink r:id="rId12" w:history="1">
        <w:r w:rsidR="005C5B91" w:rsidRPr="00D1120C">
          <w:rPr>
            <w:rStyle w:val="a5"/>
            <w:rFonts w:ascii="Times New Roman" w:hAnsi="Times New Roman" w:cs="Times New Roman"/>
            <w:b/>
            <w:sz w:val="24"/>
            <w:szCs w:val="24"/>
            <w:lang w:eastAsia="ru-RU" w:bidi="ru-RU"/>
          </w:rPr>
          <w:t>оставить без удовлетворения</w:t>
        </w:r>
      </w:hyperlink>
      <w:r w:rsidR="005C5B91" w:rsidRPr="005D5AD8">
        <w:rPr>
          <w:rFonts w:ascii="Times New Roman" w:hAnsi="Times New Roman" w:cs="Times New Roman"/>
          <w:b/>
          <w:color w:val="000000"/>
          <w:sz w:val="24"/>
          <w:szCs w:val="24"/>
          <w:lang w:eastAsia="ru-RU" w:bidi="ru-RU"/>
        </w:rPr>
        <w:t xml:space="preserve">. </w:t>
      </w:r>
    </w:p>
    <w:p w14:paraId="38469B39" w14:textId="4250C9FB" w:rsidR="005C5B91" w:rsidRPr="005D5AD8" w:rsidRDefault="005C5B91" w:rsidP="005C5B91">
      <w:pPr>
        <w:pStyle w:val="a8"/>
        <w:numPr>
          <w:ilvl w:val="0"/>
          <w:numId w:val="1"/>
        </w:numPr>
        <w:autoSpaceDE w:val="0"/>
        <w:autoSpaceDN w:val="0"/>
        <w:adjustRightInd w:val="0"/>
        <w:ind w:left="-567" w:hanging="284"/>
        <w:jc w:val="both"/>
        <w:rPr>
          <w:rFonts w:ascii="Times New Roman" w:hAnsi="Times New Roman" w:cs="Times New Roman"/>
          <w:sz w:val="24"/>
          <w:szCs w:val="24"/>
        </w:rPr>
      </w:pPr>
      <w:r w:rsidRPr="005D5AD8">
        <w:rPr>
          <w:rFonts w:ascii="Times New Roman" w:hAnsi="Times New Roman" w:cs="Times New Roman"/>
          <w:color w:val="000000"/>
          <w:sz w:val="24"/>
          <w:szCs w:val="24"/>
          <w:lang w:eastAsia="ru-RU" w:bidi="ru-RU"/>
        </w:rPr>
        <w:t xml:space="preserve">Решение </w:t>
      </w:r>
      <w:proofErr w:type="spellStart"/>
      <w:r>
        <w:rPr>
          <w:rFonts w:ascii="Times New Roman" w:hAnsi="Times New Roman" w:cs="Times New Roman"/>
          <w:color w:val="000000"/>
          <w:sz w:val="24"/>
          <w:szCs w:val="24"/>
          <w:lang w:eastAsia="ru-RU" w:bidi="ru-RU"/>
        </w:rPr>
        <w:t>Наурызбайского</w:t>
      </w:r>
      <w:proofErr w:type="spellEnd"/>
      <w:r>
        <w:rPr>
          <w:rFonts w:ascii="Times New Roman" w:hAnsi="Times New Roman" w:cs="Times New Roman"/>
          <w:color w:val="000000"/>
          <w:sz w:val="24"/>
          <w:szCs w:val="24"/>
          <w:lang w:eastAsia="ru-RU" w:bidi="ru-RU"/>
        </w:rPr>
        <w:t xml:space="preserve"> районного суда </w:t>
      </w:r>
      <w:proofErr w:type="spellStart"/>
      <w:r>
        <w:rPr>
          <w:rFonts w:ascii="Times New Roman" w:hAnsi="Times New Roman" w:cs="Times New Roman"/>
          <w:color w:val="000000"/>
          <w:sz w:val="24"/>
          <w:szCs w:val="24"/>
          <w:lang w:eastAsia="ru-RU" w:bidi="ru-RU"/>
        </w:rPr>
        <w:t>г.Алматы</w:t>
      </w:r>
      <w:proofErr w:type="spellEnd"/>
      <w:r>
        <w:rPr>
          <w:rFonts w:ascii="Times New Roman" w:hAnsi="Times New Roman" w:cs="Times New Roman"/>
          <w:color w:val="000000"/>
          <w:sz w:val="24"/>
          <w:szCs w:val="24"/>
          <w:lang w:eastAsia="ru-RU" w:bidi="ru-RU"/>
        </w:rPr>
        <w:t xml:space="preserve"> от 19.12</w:t>
      </w:r>
      <w:r w:rsidRPr="005D5AD8">
        <w:rPr>
          <w:rFonts w:ascii="Times New Roman" w:hAnsi="Times New Roman" w:cs="Times New Roman"/>
          <w:color w:val="000000"/>
          <w:sz w:val="24"/>
          <w:szCs w:val="24"/>
          <w:lang w:eastAsia="ru-RU" w:bidi="ru-RU"/>
        </w:rPr>
        <w:t>.2019 г. по гражданскому делу №</w:t>
      </w:r>
      <w:r w:rsidR="00FE4B8D">
        <w:rPr>
          <w:rFonts w:ascii="Times New Roman" w:hAnsi="Times New Roman" w:cs="Times New Roman"/>
          <w:sz w:val="24"/>
          <w:szCs w:val="24"/>
        </w:rPr>
        <w:t>…………</w:t>
      </w:r>
      <w:r w:rsidRPr="00070375">
        <w:rPr>
          <w:rFonts w:ascii="Times New Roman" w:hAnsi="Times New Roman" w:cs="Times New Roman"/>
          <w:sz w:val="24"/>
          <w:szCs w:val="24"/>
        </w:rPr>
        <w:t xml:space="preserve"> </w:t>
      </w:r>
      <w:r w:rsidRPr="005D5AD8">
        <w:rPr>
          <w:rFonts w:ascii="Times New Roman" w:hAnsi="Times New Roman" w:cs="Times New Roman"/>
          <w:color w:val="000000"/>
          <w:sz w:val="24"/>
          <w:szCs w:val="24"/>
          <w:lang w:eastAsia="ru-RU" w:bidi="ru-RU"/>
        </w:rPr>
        <w:t xml:space="preserve">по иску </w:t>
      </w:r>
      <w:r w:rsidRPr="005D5AD8">
        <w:rPr>
          <w:rFonts w:ascii="Times New Roman" w:hAnsi="Times New Roman" w:cs="Times New Roman"/>
          <w:sz w:val="24"/>
          <w:szCs w:val="24"/>
        </w:rPr>
        <w:t xml:space="preserve">Акимат г. Алматы </w:t>
      </w:r>
      <w:r w:rsidRPr="00070375">
        <w:rPr>
          <w:rFonts w:ascii="Times New Roman" w:hAnsi="Times New Roman" w:cs="Times New Roman"/>
          <w:sz w:val="24"/>
          <w:szCs w:val="24"/>
        </w:rPr>
        <w:t xml:space="preserve">к </w:t>
      </w:r>
      <w:r w:rsidR="00FE4B8D">
        <w:rPr>
          <w:rStyle w:val="2"/>
          <w:rFonts w:eastAsiaTheme="minorHAnsi"/>
          <w:bCs/>
          <w:sz w:val="24"/>
          <w:szCs w:val="24"/>
        </w:rPr>
        <w:t>…</w:t>
      </w:r>
      <w:proofErr w:type="gramStart"/>
      <w:r w:rsidR="00FE4B8D">
        <w:rPr>
          <w:rStyle w:val="2"/>
          <w:rFonts w:eastAsiaTheme="minorHAnsi"/>
          <w:bCs/>
          <w:sz w:val="24"/>
          <w:szCs w:val="24"/>
        </w:rPr>
        <w:t>…….</w:t>
      </w:r>
      <w:proofErr w:type="gramEnd"/>
      <w:r w:rsidR="00FE4B8D">
        <w:rPr>
          <w:rStyle w:val="2"/>
          <w:rFonts w:eastAsiaTheme="minorHAnsi"/>
          <w:bCs/>
          <w:sz w:val="24"/>
          <w:szCs w:val="24"/>
        </w:rPr>
        <w:t>.</w:t>
      </w:r>
      <w:r w:rsidRPr="005D5AD8">
        <w:rPr>
          <w:rFonts w:ascii="Times New Roman" w:hAnsi="Times New Roman" w:cs="Times New Roman"/>
          <w:sz w:val="24"/>
          <w:szCs w:val="24"/>
        </w:rPr>
        <w:t xml:space="preserve"> </w:t>
      </w:r>
      <w:r w:rsidRPr="005D5AD8">
        <w:rPr>
          <w:rFonts w:ascii="Times New Roman" w:hAnsi="Times New Roman" w:cs="Times New Roman"/>
          <w:b/>
          <w:bCs/>
          <w:sz w:val="24"/>
          <w:szCs w:val="24"/>
        </w:rPr>
        <w:t>- оставить без изменений;</w:t>
      </w:r>
      <w:r w:rsidRPr="005D5AD8">
        <w:rPr>
          <w:rFonts w:ascii="Times New Roman" w:hAnsi="Times New Roman" w:cs="Times New Roman"/>
          <w:sz w:val="24"/>
          <w:szCs w:val="24"/>
        </w:rPr>
        <w:t xml:space="preserve">   </w:t>
      </w:r>
    </w:p>
    <w:p w14:paraId="07BDB93F" w14:textId="77777777" w:rsidR="005C5B91" w:rsidRDefault="005C5B91" w:rsidP="005C5B91">
      <w:pPr>
        <w:ind w:left="-567" w:firstLine="708"/>
        <w:jc w:val="both"/>
      </w:pPr>
    </w:p>
    <w:p w14:paraId="147849B5" w14:textId="77777777" w:rsidR="005C5B91" w:rsidRPr="005C4235" w:rsidRDefault="005C5B91" w:rsidP="005C5B91">
      <w:pPr>
        <w:ind w:left="-567"/>
        <w:jc w:val="both"/>
        <w:rPr>
          <w:rFonts w:ascii="Times New Roman" w:hAnsi="Times New Roman" w:cs="Times New Roman"/>
          <w:b/>
          <w:sz w:val="24"/>
          <w:szCs w:val="24"/>
        </w:rPr>
      </w:pPr>
      <w:r w:rsidRPr="005C4235">
        <w:rPr>
          <w:rFonts w:ascii="Times New Roman" w:hAnsi="Times New Roman" w:cs="Times New Roman"/>
          <w:b/>
          <w:sz w:val="24"/>
          <w:szCs w:val="24"/>
        </w:rPr>
        <w:t>С уважением,</w:t>
      </w:r>
    </w:p>
    <w:p w14:paraId="65B0517C" w14:textId="77777777" w:rsidR="005C5B91" w:rsidRDefault="005C5B91" w:rsidP="005C5B91">
      <w:pPr>
        <w:ind w:left="-567"/>
        <w:rPr>
          <w:rFonts w:ascii="Times New Roman" w:hAnsi="Times New Roman" w:cs="Times New Roman"/>
          <w:b/>
          <w:sz w:val="24"/>
          <w:szCs w:val="24"/>
        </w:rPr>
      </w:pPr>
      <w:r>
        <w:rPr>
          <w:rFonts w:ascii="Times New Roman" w:hAnsi="Times New Roman" w:cs="Times New Roman"/>
          <w:b/>
          <w:sz w:val="24"/>
          <w:szCs w:val="24"/>
        </w:rPr>
        <w:t xml:space="preserve">Генеральный директор </w:t>
      </w:r>
    </w:p>
    <w:p w14:paraId="3832ECBF" w14:textId="77777777" w:rsidR="005C5B91" w:rsidRDefault="005C5B91" w:rsidP="005C5B91">
      <w:pPr>
        <w:ind w:left="-567"/>
        <w:rPr>
          <w:rFonts w:ascii="Times New Roman" w:hAnsi="Times New Roman" w:cs="Times New Roman"/>
          <w:b/>
          <w:sz w:val="24"/>
          <w:szCs w:val="24"/>
        </w:rPr>
      </w:pPr>
      <w:r>
        <w:rPr>
          <w:rFonts w:ascii="Times New Roman" w:hAnsi="Times New Roman" w:cs="Times New Roman"/>
          <w:b/>
          <w:sz w:val="24"/>
          <w:szCs w:val="24"/>
        </w:rPr>
        <w:t>ТОО «Юридическая компания Закон и Право</w:t>
      </w:r>
      <w:r w:rsidRPr="005C4235">
        <w:rPr>
          <w:rFonts w:ascii="Times New Roman" w:hAnsi="Times New Roman" w:cs="Times New Roman"/>
          <w:b/>
          <w:sz w:val="24"/>
          <w:szCs w:val="24"/>
        </w:rPr>
        <w:t xml:space="preserve"> </w:t>
      </w:r>
    </w:p>
    <w:p w14:paraId="14B1280B" w14:textId="77777777" w:rsidR="005C5B91" w:rsidRPr="00035072" w:rsidRDefault="005C5B91" w:rsidP="005C5B91">
      <w:pPr>
        <w:ind w:left="-567"/>
        <w:jc w:val="right"/>
        <w:rPr>
          <w:rFonts w:ascii="Times New Roman" w:hAnsi="Times New Roman" w:cs="Times New Roman"/>
          <w:b/>
          <w:sz w:val="24"/>
          <w:szCs w:val="24"/>
        </w:rPr>
      </w:pPr>
      <w:r w:rsidRPr="005C4235">
        <w:rPr>
          <w:rFonts w:ascii="Times New Roman" w:hAnsi="Times New Roman" w:cs="Times New Roman"/>
          <w:b/>
          <w:sz w:val="24"/>
          <w:szCs w:val="24"/>
        </w:rPr>
        <w:t>________</w:t>
      </w:r>
      <w:r>
        <w:rPr>
          <w:rFonts w:ascii="Times New Roman" w:hAnsi="Times New Roman" w:cs="Times New Roman"/>
          <w:b/>
          <w:sz w:val="24"/>
          <w:szCs w:val="24"/>
        </w:rPr>
        <w:t>___</w:t>
      </w:r>
      <w:r w:rsidRPr="005C4235">
        <w:rPr>
          <w:rFonts w:ascii="Times New Roman" w:hAnsi="Times New Roman" w:cs="Times New Roman"/>
          <w:b/>
          <w:sz w:val="24"/>
          <w:szCs w:val="24"/>
        </w:rPr>
        <w:t>/</w:t>
      </w:r>
      <w:r>
        <w:rPr>
          <w:rFonts w:ascii="Times New Roman" w:hAnsi="Times New Roman" w:cs="Times New Roman"/>
          <w:b/>
          <w:sz w:val="24"/>
          <w:szCs w:val="24"/>
          <w:lang w:val="kk-KZ"/>
        </w:rPr>
        <w:t>Саржанов Г.Т</w:t>
      </w:r>
      <w:r>
        <w:rPr>
          <w:rFonts w:ascii="Times New Roman" w:hAnsi="Times New Roman" w:cs="Times New Roman"/>
          <w:b/>
          <w:sz w:val="24"/>
          <w:szCs w:val="24"/>
        </w:rPr>
        <w:t>.</w:t>
      </w:r>
    </w:p>
    <w:p w14:paraId="6B59DA80" w14:textId="77777777" w:rsidR="005C5B91" w:rsidRDefault="005C5B91" w:rsidP="005C5B91">
      <w:pPr>
        <w:ind w:left="-567"/>
        <w:jc w:val="center"/>
        <w:rPr>
          <w:rFonts w:ascii="Times New Roman" w:hAnsi="Times New Roman" w:cs="Times New Roman"/>
          <w:sz w:val="24"/>
          <w:szCs w:val="24"/>
        </w:rPr>
      </w:pPr>
    </w:p>
    <w:p w14:paraId="71205CA7" w14:textId="1C08323E" w:rsidR="005C5B91" w:rsidRPr="00A557A2" w:rsidRDefault="005C5B91" w:rsidP="005C5B91">
      <w:pPr>
        <w:ind w:right="-1"/>
        <w:jc w:val="center"/>
        <w:rPr>
          <w:sz w:val="16"/>
          <w:szCs w:val="16"/>
        </w:rPr>
      </w:pPr>
      <w:r>
        <w:rPr>
          <w:rFonts w:ascii="Times New Roman" w:hAnsi="Times New Roman" w:cs="Times New Roman"/>
          <w:sz w:val="16"/>
          <w:szCs w:val="16"/>
        </w:rPr>
        <w:t>«___» __________ 2020</w:t>
      </w:r>
      <w:r w:rsidRPr="00A557A2">
        <w:rPr>
          <w:rFonts w:ascii="Times New Roman" w:hAnsi="Times New Roman" w:cs="Times New Roman"/>
          <w:sz w:val="16"/>
          <w:szCs w:val="16"/>
        </w:rPr>
        <w:t xml:space="preserve"> г.</w:t>
      </w:r>
    </w:p>
    <w:p w14:paraId="0E324FE1" w14:textId="77777777" w:rsidR="00756D5A" w:rsidRDefault="00756D5A"/>
    <w:sectPr w:rsidR="00756D5A" w:rsidSect="005C5B91">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6462B"/>
    <w:multiLevelType w:val="hybridMultilevel"/>
    <w:tmpl w:val="16785B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D7"/>
    <w:rsid w:val="00234B95"/>
    <w:rsid w:val="00276D99"/>
    <w:rsid w:val="002E18D7"/>
    <w:rsid w:val="005C5B91"/>
    <w:rsid w:val="00756D5A"/>
    <w:rsid w:val="00833ECF"/>
    <w:rsid w:val="008D21BC"/>
    <w:rsid w:val="00B64C73"/>
    <w:rsid w:val="00D1120C"/>
    <w:rsid w:val="00F1069F"/>
    <w:rsid w:val="00F858B9"/>
    <w:rsid w:val="00FE4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7220"/>
  <w15:chartTrackingRefBased/>
  <w15:docId w15:val="{0A4E9503-C36E-4013-8BCC-7FC98779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B91"/>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C5B91"/>
    <w:pPr>
      <w:spacing w:after="0" w:line="240" w:lineRule="auto"/>
    </w:pPr>
  </w:style>
  <w:style w:type="character" w:styleId="a5">
    <w:name w:val="Hyperlink"/>
    <w:basedOn w:val="a0"/>
    <w:uiPriority w:val="99"/>
    <w:rsid w:val="005C5B91"/>
    <w:rPr>
      <w:color w:val="0000FF"/>
      <w:u w:val="single"/>
    </w:rPr>
  </w:style>
  <w:style w:type="paragraph" w:customStyle="1" w:styleId="a6">
    <w:name w:val="Текстовый блок"/>
    <w:rsid w:val="005C5B91"/>
    <w:pPr>
      <w:spacing w:after="0" w:line="240" w:lineRule="auto"/>
    </w:pPr>
    <w:rPr>
      <w:rFonts w:ascii="Helvetica" w:eastAsia="ヒラギノ角ゴ Pro W3" w:hAnsi="Helvetica" w:cs="Times New Roman"/>
      <w:color w:val="000000"/>
      <w:sz w:val="24"/>
      <w:szCs w:val="20"/>
      <w:lang w:eastAsia="ru-RU"/>
    </w:rPr>
  </w:style>
  <w:style w:type="character" w:customStyle="1" w:styleId="a4">
    <w:name w:val="Без интервала Знак"/>
    <w:link w:val="a3"/>
    <w:uiPriority w:val="1"/>
    <w:locked/>
    <w:rsid w:val="005C5B91"/>
  </w:style>
  <w:style w:type="character" w:styleId="a7">
    <w:name w:val="Strong"/>
    <w:basedOn w:val="a0"/>
    <w:uiPriority w:val="22"/>
    <w:qFormat/>
    <w:rsid w:val="005C5B91"/>
    <w:rPr>
      <w:b/>
      <w:bCs/>
    </w:rPr>
  </w:style>
  <w:style w:type="character" w:customStyle="1" w:styleId="apple-converted-space">
    <w:name w:val="apple-converted-space"/>
    <w:basedOn w:val="a0"/>
    <w:rsid w:val="005C5B91"/>
  </w:style>
  <w:style w:type="paragraph" w:styleId="a8">
    <w:name w:val="List Paragraph"/>
    <w:basedOn w:val="a"/>
    <w:uiPriority w:val="34"/>
    <w:qFormat/>
    <w:rsid w:val="005C5B91"/>
    <w:pPr>
      <w:ind w:left="720"/>
      <w:contextualSpacing/>
    </w:pPr>
  </w:style>
  <w:style w:type="character" w:customStyle="1" w:styleId="295pt0pt">
    <w:name w:val="Основной текст (2) + 9;5 pt;Интервал 0 pt"/>
    <w:basedOn w:val="a0"/>
    <w:rsid w:val="005C5B91"/>
    <w:rPr>
      <w:rFonts w:ascii="Lucida Sans Unicode" w:eastAsia="Lucida Sans Unicode" w:hAnsi="Lucida Sans Unicode" w:cs="Lucida Sans Unicode"/>
      <w:b/>
      <w:bCs/>
      <w:i w:val="0"/>
      <w:iCs w:val="0"/>
      <w:smallCaps w:val="0"/>
      <w:strike w:val="0"/>
      <w:color w:val="000000"/>
      <w:spacing w:val="1"/>
      <w:w w:val="100"/>
      <w:position w:val="0"/>
      <w:sz w:val="19"/>
      <w:szCs w:val="19"/>
      <w:u w:val="none"/>
      <w:lang w:val="ru-RU" w:eastAsia="ru-RU" w:bidi="ru-RU"/>
    </w:rPr>
  </w:style>
  <w:style w:type="character" w:customStyle="1" w:styleId="60pt">
    <w:name w:val="Основной текст (6) + Интервал 0 pt"/>
    <w:basedOn w:val="a0"/>
    <w:rsid w:val="005C5B91"/>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character" w:customStyle="1" w:styleId="2">
    <w:name w:val="Основной текст (2)_"/>
    <w:basedOn w:val="a0"/>
    <w:link w:val="20"/>
    <w:uiPriority w:val="99"/>
    <w:locked/>
    <w:rsid w:val="005C5B91"/>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5C5B91"/>
    <w:pPr>
      <w:widowControl w:val="0"/>
      <w:shd w:val="clear" w:color="auto" w:fill="FFFFFF"/>
      <w:spacing w:after="240" w:line="274" w:lineRule="exact"/>
    </w:pPr>
    <w:rPr>
      <w:rFonts w:ascii="Times New Roman" w:eastAsia="Times New Roman" w:hAnsi="Times New Roman" w:cs="Times New Roman"/>
    </w:rPr>
  </w:style>
  <w:style w:type="character" w:customStyle="1" w:styleId="1">
    <w:name w:val="Основной текст Знак1"/>
    <w:basedOn w:val="a0"/>
    <w:uiPriority w:val="99"/>
    <w:locked/>
    <w:rsid w:val="005C5B91"/>
    <w:rPr>
      <w:rFonts w:ascii="Lucida Sans Unicode" w:hAnsi="Lucida Sans Unicode" w:cs="Lucida Sans Unicode" w:hint="default"/>
      <w:sz w:val="20"/>
      <w:szCs w:val="20"/>
      <w:shd w:val="clear" w:color="auto" w:fill="FFFFFF"/>
    </w:rPr>
  </w:style>
  <w:style w:type="character" w:customStyle="1" w:styleId="a9">
    <w:name w:val="Основной текст + Полужирный"/>
    <w:basedOn w:val="1"/>
    <w:uiPriority w:val="99"/>
    <w:rsid w:val="005C5B91"/>
    <w:rPr>
      <w:rFonts w:ascii="Times New Roman" w:hAnsi="Times New Roman" w:cs="Times New Roman" w:hint="default"/>
      <w:b/>
      <w:bCs/>
      <w:strike w:val="0"/>
      <w:dstrike w:val="0"/>
      <w:sz w:val="17"/>
      <w:szCs w:val="17"/>
      <w:u w:val="none"/>
      <w:effect w:val="none"/>
      <w:shd w:val="clear" w:color="auto" w:fill="FFFFFF"/>
    </w:rPr>
  </w:style>
  <w:style w:type="character" w:customStyle="1" w:styleId="FontStyle32">
    <w:name w:val="Font Style32"/>
    <w:basedOn w:val="a0"/>
    <w:uiPriority w:val="99"/>
    <w:rsid w:val="005C5B91"/>
    <w:rPr>
      <w:rFonts w:ascii="Times New Roman" w:hAnsi="Times New Roman" w:cs="Times New Roman" w:hint="default"/>
      <w:spacing w:val="20"/>
      <w:sz w:val="24"/>
      <w:szCs w:val="24"/>
    </w:rPr>
  </w:style>
  <w:style w:type="character" w:customStyle="1" w:styleId="aa">
    <w:name w:val="Основной текст + Курсив"/>
    <w:aliases w:val="Интервал 0 pt"/>
    <w:basedOn w:val="1"/>
    <w:uiPriority w:val="99"/>
    <w:rsid w:val="005C5B91"/>
    <w:rPr>
      <w:rFonts w:ascii="Times New Roman" w:hAnsi="Times New Roman" w:cs="Times New Roman" w:hint="default"/>
      <w:i/>
      <w:iCs/>
      <w:strike w:val="0"/>
      <w:dstrike w:val="0"/>
      <w:sz w:val="26"/>
      <w:szCs w:val="26"/>
      <w:u w:val="none"/>
      <w:effect w:val="none"/>
      <w:shd w:val="clear" w:color="auto" w:fill="FFFFFF"/>
    </w:rPr>
  </w:style>
  <w:style w:type="character" w:customStyle="1" w:styleId="9pt1">
    <w:name w:val="Основной текст + 9 pt1"/>
    <w:aliases w:val="Полужирный1,Курсив"/>
    <w:basedOn w:val="1"/>
    <w:uiPriority w:val="99"/>
    <w:rsid w:val="005C5B91"/>
    <w:rPr>
      <w:rFonts w:ascii="Times New Roman" w:hAnsi="Times New Roman" w:cs="Times New Roman" w:hint="default"/>
      <w:b/>
      <w:bCs/>
      <w:i/>
      <w:iCs/>
      <w:strike w:val="0"/>
      <w:dstrike w:val="0"/>
      <w:sz w:val="18"/>
      <w:szCs w:val="18"/>
      <w:u w:val="none"/>
      <w:effect w:val="none"/>
      <w:shd w:val="clear" w:color="auto" w:fill="FFFFFF"/>
    </w:rPr>
  </w:style>
  <w:style w:type="character" w:customStyle="1" w:styleId="UnresolvedMention">
    <w:name w:val="Unresolved Mention"/>
    <w:basedOn w:val="a0"/>
    <w:uiPriority w:val="99"/>
    <w:semiHidden/>
    <w:unhideWhenUsed/>
    <w:rsid w:val="00FE4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pravo.kz/news/v-2018-godu-kazahstancy-smogut-oformlyat-avtomobili-cherez-inte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konpravo.kz/news/popravki-v-pravila-dorozhnogo-dvizheniya-gde-passazhiram-razreshili" TargetMode="External"/><Relationship Id="rId12" Type="http://schemas.openxmlformats.org/officeDocument/2006/relationships/hyperlink" Target="https://www.zakonpravo.kz/news/neispolnenie-prigovora-suda-resheniya-suda-sudebnogo-prikaza-sudebnogo-akta-ispolnitelnoy-nadpisi-notariusa-ispolnitelnogo-dokumenta-sudebnogo-ispolnitel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hyperlink" Target="https://www.instagram.com/zakonpravo.kz/?hl=ru" TargetMode="External"/><Relationship Id="rId5" Type="http://schemas.openxmlformats.org/officeDocument/2006/relationships/hyperlink" Target="mailto:info@zakonpravo.kz" TargetMode="External"/><Relationship Id="rId10" Type="http://schemas.openxmlformats.org/officeDocument/2006/relationships/hyperlink" Target="https://www.zakonpravo.kz/news/povyshayutsya-gosposhliny-za-vydachu-krasivyh-vip-nomerov-na-avto" TargetMode="External"/><Relationship Id="rId4" Type="http://schemas.openxmlformats.org/officeDocument/2006/relationships/webSettings" Target="webSettings.xml"/><Relationship Id="rId9" Type="http://schemas.openxmlformats.org/officeDocument/2006/relationships/hyperlink" Target="https://www.zakonpravo.kz/news/peremeny-v-zakonah-2018-god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2797</Words>
  <Characters>15946</Characters>
  <Application>Microsoft Office Word</Application>
  <DocSecurity>0</DocSecurity>
  <Lines>132</Lines>
  <Paragraphs>37</Paragraphs>
  <ScaleCrop>false</ScaleCrop>
  <Company/>
  <LinksUpToDate>false</LinksUpToDate>
  <CharactersWithSpaces>18706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11</cp:revision>
  <dcterms:created xsi:type="dcterms:W3CDTF">2020-02-25T08:33:00Z</dcterms:created>
  <dcterms:modified xsi:type="dcterms:W3CDTF">2020-07-04T18:18:00Z</dcterms:modified>
</cp:coreProperties>
</file>