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064B0" w14:textId="77777777" w:rsidR="00260CDC" w:rsidRDefault="00260CDC" w:rsidP="00C322AD">
      <w:pPr>
        <w:pStyle w:val="a4"/>
        <w:ind w:left="4248"/>
        <w:rPr>
          <w:rFonts w:ascii="Times New Roman" w:hAnsi="Times New Roman" w:cs="Times New Roman"/>
          <w:b/>
        </w:rPr>
      </w:pPr>
    </w:p>
    <w:p w14:paraId="78BFE8B2" w14:textId="668741B3" w:rsidR="00C322AD" w:rsidRPr="00883266" w:rsidRDefault="00C322AD" w:rsidP="00C322AD">
      <w:pPr>
        <w:pStyle w:val="a4"/>
        <w:ind w:left="4248"/>
        <w:rPr>
          <w:rFonts w:ascii="Times New Roman" w:hAnsi="Times New Roman" w:cs="Times New Roman"/>
          <w:b/>
        </w:rPr>
      </w:pPr>
      <w:r w:rsidRPr="00883266">
        <w:rPr>
          <w:rFonts w:ascii="Times New Roman" w:hAnsi="Times New Roman" w:cs="Times New Roman"/>
          <w:b/>
        </w:rPr>
        <w:t>В Специализированный межрайонный экономический суд г. Алматы</w:t>
      </w:r>
    </w:p>
    <w:p w14:paraId="754EFA8F" w14:textId="77777777" w:rsidR="00C322AD" w:rsidRPr="00883266" w:rsidRDefault="00C322AD" w:rsidP="00C322AD">
      <w:pPr>
        <w:pStyle w:val="a4"/>
        <w:ind w:left="4248"/>
        <w:rPr>
          <w:rFonts w:ascii="Times New Roman" w:hAnsi="Times New Roman" w:cs="Times New Roman"/>
          <w:b/>
        </w:rPr>
      </w:pPr>
      <w:r w:rsidRPr="00883266">
        <w:rPr>
          <w:rFonts w:ascii="Times New Roman" w:hAnsi="Times New Roman" w:cs="Times New Roman"/>
          <w:b/>
        </w:rPr>
        <w:t xml:space="preserve">Судье </w:t>
      </w:r>
      <w:r w:rsidR="007F06E0">
        <w:rPr>
          <w:rFonts w:ascii="Times New Roman" w:hAnsi="Times New Roman" w:cs="Times New Roman"/>
        </w:rPr>
        <w:t>_____________</w:t>
      </w:r>
      <w:r w:rsidRPr="00883266">
        <w:rPr>
          <w:rFonts w:ascii="Times New Roman" w:hAnsi="Times New Roman" w:cs="Times New Roman"/>
          <w:b/>
        </w:rPr>
        <w:t>.</w:t>
      </w:r>
    </w:p>
    <w:p w14:paraId="71EF3090" w14:textId="77777777" w:rsidR="00C322AD" w:rsidRPr="00883266" w:rsidRDefault="00C322AD" w:rsidP="00C322AD">
      <w:pPr>
        <w:pStyle w:val="a4"/>
        <w:ind w:left="4248"/>
        <w:rPr>
          <w:rFonts w:ascii="Times New Roman" w:hAnsi="Times New Roman" w:cs="Times New Roman"/>
        </w:rPr>
      </w:pPr>
      <w:r w:rsidRPr="00883266">
        <w:rPr>
          <w:rFonts w:ascii="Times New Roman" w:hAnsi="Times New Roman" w:cs="Times New Roman"/>
        </w:rPr>
        <w:t xml:space="preserve">050008, </w:t>
      </w:r>
      <w:proofErr w:type="spellStart"/>
      <w:r w:rsidRPr="00883266">
        <w:rPr>
          <w:rFonts w:ascii="Times New Roman" w:hAnsi="Times New Roman" w:cs="Times New Roman"/>
        </w:rPr>
        <w:t>г.Алматы</w:t>
      </w:r>
      <w:proofErr w:type="spellEnd"/>
      <w:r w:rsidRPr="00883266">
        <w:rPr>
          <w:rFonts w:ascii="Times New Roman" w:hAnsi="Times New Roman" w:cs="Times New Roman"/>
        </w:rPr>
        <w:t xml:space="preserve">, ул. </w:t>
      </w:r>
      <w:proofErr w:type="spellStart"/>
      <w:r w:rsidRPr="00883266">
        <w:rPr>
          <w:rFonts w:ascii="Times New Roman" w:hAnsi="Times New Roman" w:cs="Times New Roman"/>
        </w:rPr>
        <w:t>Байзакова</w:t>
      </w:r>
      <w:proofErr w:type="spellEnd"/>
      <w:r w:rsidRPr="00883266">
        <w:rPr>
          <w:rFonts w:ascii="Times New Roman" w:hAnsi="Times New Roman" w:cs="Times New Roman"/>
        </w:rPr>
        <w:t>, 273 Б</w:t>
      </w:r>
    </w:p>
    <w:p w14:paraId="002704D2" w14:textId="77777777" w:rsidR="00C322AD" w:rsidRPr="00883266" w:rsidRDefault="00C322AD" w:rsidP="00C322AD">
      <w:pPr>
        <w:pStyle w:val="a4"/>
        <w:ind w:left="4248"/>
        <w:rPr>
          <w:rFonts w:ascii="Times New Roman" w:hAnsi="Times New Roman" w:cs="Times New Roman"/>
          <w:color w:val="222222"/>
          <w:shd w:val="clear" w:color="auto" w:fill="FFFFFF"/>
        </w:rPr>
      </w:pPr>
      <w:r w:rsidRPr="00883266">
        <w:rPr>
          <w:rStyle w:val="a7"/>
          <w:rFonts w:ascii="Times New Roman" w:hAnsi="Times New Roman" w:cs="Times New Roman"/>
          <w:color w:val="222222"/>
          <w:shd w:val="clear" w:color="auto" w:fill="FFFFFF"/>
        </w:rPr>
        <w:t xml:space="preserve"> </w:t>
      </w:r>
      <w:r w:rsidRPr="00883266">
        <w:rPr>
          <w:rFonts w:ascii="Times New Roman" w:hAnsi="Times New Roman" w:cs="Times New Roman"/>
          <w:color w:val="222222"/>
          <w:shd w:val="clear" w:color="auto" w:fill="FFFFFF"/>
        </w:rPr>
        <w:t>8 (</w:t>
      </w:r>
      <w:r w:rsidR="007F06E0">
        <w:rPr>
          <w:rFonts w:ascii="Times New Roman" w:hAnsi="Times New Roman" w:cs="Times New Roman"/>
          <w:color w:val="222222"/>
          <w:shd w:val="clear" w:color="auto" w:fill="FFFFFF"/>
        </w:rPr>
        <w:t>…) …-..-..</w:t>
      </w:r>
    </w:p>
    <w:p w14:paraId="73F08D2E" w14:textId="77777777" w:rsidR="00C322AD" w:rsidRPr="00883266" w:rsidRDefault="00D80028" w:rsidP="00C322AD">
      <w:pPr>
        <w:pStyle w:val="a4"/>
        <w:ind w:left="4248"/>
        <w:rPr>
          <w:rFonts w:ascii="Times New Roman" w:hAnsi="Times New Roman" w:cs="Times New Roman"/>
        </w:rPr>
      </w:pPr>
      <w:hyperlink r:id="rId7" w:history="1">
        <w:r w:rsidR="007F06E0" w:rsidRPr="00FC7FD4">
          <w:rPr>
            <w:rStyle w:val="a3"/>
            <w:rFonts w:ascii="Times New Roman" w:hAnsi="Times New Roman"/>
          </w:rPr>
          <w:t>_____________</w:t>
        </w:r>
        <w:r w:rsidR="007F06E0" w:rsidRPr="00FC7FD4">
          <w:rPr>
            <w:rStyle w:val="a3"/>
            <w:rFonts w:ascii="Times New Roman" w:hAnsi="Times New Roman"/>
            <w:shd w:val="clear" w:color="auto" w:fill="FFFFFF"/>
          </w:rPr>
          <w:t>@sud.kz</w:t>
        </w:r>
      </w:hyperlink>
    </w:p>
    <w:p w14:paraId="6E6513F2" w14:textId="77777777" w:rsidR="00C322AD" w:rsidRPr="00883266" w:rsidRDefault="00C322AD" w:rsidP="00C322AD">
      <w:pPr>
        <w:pStyle w:val="a4"/>
        <w:ind w:left="4248"/>
        <w:rPr>
          <w:rFonts w:ascii="Times New Roman" w:hAnsi="Times New Roman" w:cs="Times New Roman"/>
          <w:b/>
        </w:rPr>
      </w:pPr>
      <w:r w:rsidRPr="00883266">
        <w:rPr>
          <w:rFonts w:ascii="Times New Roman" w:hAnsi="Times New Roman" w:cs="Times New Roman"/>
          <w:b/>
          <w:lang w:val="kk-KZ"/>
        </w:rPr>
        <w:t xml:space="preserve">от Ответчика: </w:t>
      </w:r>
      <w:r w:rsidRPr="00883266">
        <w:rPr>
          <w:rFonts w:ascii="Times New Roman" w:hAnsi="Times New Roman" w:cs="Times New Roman"/>
          <w:b/>
        </w:rPr>
        <w:t>: Индивидуального предпринимателя «</w:t>
      </w:r>
      <w:r w:rsidR="007F06E0">
        <w:rPr>
          <w:rFonts w:ascii="Times New Roman" w:hAnsi="Times New Roman" w:cs="Times New Roman"/>
        </w:rPr>
        <w:t>_____________</w:t>
      </w:r>
      <w:r w:rsidRPr="00883266">
        <w:rPr>
          <w:rFonts w:ascii="Times New Roman" w:hAnsi="Times New Roman" w:cs="Times New Roman"/>
          <w:b/>
        </w:rPr>
        <w:t>»</w:t>
      </w:r>
    </w:p>
    <w:p w14:paraId="36BB2B44" w14:textId="77777777" w:rsidR="00C322AD" w:rsidRPr="00883266" w:rsidRDefault="00C322AD" w:rsidP="00C322AD">
      <w:pPr>
        <w:pStyle w:val="a4"/>
        <w:ind w:left="4248"/>
        <w:rPr>
          <w:rFonts w:ascii="Times New Roman" w:hAnsi="Times New Roman" w:cs="Times New Roman"/>
        </w:rPr>
      </w:pPr>
      <w:r w:rsidRPr="00883266">
        <w:rPr>
          <w:rFonts w:ascii="Times New Roman" w:hAnsi="Times New Roman" w:cs="Times New Roman"/>
        </w:rPr>
        <w:t xml:space="preserve">в лице </w:t>
      </w:r>
      <w:r w:rsidR="007F06E0">
        <w:rPr>
          <w:rFonts w:ascii="Times New Roman" w:hAnsi="Times New Roman" w:cs="Times New Roman"/>
        </w:rPr>
        <w:t>_____________</w:t>
      </w:r>
    </w:p>
    <w:p w14:paraId="4577AF63" w14:textId="77777777" w:rsidR="00C322AD" w:rsidRPr="00883266" w:rsidRDefault="00C322AD" w:rsidP="00C322AD">
      <w:pPr>
        <w:pStyle w:val="a4"/>
        <w:ind w:left="4248"/>
        <w:rPr>
          <w:rFonts w:ascii="Times New Roman" w:hAnsi="Times New Roman" w:cs="Times New Roman"/>
          <w:lang w:val="kk-KZ"/>
        </w:rPr>
      </w:pPr>
      <w:r w:rsidRPr="00883266">
        <w:rPr>
          <w:rFonts w:ascii="Times New Roman" w:hAnsi="Times New Roman" w:cs="Times New Roman"/>
          <w:lang w:val="kk-KZ"/>
        </w:rPr>
        <w:t xml:space="preserve">ИИН: </w:t>
      </w:r>
      <w:r w:rsidR="007F06E0">
        <w:rPr>
          <w:rFonts w:ascii="Times New Roman" w:hAnsi="Times New Roman" w:cs="Times New Roman"/>
        </w:rPr>
        <w:t>_____________</w:t>
      </w:r>
      <w:r w:rsidRPr="00883266">
        <w:rPr>
          <w:rFonts w:ascii="Times New Roman" w:hAnsi="Times New Roman" w:cs="Times New Roman"/>
          <w:lang w:val="kk-KZ"/>
        </w:rPr>
        <w:t xml:space="preserve"> </w:t>
      </w:r>
    </w:p>
    <w:p w14:paraId="1B904115" w14:textId="77777777" w:rsidR="00C322AD" w:rsidRPr="00883266" w:rsidRDefault="00C322AD" w:rsidP="00C322AD">
      <w:pPr>
        <w:pStyle w:val="a4"/>
        <w:ind w:left="4248"/>
        <w:rPr>
          <w:rFonts w:ascii="Times New Roman" w:hAnsi="Times New Roman" w:cs="Times New Roman"/>
          <w:lang w:val="kk-KZ"/>
        </w:rPr>
      </w:pPr>
      <w:r w:rsidRPr="00883266">
        <w:rPr>
          <w:rFonts w:ascii="Times New Roman" w:hAnsi="Times New Roman" w:cs="Times New Roman"/>
          <w:lang w:val="kk-KZ"/>
        </w:rPr>
        <w:t>прож.: г. Алматы, ул. Розыбакиева, д. 45, кв. 17.</w:t>
      </w:r>
    </w:p>
    <w:p w14:paraId="081D8D7C" w14:textId="77777777" w:rsidR="00C322AD" w:rsidRPr="00883266" w:rsidRDefault="00C322AD" w:rsidP="00C322AD">
      <w:pPr>
        <w:spacing w:after="0" w:line="240" w:lineRule="auto"/>
        <w:ind w:left="4253"/>
        <w:rPr>
          <w:rFonts w:ascii="Times New Roman" w:hAnsi="Times New Roman" w:cs="Times New Roman"/>
          <w:b/>
          <w:sz w:val="24"/>
          <w:szCs w:val="24"/>
          <w:lang w:val="kk-KZ"/>
        </w:rPr>
      </w:pPr>
      <w:r w:rsidRPr="00883266">
        <w:rPr>
          <w:rFonts w:ascii="Times New Roman" w:hAnsi="Times New Roman" w:cs="Times New Roman"/>
          <w:b/>
          <w:sz w:val="24"/>
          <w:szCs w:val="24"/>
          <w:lang w:val="kk-KZ"/>
        </w:rPr>
        <w:t>Представитель по доверенности:</w:t>
      </w:r>
    </w:p>
    <w:p w14:paraId="70C99321" w14:textId="77777777" w:rsidR="00C322AD" w:rsidRPr="00883266" w:rsidRDefault="00C322AD" w:rsidP="00C322AD">
      <w:pPr>
        <w:pStyle w:val="a4"/>
        <w:ind w:left="4253"/>
        <w:rPr>
          <w:rFonts w:ascii="Times New Roman" w:hAnsi="Times New Roman" w:cs="Times New Roman"/>
        </w:rPr>
      </w:pPr>
      <w:proofErr w:type="spellStart"/>
      <w:r w:rsidRPr="00883266">
        <w:rPr>
          <w:rFonts w:ascii="Times New Roman" w:hAnsi="Times New Roman" w:cs="Times New Roman"/>
        </w:rPr>
        <w:t>Саржанов</w:t>
      </w:r>
      <w:proofErr w:type="spellEnd"/>
      <w:r w:rsidRPr="00883266">
        <w:rPr>
          <w:rFonts w:ascii="Times New Roman" w:hAnsi="Times New Roman" w:cs="Times New Roman"/>
        </w:rPr>
        <w:t xml:space="preserve"> </w:t>
      </w:r>
      <w:proofErr w:type="spellStart"/>
      <w:r w:rsidRPr="00883266">
        <w:rPr>
          <w:rFonts w:ascii="Times New Roman" w:hAnsi="Times New Roman" w:cs="Times New Roman"/>
        </w:rPr>
        <w:t>Галымжан</w:t>
      </w:r>
      <w:proofErr w:type="spellEnd"/>
      <w:r w:rsidRPr="00883266">
        <w:rPr>
          <w:rFonts w:ascii="Times New Roman" w:hAnsi="Times New Roman" w:cs="Times New Roman"/>
        </w:rPr>
        <w:t xml:space="preserve"> </w:t>
      </w:r>
      <w:proofErr w:type="spellStart"/>
      <w:r w:rsidRPr="00883266">
        <w:rPr>
          <w:rFonts w:ascii="Times New Roman" w:hAnsi="Times New Roman" w:cs="Times New Roman"/>
        </w:rPr>
        <w:t>Турлыбекович</w:t>
      </w:r>
      <w:proofErr w:type="spellEnd"/>
    </w:p>
    <w:p w14:paraId="001E44F7" w14:textId="77777777" w:rsidR="00C322AD" w:rsidRPr="00883266" w:rsidRDefault="00C322AD" w:rsidP="00C322AD">
      <w:pPr>
        <w:pStyle w:val="a4"/>
        <w:ind w:left="4253"/>
        <w:rPr>
          <w:rFonts w:ascii="Times New Roman" w:hAnsi="Times New Roman" w:cs="Times New Roman"/>
        </w:rPr>
      </w:pPr>
      <w:r w:rsidRPr="00883266">
        <w:rPr>
          <w:rFonts w:ascii="Times New Roman" w:hAnsi="Times New Roman" w:cs="Times New Roman"/>
        </w:rPr>
        <w:t xml:space="preserve">ИИН: 850722301036. </w:t>
      </w:r>
    </w:p>
    <w:p w14:paraId="24486178" w14:textId="77777777" w:rsidR="00C322AD" w:rsidRPr="00883266" w:rsidRDefault="00C322AD" w:rsidP="00C322AD">
      <w:pPr>
        <w:pStyle w:val="a4"/>
        <w:ind w:left="4253"/>
        <w:rPr>
          <w:rFonts w:ascii="Times New Roman" w:hAnsi="Times New Roman" w:cs="Times New Roman"/>
        </w:rPr>
      </w:pPr>
      <w:r w:rsidRPr="00883266">
        <w:rPr>
          <w:rFonts w:ascii="Times New Roman" w:hAnsi="Times New Roman" w:cs="Times New Roman"/>
        </w:rPr>
        <w:t xml:space="preserve">г. Алматы, </w:t>
      </w:r>
      <w:proofErr w:type="spellStart"/>
      <w:r w:rsidRPr="00883266">
        <w:rPr>
          <w:rFonts w:ascii="Times New Roman" w:hAnsi="Times New Roman" w:cs="Times New Roman"/>
        </w:rPr>
        <w:t>Медеуский</w:t>
      </w:r>
      <w:proofErr w:type="spellEnd"/>
      <w:r w:rsidRPr="00883266">
        <w:rPr>
          <w:rFonts w:ascii="Times New Roman" w:hAnsi="Times New Roman" w:cs="Times New Roman"/>
        </w:rPr>
        <w:t xml:space="preserve"> район,050002, пр. </w:t>
      </w:r>
      <w:proofErr w:type="spellStart"/>
      <w:r w:rsidRPr="00883266">
        <w:rPr>
          <w:rFonts w:ascii="Times New Roman" w:hAnsi="Times New Roman" w:cs="Times New Roman"/>
        </w:rPr>
        <w:t>Жибек</w:t>
      </w:r>
      <w:proofErr w:type="spellEnd"/>
      <w:r w:rsidRPr="00883266">
        <w:rPr>
          <w:rFonts w:ascii="Times New Roman" w:hAnsi="Times New Roman" w:cs="Times New Roman"/>
        </w:rPr>
        <w:t xml:space="preserve"> </w:t>
      </w:r>
      <w:proofErr w:type="spellStart"/>
      <w:r w:rsidRPr="00883266">
        <w:rPr>
          <w:rFonts w:ascii="Times New Roman" w:hAnsi="Times New Roman" w:cs="Times New Roman"/>
        </w:rPr>
        <w:t>Жолы</w:t>
      </w:r>
      <w:proofErr w:type="spellEnd"/>
      <w:r w:rsidRPr="00883266">
        <w:rPr>
          <w:rFonts w:ascii="Times New Roman" w:hAnsi="Times New Roman" w:cs="Times New Roman"/>
        </w:rPr>
        <w:t xml:space="preserve">, д. 50, офис 202, БЦ Квартал. </w:t>
      </w:r>
    </w:p>
    <w:p w14:paraId="07CFF2BE" w14:textId="77777777" w:rsidR="00C322AD" w:rsidRPr="00883266" w:rsidRDefault="00D80028" w:rsidP="00C322AD">
      <w:pPr>
        <w:pStyle w:val="a4"/>
        <w:ind w:left="4253"/>
        <w:rPr>
          <w:rFonts w:ascii="Times New Roman" w:hAnsi="Times New Roman" w:cs="Times New Roman"/>
        </w:rPr>
      </w:pPr>
      <w:hyperlink r:id="rId8" w:history="1">
        <w:r w:rsidR="00C322AD" w:rsidRPr="00883266">
          <w:rPr>
            <w:rStyle w:val="a3"/>
            <w:rFonts w:ascii="Times New Roman" w:hAnsi="Times New Roman"/>
            <w:lang w:val="en-US"/>
          </w:rPr>
          <w:t>info</w:t>
        </w:r>
        <w:r w:rsidR="00C322AD" w:rsidRPr="00883266">
          <w:rPr>
            <w:rStyle w:val="a3"/>
            <w:rFonts w:ascii="Times New Roman" w:hAnsi="Times New Roman"/>
          </w:rPr>
          <w:t>@</w:t>
        </w:r>
        <w:r w:rsidR="00C322AD" w:rsidRPr="00883266">
          <w:rPr>
            <w:rStyle w:val="a3"/>
            <w:rFonts w:ascii="Times New Roman" w:hAnsi="Times New Roman"/>
            <w:lang w:val="en-US"/>
          </w:rPr>
          <w:t>zakonpravo</w:t>
        </w:r>
        <w:r w:rsidR="00C322AD" w:rsidRPr="00883266">
          <w:rPr>
            <w:rStyle w:val="a3"/>
            <w:rFonts w:ascii="Times New Roman" w:hAnsi="Times New Roman"/>
          </w:rPr>
          <w:t>.</w:t>
        </w:r>
        <w:r w:rsidR="00C322AD" w:rsidRPr="00883266">
          <w:rPr>
            <w:rStyle w:val="a3"/>
            <w:rFonts w:ascii="Times New Roman" w:hAnsi="Times New Roman"/>
            <w:lang w:val="en-US"/>
          </w:rPr>
          <w:t>kz</w:t>
        </w:r>
      </w:hyperlink>
      <w:r w:rsidR="00C322AD" w:rsidRPr="00883266">
        <w:rPr>
          <w:rFonts w:ascii="Times New Roman" w:hAnsi="Times New Roman" w:cs="Times New Roman"/>
        </w:rPr>
        <w:t xml:space="preserve"> / </w:t>
      </w:r>
      <w:hyperlink r:id="rId9" w:history="1">
        <w:r w:rsidR="00C322AD" w:rsidRPr="00883266">
          <w:rPr>
            <w:rStyle w:val="a3"/>
            <w:rFonts w:ascii="Times New Roman" w:hAnsi="Times New Roman"/>
            <w:lang w:val="en-US"/>
          </w:rPr>
          <w:t>www</w:t>
        </w:r>
        <w:r w:rsidR="00C322AD" w:rsidRPr="00883266">
          <w:rPr>
            <w:rStyle w:val="a3"/>
            <w:rFonts w:ascii="Times New Roman" w:hAnsi="Times New Roman"/>
          </w:rPr>
          <w:t>.</w:t>
        </w:r>
        <w:r w:rsidR="00C322AD" w:rsidRPr="00883266">
          <w:rPr>
            <w:rStyle w:val="a3"/>
            <w:rFonts w:ascii="Times New Roman" w:hAnsi="Times New Roman"/>
            <w:lang w:val="en-US"/>
          </w:rPr>
          <w:t>zakonpravo</w:t>
        </w:r>
        <w:r w:rsidR="00C322AD" w:rsidRPr="00883266">
          <w:rPr>
            <w:rStyle w:val="a3"/>
            <w:rFonts w:ascii="Times New Roman" w:hAnsi="Times New Roman"/>
          </w:rPr>
          <w:t>.</w:t>
        </w:r>
        <w:proofErr w:type="spellStart"/>
        <w:r w:rsidR="00C322AD" w:rsidRPr="00883266">
          <w:rPr>
            <w:rStyle w:val="a3"/>
            <w:rFonts w:ascii="Times New Roman" w:hAnsi="Times New Roman"/>
            <w:lang w:val="en-US"/>
          </w:rPr>
          <w:t>kz</w:t>
        </w:r>
        <w:proofErr w:type="spellEnd"/>
      </w:hyperlink>
    </w:p>
    <w:p w14:paraId="4FA02316" w14:textId="77777777" w:rsidR="00C322AD" w:rsidRPr="00883266" w:rsidRDefault="00C322AD" w:rsidP="00C322AD">
      <w:pPr>
        <w:pStyle w:val="a4"/>
        <w:ind w:left="4253"/>
        <w:rPr>
          <w:rFonts w:ascii="Times New Roman" w:hAnsi="Times New Roman" w:cs="Times New Roman"/>
        </w:rPr>
      </w:pPr>
      <w:r w:rsidRPr="00883266">
        <w:rPr>
          <w:rFonts w:ascii="Times New Roman" w:hAnsi="Times New Roman" w:cs="Times New Roman"/>
        </w:rPr>
        <w:t>+ 7</w:t>
      </w:r>
      <w:r w:rsidRPr="00883266">
        <w:rPr>
          <w:rFonts w:ascii="Times New Roman" w:hAnsi="Times New Roman" w:cs="Times New Roman"/>
          <w:lang w:val="en-US"/>
        </w:rPr>
        <w:t> </w:t>
      </w:r>
      <w:r w:rsidRPr="00883266">
        <w:rPr>
          <w:rFonts w:ascii="Times New Roman" w:hAnsi="Times New Roman" w:cs="Times New Roman"/>
        </w:rPr>
        <w:t>(708) 578 57 58.</w:t>
      </w:r>
    </w:p>
    <w:p w14:paraId="4D6EE872" w14:textId="77777777" w:rsidR="00C322AD" w:rsidRPr="00883266" w:rsidRDefault="00C322AD" w:rsidP="00C322AD">
      <w:pPr>
        <w:tabs>
          <w:tab w:val="left" w:pos="5663"/>
        </w:tabs>
        <w:spacing w:after="0"/>
        <w:rPr>
          <w:rFonts w:ascii="Times New Roman" w:hAnsi="Times New Roman" w:cs="Times New Roman"/>
          <w:b/>
          <w:sz w:val="24"/>
          <w:szCs w:val="24"/>
        </w:rPr>
      </w:pPr>
      <w:r w:rsidRPr="00883266">
        <w:rPr>
          <w:rFonts w:ascii="Times New Roman" w:hAnsi="Times New Roman" w:cs="Times New Roman"/>
          <w:b/>
          <w:sz w:val="24"/>
          <w:szCs w:val="24"/>
        </w:rPr>
        <w:tab/>
      </w:r>
    </w:p>
    <w:p w14:paraId="32D83502" w14:textId="77777777" w:rsidR="00C322AD" w:rsidRDefault="00C322AD" w:rsidP="00C322AD">
      <w:pPr>
        <w:spacing w:after="0"/>
        <w:ind w:firstLine="708"/>
        <w:jc w:val="center"/>
        <w:rPr>
          <w:rFonts w:ascii="Times New Roman" w:hAnsi="Times New Roman" w:cs="Times New Roman"/>
          <w:b/>
          <w:sz w:val="24"/>
          <w:szCs w:val="24"/>
        </w:rPr>
      </w:pPr>
      <w:r w:rsidRPr="00883266">
        <w:rPr>
          <w:rFonts w:ascii="Times New Roman" w:hAnsi="Times New Roman" w:cs="Times New Roman"/>
          <w:b/>
          <w:sz w:val="24"/>
          <w:szCs w:val="24"/>
        </w:rPr>
        <w:t xml:space="preserve">Отзыв </w:t>
      </w:r>
    </w:p>
    <w:p w14:paraId="2B764E2B" w14:textId="77777777" w:rsidR="00C322AD" w:rsidRPr="00EB1FCC" w:rsidRDefault="00C322AD" w:rsidP="00C322AD">
      <w:pPr>
        <w:spacing w:after="0"/>
        <w:ind w:firstLine="708"/>
        <w:jc w:val="center"/>
        <w:rPr>
          <w:rFonts w:ascii="Times New Roman" w:hAnsi="Times New Roman" w:cs="Times New Roman"/>
          <w:color w:val="000000"/>
          <w:sz w:val="24"/>
          <w:szCs w:val="24"/>
          <w:lang w:bidi="ru-RU"/>
        </w:rPr>
      </w:pPr>
      <w:r w:rsidRPr="00EB1FCC">
        <w:rPr>
          <w:rFonts w:ascii="Times New Roman" w:hAnsi="Times New Roman" w:cs="Times New Roman"/>
          <w:sz w:val="24"/>
          <w:szCs w:val="24"/>
        </w:rPr>
        <w:t>на Исковое заявление ИП «</w:t>
      </w:r>
      <w:r w:rsidR="00CC0136">
        <w:rPr>
          <w:rFonts w:ascii="Times New Roman" w:hAnsi="Times New Roman" w:cs="Times New Roman"/>
          <w:sz w:val="24"/>
          <w:szCs w:val="24"/>
        </w:rPr>
        <w:t>__________</w:t>
      </w:r>
      <w:r w:rsidRPr="00EB1FCC">
        <w:rPr>
          <w:rFonts w:ascii="Times New Roman" w:hAnsi="Times New Roman" w:cs="Times New Roman"/>
          <w:sz w:val="24"/>
          <w:szCs w:val="24"/>
          <w:lang w:val="kk-KZ"/>
        </w:rPr>
        <w:t>» и на</w:t>
      </w:r>
      <w:r w:rsidRPr="00EB1FCC">
        <w:rPr>
          <w:rFonts w:ascii="Times New Roman" w:hAnsi="Times New Roman" w:cs="Times New Roman"/>
          <w:sz w:val="24"/>
          <w:szCs w:val="24"/>
        </w:rPr>
        <w:t xml:space="preserve"> Заключение специалиста и Заключение эксперта</w:t>
      </w:r>
    </w:p>
    <w:p w14:paraId="74A18330" w14:textId="77777777" w:rsidR="00C322AD" w:rsidRPr="00883266" w:rsidRDefault="00C322AD" w:rsidP="00C322AD">
      <w:pPr>
        <w:spacing w:after="0"/>
        <w:jc w:val="center"/>
        <w:rPr>
          <w:rFonts w:ascii="Times New Roman" w:hAnsi="Times New Roman" w:cs="Times New Roman"/>
          <w:b/>
          <w:sz w:val="24"/>
          <w:szCs w:val="24"/>
        </w:rPr>
      </w:pPr>
    </w:p>
    <w:p w14:paraId="7332B1C9" w14:textId="77777777" w:rsidR="00C322AD" w:rsidRPr="00883266" w:rsidRDefault="00C322AD" w:rsidP="00C322AD">
      <w:pPr>
        <w:spacing w:after="0" w:line="240" w:lineRule="auto"/>
        <w:ind w:firstLine="708"/>
        <w:contextualSpacing/>
        <w:jc w:val="both"/>
        <w:rPr>
          <w:rFonts w:ascii="Times New Roman" w:hAnsi="Times New Roman" w:cs="Times New Roman"/>
          <w:sz w:val="24"/>
          <w:szCs w:val="24"/>
        </w:rPr>
      </w:pPr>
      <w:r w:rsidRPr="00883266">
        <w:rPr>
          <w:rFonts w:ascii="Times New Roman" w:hAnsi="Times New Roman" w:cs="Times New Roman"/>
          <w:sz w:val="24"/>
          <w:szCs w:val="24"/>
          <w:shd w:val="clear" w:color="auto" w:fill="FFFFFF"/>
        </w:rPr>
        <w:t xml:space="preserve">В, Вашем производстве имеется гражданское дело </w:t>
      </w:r>
      <w:r w:rsidRPr="00883266">
        <w:rPr>
          <w:rFonts w:ascii="Times New Roman" w:hAnsi="Times New Roman" w:cs="Times New Roman"/>
          <w:sz w:val="24"/>
          <w:szCs w:val="24"/>
        </w:rPr>
        <w:t>по иску ИП «</w:t>
      </w:r>
      <w:r w:rsidR="00CC0136">
        <w:rPr>
          <w:rFonts w:ascii="Times New Roman" w:hAnsi="Times New Roman" w:cs="Times New Roman"/>
          <w:sz w:val="24"/>
          <w:szCs w:val="24"/>
        </w:rPr>
        <w:t>__________</w:t>
      </w:r>
      <w:r w:rsidRPr="00883266">
        <w:rPr>
          <w:rFonts w:ascii="Times New Roman" w:hAnsi="Times New Roman" w:cs="Times New Roman"/>
          <w:sz w:val="24"/>
          <w:szCs w:val="24"/>
        </w:rPr>
        <w:t xml:space="preserve">» </w:t>
      </w:r>
      <w:r w:rsidRPr="00883266">
        <w:rPr>
          <w:rFonts w:ascii="Times New Roman" w:hAnsi="Times New Roman" w:cs="Times New Roman"/>
          <w:sz w:val="24"/>
          <w:szCs w:val="24"/>
          <w:lang w:val="kk-KZ"/>
        </w:rPr>
        <w:t>(далее - Истец)</w:t>
      </w:r>
      <w:r w:rsidRPr="00883266">
        <w:rPr>
          <w:rFonts w:ascii="Times New Roman" w:hAnsi="Times New Roman" w:cs="Times New Roman"/>
          <w:sz w:val="24"/>
          <w:szCs w:val="24"/>
        </w:rPr>
        <w:t xml:space="preserve"> к ИП «</w:t>
      </w:r>
      <w:r w:rsidR="00CC0136">
        <w:rPr>
          <w:rFonts w:ascii="Times New Roman" w:hAnsi="Times New Roman" w:cs="Times New Roman"/>
          <w:sz w:val="24"/>
          <w:szCs w:val="24"/>
        </w:rPr>
        <w:t>__________</w:t>
      </w:r>
      <w:r w:rsidRPr="00883266">
        <w:rPr>
          <w:rFonts w:ascii="Times New Roman" w:hAnsi="Times New Roman" w:cs="Times New Roman"/>
          <w:sz w:val="24"/>
          <w:szCs w:val="24"/>
          <w:lang w:val="kk-KZ"/>
        </w:rPr>
        <w:t xml:space="preserve">» </w:t>
      </w:r>
      <w:r w:rsidRPr="00883266">
        <w:rPr>
          <w:rFonts w:ascii="Times New Roman" w:hAnsi="Times New Roman" w:cs="Times New Roman"/>
          <w:sz w:val="24"/>
          <w:szCs w:val="24"/>
        </w:rPr>
        <w:t>(далее - Ответчик)</w:t>
      </w:r>
      <w:r w:rsidRPr="00883266">
        <w:rPr>
          <w:rFonts w:ascii="Times New Roman" w:hAnsi="Times New Roman" w:cs="Times New Roman"/>
          <w:sz w:val="24"/>
          <w:szCs w:val="24"/>
          <w:shd w:val="clear" w:color="auto" w:fill="FFFFFF"/>
        </w:rPr>
        <w:t xml:space="preserve"> </w:t>
      </w:r>
      <w:r w:rsidRPr="00883266">
        <w:rPr>
          <w:rFonts w:ascii="Times New Roman" w:hAnsi="Times New Roman" w:cs="Times New Roman"/>
          <w:sz w:val="24"/>
          <w:szCs w:val="24"/>
        </w:rPr>
        <w:t xml:space="preserve"> о признании факта исполнении обязательств и акта выполненных работ действительным.</w:t>
      </w:r>
    </w:p>
    <w:p w14:paraId="7ADB54D7" w14:textId="77777777" w:rsidR="00C322AD" w:rsidRPr="00883266" w:rsidRDefault="00C322AD" w:rsidP="00C322AD">
      <w:pPr>
        <w:spacing w:after="0" w:line="240" w:lineRule="auto"/>
        <w:ind w:firstLine="708"/>
        <w:contextualSpacing/>
        <w:jc w:val="both"/>
        <w:rPr>
          <w:rFonts w:ascii="Times New Roman" w:hAnsi="Times New Roman" w:cs="Times New Roman"/>
          <w:sz w:val="24"/>
          <w:szCs w:val="24"/>
        </w:rPr>
      </w:pPr>
      <w:r w:rsidRPr="00883266">
        <w:rPr>
          <w:rFonts w:ascii="Times New Roman" w:hAnsi="Times New Roman" w:cs="Times New Roman"/>
          <w:sz w:val="24"/>
          <w:szCs w:val="24"/>
        </w:rPr>
        <w:t xml:space="preserve">По данному гражданскому делу Судом, в соответствии со ст. 82 ГПК,   назначена судебная экспертиза средств компьютерных технологий на предмет установления даты и времени видеозаписи, поскольку данное обстоятельство имеет существенное значение для дела и оно может быть выяснено в результате </w:t>
      </w:r>
      <w:proofErr w:type="spellStart"/>
      <w:r w:rsidRPr="00883266">
        <w:rPr>
          <w:rFonts w:ascii="Times New Roman" w:hAnsi="Times New Roman" w:cs="Times New Roman"/>
          <w:sz w:val="24"/>
          <w:szCs w:val="24"/>
        </w:rPr>
        <w:t>видеофонографической</w:t>
      </w:r>
      <w:proofErr w:type="spellEnd"/>
      <w:r w:rsidRPr="00883266">
        <w:rPr>
          <w:rFonts w:ascii="Times New Roman" w:hAnsi="Times New Roman" w:cs="Times New Roman"/>
          <w:sz w:val="24"/>
          <w:szCs w:val="24"/>
        </w:rPr>
        <w:t xml:space="preserve"> экспертизы, проводимого экспертом. А также все расходы возложены по проведению экспертизы на ИП «</w:t>
      </w:r>
      <w:r w:rsidR="00CC0136">
        <w:rPr>
          <w:rFonts w:ascii="Times New Roman" w:hAnsi="Times New Roman" w:cs="Times New Roman"/>
          <w:sz w:val="24"/>
          <w:szCs w:val="24"/>
        </w:rPr>
        <w:t>__________</w:t>
      </w:r>
      <w:r w:rsidRPr="00883266">
        <w:rPr>
          <w:rFonts w:ascii="Times New Roman" w:hAnsi="Times New Roman" w:cs="Times New Roman"/>
          <w:sz w:val="24"/>
          <w:szCs w:val="24"/>
        </w:rPr>
        <w:t xml:space="preserve">», поскольку им заявлено исковое требование. Где производство экспертизы поручено ГУ «Институт судебной экспертизы по </w:t>
      </w:r>
      <w:proofErr w:type="spellStart"/>
      <w:r w:rsidRPr="00883266">
        <w:rPr>
          <w:rFonts w:ascii="Times New Roman" w:hAnsi="Times New Roman" w:cs="Times New Roman"/>
          <w:sz w:val="24"/>
          <w:szCs w:val="24"/>
        </w:rPr>
        <w:t>г.Алматы</w:t>
      </w:r>
      <w:proofErr w:type="spellEnd"/>
      <w:r w:rsidRPr="00883266">
        <w:rPr>
          <w:rFonts w:ascii="Times New Roman" w:hAnsi="Times New Roman" w:cs="Times New Roman"/>
          <w:sz w:val="24"/>
          <w:szCs w:val="24"/>
        </w:rPr>
        <w:t>».</w:t>
      </w:r>
    </w:p>
    <w:p w14:paraId="4B52C0CE" w14:textId="77777777" w:rsidR="00C322AD" w:rsidRPr="00883266" w:rsidRDefault="00C322AD" w:rsidP="00C322AD">
      <w:pPr>
        <w:spacing w:after="0" w:line="240" w:lineRule="auto"/>
        <w:ind w:firstLine="708"/>
        <w:contextualSpacing/>
        <w:jc w:val="both"/>
        <w:rPr>
          <w:rFonts w:ascii="Times New Roman" w:hAnsi="Times New Roman" w:cs="Times New Roman"/>
          <w:sz w:val="24"/>
          <w:szCs w:val="24"/>
        </w:rPr>
      </w:pPr>
      <w:r w:rsidRPr="00883266">
        <w:rPr>
          <w:rFonts w:ascii="Times New Roman" w:hAnsi="Times New Roman" w:cs="Times New Roman"/>
          <w:sz w:val="24"/>
          <w:szCs w:val="24"/>
        </w:rPr>
        <w:t>На разрешение эксперта поставлены следующие вопросы:</w:t>
      </w:r>
    </w:p>
    <w:p w14:paraId="40BB6CB0" w14:textId="77777777" w:rsidR="00C322AD" w:rsidRPr="00883266" w:rsidRDefault="00C322AD" w:rsidP="00C322AD">
      <w:pPr>
        <w:spacing w:after="0" w:line="240" w:lineRule="auto"/>
        <w:ind w:firstLine="708"/>
        <w:contextualSpacing/>
        <w:jc w:val="both"/>
        <w:rPr>
          <w:rFonts w:ascii="Times New Roman" w:hAnsi="Times New Roman" w:cs="Times New Roman"/>
          <w:sz w:val="24"/>
          <w:szCs w:val="24"/>
        </w:rPr>
      </w:pPr>
      <w:r w:rsidRPr="00883266">
        <w:rPr>
          <w:rFonts w:ascii="Times New Roman" w:hAnsi="Times New Roman" w:cs="Times New Roman"/>
          <w:sz w:val="24"/>
          <w:szCs w:val="24"/>
        </w:rPr>
        <w:t xml:space="preserve">- Соответствует ли веб-сайт предъявленным требованиям в договоре и его приложению (по пунктам)?  </w:t>
      </w:r>
    </w:p>
    <w:p w14:paraId="71456B35" w14:textId="77777777" w:rsidR="00C322AD" w:rsidRPr="00883266" w:rsidRDefault="00C322AD" w:rsidP="00C322AD">
      <w:pPr>
        <w:spacing w:after="0" w:line="240" w:lineRule="auto"/>
        <w:ind w:firstLine="708"/>
        <w:contextualSpacing/>
        <w:jc w:val="both"/>
        <w:rPr>
          <w:rFonts w:ascii="Times New Roman" w:hAnsi="Times New Roman" w:cs="Times New Roman"/>
          <w:sz w:val="24"/>
          <w:szCs w:val="24"/>
        </w:rPr>
      </w:pPr>
      <w:r w:rsidRPr="00883266">
        <w:rPr>
          <w:rFonts w:ascii="Times New Roman" w:hAnsi="Times New Roman" w:cs="Times New Roman"/>
          <w:sz w:val="24"/>
          <w:szCs w:val="24"/>
        </w:rPr>
        <w:t>- Может ли полноценно функционировать веб-сайт?</w:t>
      </w:r>
    </w:p>
    <w:p w14:paraId="0F2ED734" w14:textId="77777777" w:rsidR="00C322AD" w:rsidRPr="00883266" w:rsidRDefault="00C322AD" w:rsidP="00C322AD">
      <w:pPr>
        <w:spacing w:after="0" w:line="240" w:lineRule="auto"/>
        <w:ind w:firstLine="708"/>
        <w:contextualSpacing/>
        <w:jc w:val="both"/>
        <w:rPr>
          <w:rFonts w:ascii="Times New Roman" w:hAnsi="Times New Roman" w:cs="Times New Roman"/>
          <w:sz w:val="24"/>
          <w:szCs w:val="24"/>
        </w:rPr>
      </w:pPr>
      <w:r w:rsidRPr="00883266">
        <w:rPr>
          <w:rFonts w:ascii="Times New Roman" w:hAnsi="Times New Roman" w:cs="Times New Roman"/>
          <w:sz w:val="24"/>
          <w:szCs w:val="24"/>
        </w:rPr>
        <w:t>- Когда и какие изменения были про</w:t>
      </w:r>
      <w:r w:rsidR="00CC0136">
        <w:rPr>
          <w:rFonts w:ascii="Times New Roman" w:hAnsi="Times New Roman" w:cs="Times New Roman"/>
          <w:sz w:val="24"/>
          <w:szCs w:val="24"/>
        </w:rPr>
        <w:t>изведены в работе веб-сайта с __ декабря 20__</w:t>
      </w:r>
      <w:r w:rsidRPr="00883266">
        <w:rPr>
          <w:rFonts w:ascii="Times New Roman" w:hAnsi="Times New Roman" w:cs="Times New Roman"/>
          <w:sz w:val="24"/>
          <w:szCs w:val="24"/>
        </w:rPr>
        <w:t xml:space="preserve"> года?</w:t>
      </w:r>
    </w:p>
    <w:p w14:paraId="13029E9D" w14:textId="77777777" w:rsidR="00C322AD" w:rsidRPr="00883266" w:rsidRDefault="00C322AD" w:rsidP="00C322AD">
      <w:pPr>
        <w:spacing w:after="0" w:line="240" w:lineRule="auto"/>
        <w:ind w:firstLine="708"/>
        <w:contextualSpacing/>
        <w:jc w:val="both"/>
        <w:rPr>
          <w:rFonts w:ascii="Times New Roman" w:hAnsi="Times New Roman" w:cs="Times New Roman"/>
          <w:sz w:val="24"/>
          <w:szCs w:val="24"/>
        </w:rPr>
      </w:pPr>
      <w:r w:rsidRPr="00883266">
        <w:rPr>
          <w:rFonts w:ascii="Times New Roman" w:hAnsi="Times New Roman" w:cs="Times New Roman"/>
          <w:sz w:val="24"/>
          <w:szCs w:val="24"/>
        </w:rPr>
        <w:t>- Дата окончательной разработки веб-сайта?</w:t>
      </w:r>
    </w:p>
    <w:p w14:paraId="668BB3C4" w14:textId="77777777" w:rsidR="00C322AD" w:rsidRPr="00883266" w:rsidRDefault="00C322AD" w:rsidP="00C322AD">
      <w:pPr>
        <w:spacing w:after="0" w:line="240" w:lineRule="auto"/>
        <w:ind w:firstLine="708"/>
        <w:contextualSpacing/>
        <w:jc w:val="both"/>
        <w:rPr>
          <w:rFonts w:ascii="Times New Roman" w:hAnsi="Times New Roman" w:cs="Times New Roman"/>
          <w:sz w:val="24"/>
          <w:szCs w:val="24"/>
        </w:rPr>
      </w:pPr>
      <w:r w:rsidRPr="00883266">
        <w:rPr>
          <w:rFonts w:ascii="Times New Roman" w:hAnsi="Times New Roman" w:cs="Times New Roman"/>
          <w:sz w:val="24"/>
          <w:szCs w:val="24"/>
        </w:rPr>
        <w:t>Для производства экспертизы предоставить в распоряжение эксперта:</w:t>
      </w:r>
    </w:p>
    <w:p w14:paraId="187C5207" w14:textId="77777777" w:rsidR="00C322AD" w:rsidRPr="00883266" w:rsidRDefault="00C322AD" w:rsidP="00C322AD">
      <w:pPr>
        <w:spacing w:after="0" w:line="240" w:lineRule="auto"/>
        <w:ind w:firstLine="708"/>
        <w:contextualSpacing/>
        <w:jc w:val="both"/>
        <w:rPr>
          <w:rFonts w:ascii="Times New Roman" w:hAnsi="Times New Roman" w:cs="Times New Roman"/>
          <w:sz w:val="24"/>
          <w:szCs w:val="24"/>
        </w:rPr>
      </w:pPr>
      <w:r w:rsidRPr="00883266">
        <w:rPr>
          <w:rFonts w:ascii="Times New Roman" w:hAnsi="Times New Roman" w:cs="Times New Roman"/>
          <w:sz w:val="24"/>
          <w:szCs w:val="24"/>
        </w:rPr>
        <w:t xml:space="preserve">- гражданское дело № </w:t>
      </w:r>
      <w:r w:rsidR="00CC0136">
        <w:rPr>
          <w:rFonts w:ascii="Times New Roman" w:hAnsi="Times New Roman" w:cs="Times New Roman"/>
          <w:sz w:val="24"/>
          <w:szCs w:val="24"/>
        </w:rPr>
        <w:t>__________</w:t>
      </w:r>
      <w:r w:rsidRPr="00883266">
        <w:rPr>
          <w:rFonts w:ascii="Times New Roman" w:hAnsi="Times New Roman" w:cs="Times New Roman"/>
          <w:sz w:val="24"/>
          <w:szCs w:val="24"/>
        </w:rPr>
        <w:t xml:space="preserve"> по иску ИП «</w:t>
      </w:r>
      <w:r w:rsidR="00CC0136">
        <w:rPr>
          <w:rFonts w:ascii="Times New Roman" w:hAnsi="Times New Roman" w:cs="Times New Roman"/>
          <w:sz w:val="24"/>
          <w:szCs w:val="24"/>
        </w:rPr>
        <w:t>__________</w:t>
      </w:r>
      <w:r w:rsidRPr="00883266">
        <w:rPr>
          <w:rFonts w:ascii="Times New Roman" w:hAnsi="Times New Roman" w:cs="Times New Roman"/>
          <w:sz w:val="24"/>
          <w:szCs w:val="24"/>
        </w:rPr>
        <w:t>» к ИП «</w:t>
      </w:r>
      <w:r w:rsidR="00CC0136">
        <w:rPr>
          <w:rFonts w:ascii="Times New Roman" w:hAnsi="Times New Roman" w:cs="Times New Roman"/>
          <w:sz w:val="24"/>
          <w:szCs w:val="24"/>
        </w:rPr>
        <w:t>__________</w:t>
      </w:r>
      <w:r w:rsidRPr="00883266">
        <w:rPr>
          <w:rFonts w:ascii="Times New Roman" w:hAnsi="Times New Roman" w:cs="Times New Roman"/>
          <w:sz w:val="24"/>
          <w:szCs w:val="24"/>
          <w:lang w:val="kk-KZ"/>
        </w:rPr>
        <w:t>»</w:t>
      </w:r>
      <w:r w:rsidRPr="00883266">
        <w:rPr>
          <w:rFonts w:ascii="Times New Roman" w:hAnsi="Times New Roman" w:cs="Times New Roman"/>
          <w:sz w:val="24"/>
          <w:szCs w:val="24"/>
        </w:rPr>
        <w:t xml:space="preserve"> о признании факта исполнении обязательств и акта выполненных работ действительным;</w:t>
      </w:r>
    </w:p>
    <w:p w14:paraId="746398A0" w14:textId="77777777" w:rsidR="00C322AD" w:rsidRPr="00883266" w:rsidRDefault="00C322AD" w:rsidP="00C322AD">
      <w:pPr>
        <w:spacing w:after="0" w:line="240" w:lineRule="auto"/>
        <w:ind w:firstLine="708"/>
        <w:contextualSpacing/>
        <w:jc w:val="both"/>
        <w:rPr>
          <w:rFonts w:ascii="Times New Roman" w:hAnsi="Times New Roman" w:cs="Times New Roman"/>
          <w:sz w:val="24"/>
          <w:szCs w:val="24"/>
        </w:rPr>
      </w:pPr>
      <w:r w:rsidRPr="00883266">
        <w:rPr>
          <w:rFonts w:ascii="Times New Roman" w:hAnsi="Times New Roman" w:cs="Times New Roman"/>
          <w:sz w:val="24"/>
          <w:szCs w:val="24"/>
        </w:rPr>
        <w:t>Последующем судом по ходатайству Эксперта дополнительно был привлечен Специалист.</w:t>
      </w:r>
    </w:p>
    <w:p w14:paraId="2BE33A45" w14:textId="77777777" w:rsidR="00C322AD" w:rsidRPr="00883266" w:rsidRDefault="00CC0136" w:rsidP="00C322A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__.05.20__</w:t>
      </w:r>
      <w:r w:rsidR="00C322AD" w:rsidRPr="00883266">
        <w:rPr>
          <w:rFonts w:ascii="Times New Roman" w:hAnsi="Times New Roman" w:cs="Times New Roman"/>
          <w:sz w:val="24"/>
          <w:szCs w:val="24"/>
        </w:rPr>
        <w:t xml:space="preserve"> года мы ознакомились</w:t>
      </w:r>
      <w:r>
        <w:rPr>
          <w:rFonts w:ascii="Times New Roman" w:hAnsi="Times New Roman" w:cs="Times New Roman"/>
          <w:sz w:val="24"/>
          <w:szCs w:val="24"/>
        </w:rPr>
        <w:t xml:space="preserve"> с Заключением Эксперта за №____ от __.04.20__</w:t>
      </w:r>
      <w:r w:rsidR="00C322AD" w:rsidRPr="00883266">
        <w:rPr>
          <w:rFonts w:ascii="Times New Roman" w:hAnsi="Times New Roman" w:cs="Times New Roman"/>
          <w:sz w:val="24"/>
          <w:szCs w:val="24"/>
        </w:rPr>
        <w:t xml:space="preserve"> года и Закл</w:t>
      </w:r>
      <w:r>
        <w:rPr>
          <w:rFonts w:ascii="Times New Roman" w:hAnsi="Times New Roman" w:cs="Times New Roman"/>
          <w:sz w:val="24"/>
          <w:szCs w:val="24"/>
        </w:rPr>
        <w:t>ючением специалиста за №21 от __.04.20__</w:t>
      </w:r>
      <w:r w:rsidR="00C322AD" w:rsidRPr="00883266">
        <w:rPr>
          <w:rFonts w:ascii="Times New Roman" w:hAnsi="Times New Roman" w:cs="Times New Roman"/>
          <w:sz w:val="24"/>
          <w:szCs w:val="24"/>
        </w:rPr>
        <w:t xml:space="preserve"> года.</w:t>
      </w:r>
    </w:p>
    <w:p w14:paraId="473F448E" w14:textId="77777777" w:rsidR="00C322AD" w:rsidRPr="00883266" w:rsidRDefault="00C322AD" w:rsidP="00C322AD">
      <w:pPr>
        <w:spacing w:after="0" w:line="240" w:lineRule="auto"/>
        <w:ind w:firstLine="708"/>
        <w:contextualSpacing/>
        <w:jc w:val="both"/>
        <w:rPr>
          <w:rFonts w:ascii="Times New Roman" w:hAnsi="Times New Roman" w:cs="Times New Roman"/>
          <w:sz w:val="24"/>
          <w:szCs w:val="24"/>
        </w:rPr>
      </w:pPr>
      <w:r w:rsidRPr="00883266">
        <w:rPr>
          <w:rFonts w:ascii="Times New Roman" w:hAnsi="Times New Roman" w:cs="Times New Roman"/>
          <w:sz w:val="24"/>
          <w:szCs w:val="24"/>
        </w:rPr>
        <w:t xml:space="preserve">При изучении оба заключении нами установлено о том что Заключение эксперта идентична Заключению специалиста. </w:t>
      </w:r>
    </w:p>
    <w:p w14:paraId="6135CD1B" w14:textId="77777777" w:rsidR="00C322AD" w:rsidRPr="00883266" w:rsidRDefault="00C322AD" w:rsidP="00C322AD">
      <w:pPr>
        <w:spacing w:after="0" w:line="240" w:lineRule="auto"/>
        <w:ind w:firstLine="708"/>
        <w:contextualSpacing/>
        <w:jc w:val="both"/>
        <w:rPr>
          <w:rFonts w:ascii="Times New Roman" w:hAnsi="Times New Roman" w:cs="Times New Roman"/>
          <w:color w:val="000000"/>
          <w:sz w:val="24"/>
          <w:szCs w:val="24"/>
          <w:shd w:val="clear" w:color="auto" w:fill="FFFFFF"/>
        </w:rPr>
      </w:pPr>
      <w:r w:rsidRPr="00883266">
        <w:rPr>
          <w:rFonts w:ascii="Times New Roman" w:hAnsi="Times New Roman" w:cs="Times New Roman"/>
          <w:sz w:val="24"/>
          <w:szCs w:val="24"/>
        </w:rPr>
        <w:lastRenderedPageBreak/>
        <w:t xml:space="preserve">Уважаемый суд, выше указанными заключениями мы не согласны так как согласно ст. 82 ГПК РК </w:t>
      </w:r>
      <w:r w:rsidRPr="00883266">
        <w:rPr>
          <w:rFonts w:ascii="Times New Roman" w:hAnsi="Times New Roman" w:cs="Times New Roman"/>
          <w:color w:val="000000"/>
          <w:sz w:val="24"/>
          <w:szCs w:val="24"/>
          <w:shd w:val="clear" w:color="auto" w:fill="FFFFFF"/>
        </w:rPr>
        <w:t>Судебная экспертиза назначается в случаях, когда обстоятельства, имеющие значение для дела, могут быть установлены в результате исследования ее объектов, проводимого экспертом на основе специальных научных знаний. Наличие таких знаний у иных лиц, участвующих в гражданском судопроизводстве, не освобождает суд от необходимости в соответствующих случаях назначить экспертизу.</w:t>
      </w:r>
    </w:p>
    <w:p w14:paraId="680A769F" w14:textId="77777777" w:rsidR="00C322AD" w:rsidRPr="00883266" w:rsidRDefault="00C322AD" w:rsidP="00C322AD">
      <w:pPr>
        <w:rPr>
          <w:rFonts w:ascii="Times New Roman" w:hAnsi="Times New Roman" w:cs="Times New Roman"/>
          <w:sz w:val="24"/>
          <w:szCs w:val="24"/>
        </w:rPr>
      </w:pPr>
      <w:r w:rsidRPr="00883266">
        <w:rPr>
          <w:rFonts w:ascii="Times New Roman" w:hAnsi="Times New Roman" w:cs="Times New Roman"/>
          <w:sz w:val="24"/>
          <w:szCs w:val="24"/>
        </w:rPr>
        <w:t xml:space="preserve">Однако считаем Заключение эксперта и специалиста частично не достоверны, Ниже, мы опишем и прокомментируем каждый пункт, изложенный </w:t>
      </w:r>
      <w:proofErr w:type="spellStart"/>
      <w:r w:rsidRPr="00883266">
        <w:rPr>
          <w:rFonts w:ascii="Times New Roman" w:hAnsi="Times New Roman" w:cs="Times New Roman"/>
          <w:sz w:val="24"/>
          <w:szCs w:val="24"/>
        </w:rPr>
        <w:t>Специолистом</w:t>
      </w:r>
      <w:proofErr w:type="spellEnd"/>
      <w:r w:rsidRPr="00883266">
        <w:rPr>
          <w:rFonts w:ascii="Times New Roman" w:hAnsi="Times New Roman" w:cs="Times New Roman"/>
          <w:sz w:val="24"/>
          <w:szCs w:val="24"/>
        </w:rPr>
        <w:t xml:space="preserve"> как невыполненный:</w:t>
      </w:r>
    </w:p>
    <w:p w14:paraId="7475AE97" w14:textId="77777777" w:rsidR="00C322AD" w:rsidRPr="00883266" w:rsidRDefault="00C322AD" w:rsidP="00C322AD">
      <w:pPr>
        <w:rPr>
          <w:rFonts w:ascii="Times New Roman" w:hAnsi="Times New Roman" w:cs="Times New Roman"/>
          <w:sz w:val="24"/>
          <w:szCs w:val="24"/>
        </w:rPr>
      </w:pPr>
      <w:r w:rsidRPr="00883266">
        <w:rPr>
          <w:rFonts w:ascii="Times New Roman" w:hAnsi="Times New Roman" w:cs="Times New Roman"/>
          <w:sz w:val="24"/>
          <w:szCs w:val="24"/>
        </w:rPr>
        <w:t>Предисловие:</w:t>
      </w:r>
    </w:p>
    <w:p w14:paraId="61B7C838" w14:textId="77777777" w:rsidR="00C322AD" w:rsidRPr="00883266" w:rsidRDefault="00CC0136" w:rsidP="00C322AD">
      <w:pPr>
        <w:jc w:val="both"/>
        <w:rPr>
          <w:rFonts w:ascii="Times New Roman" w:hAnsi="Times New Roman" w:cs="Times New Roman"/>
          <w:sz w:val="24"/>
          <w:szCs w:val="24"/>
        </w:rPr>
      </w:pPr>
      <w:r>
        <w:rPr>
          <w:rFonts w:ascii="Times New Roman" w:hAnsi="Times New Roman" w:cs="Times New Roman"/>
          <w:sz w:val="24"/>
          <w:szCs w:val="24"/>
        </w:rPr>
        <w:t>__.11.20__</w:t>
      </w:r>
      <w:r w:rsidR="00C322AD" w:rsidRPr="00883266">
        <w:rPr>
          <w:rFonts w:ascii="Times New Roman" w:hAnsi="Times New Roman" w:cs="Times New Roman"/>
          <w:sz w:val="24"/>
          <w:szCs w:val="24"/>
        </w:rPr>
        <w:t xml:space="preserve"> - мы направили </w:t>
      </w:r>
      <w:proofErr w:type="spellStart"/>
      <w:r w:rsidR="00C322AD" w:rsidRPr="00883266">
        <w:rPr>
          <w:rFonts w:ascii="Times New Roman" w:hAnsi="Times New Roman" w:cs="Times New Roman"/>
          <w:sz w:val="24"/>
          <w:szCs w:val="24"/>
        </w:rPr>
        <w:t>Максис</w:t>
      </w:r>
      <w:proofErr w:type="spellEnd"/>
      <w:r w:rsidR="00C322AD" w:rsidRPr="00883266">
        <w:rPr>
          <w:rFonts w:ascii="Times New Roman" w:hAnsi="Times New Roman" w:cs="Times New Roman"/>
          <w:sz w:val="24"/>
          <w:szCs w:val="24"/>
        </w:rPr>
        <w:t xml:space="preserve"> акт выполненных работ., запросили фактический адрес. Отправили скриншоты, доказывающие выполнение работ по Приложение №1.</w:t>
      </w:r>
    </w:p>
    <w:p w14:paraId="628905CD" w14:textId="77777777" w:rsidR="00C322AD" w:rsidRPr="00883266" w:rsidRDefault="00CC0136" w:rsidP="00C322AD">
      <w:pPr>
        <w:rPr>
          <w:rFonts w:ascii="Times New Roman" w:hAnsi="Times New Roman" w:cs="Times New Roman"/>
          <w:sz w:val="24"/>
          <w:szCs w:val="24"/>
        </w:rPr>
      </w:pPr>
      <w:r>
        <w:rPr>
          <w:rFonts w:ascii="Times New Roman" w:hAnsi="Times New Roman" w:cs="Times New Roman"/>
          <w:sz w:val="24"/>
          <w:szCs w:val="24"/>
        </w:rPr>
        <w:t>__.11.20__</w:t>
      </w:r>
      <w:r w:rsidR="00C322AD" w:rsidRPr="00883266">
        <w:rPr>
          <w:rFonts w:ascii="Times New Roman" w:hAnsi="Times New Roman" w:cs="Times New Roman"/>
          <w:sz w:val="24"/>
          <w:szCs w:val="24"/>
        </w:rPr>
        <w:t xml:space="preserve"> - направили повторное письмо и </w:t>
      </w:r>
      <w:proofErr w:type="spellStart"/>
      <w:r w:rsidR="00C322AD" w:rsidRPr="00883266">
        <w:rPr>
          <w:rFonts w:ascii="Times New Roman" w:hAnsi="Times New Roman" w:cs="Times New Roman"/>
          <w:sz w:val="24"/>
          <w:szCs w:val="24"/>
        </w:rPr>
        <w:t>видеоинструкции</w:t>
      </w:r>
      <w:proofErr w:type="spellEnd"/>
      <w:r w:rsidR="00C322AD" w:rsidRPr="00883266">
        <w:rPr>
          <w:rFonts w:ascii="Times New Roman" w:hAnsi="Times New Roman" w:cs="Times New Roman"/>
          <w:sz w:val="24"/>
          <w:szCs w:val="24"/>
        </w:rPr>
        <w:t>. Запросили фактический адрес.</w:t>
      </w:r>
    </w:p>
    <w:p w14:paraId="3DB0742C" w14:textId="77777777" w:rsidR="00C322AD" w:rsidRPr="00883266" w:rsidRDefault="00CC0136" w:rsidP="00C322AD">
      <w:pPr>
        <w:rPr>
          <w:rFonts w:ascii="Times New Roman" w:hAnsi="Times New Roman" w:cs="Times New Roman"/>
          <w:sz w:val="24"/>
          <w:szCs w:val="24"/>
        </w:rPr>
      </w:pPr>
      <w:r>
        <w:rPr>
          <w:rFonts w:ascii="Times New Roman" w:hAnsi="Times New Roman" w:cs="Times New Roman"/>
          <w:sz w:val="24"/>
          <w:szCs w:val="24"/>
        </w:rPr>
        <w:t>__.11.20__</w:t>
      </w:r>
      <w:r w:rsidR="00C322AD" w:rsidRPr="00883266">
        <w:rPr>
          <w:rFonts w:ascii="Times New Roman" w:hAnsi="Times New Roman" w:cs="Times New Roman"/>
          <w:sz w:val="24"/>
          <w:szCs w:val="24"/>
        </w:rPr>
        <w:t xml:space="preserve"> - получили от них ответ с </w:t>
      </w:r>
      <w:proofErr w:type="spellStart"/>
      <w:r w:rsidR="00C322AD" w:rsidRPr="00883266">
        <w:rPr>
          <w:rFonts w:ascii="Times New Roman" w:hAnsi="Times New Roman" w:cs="Times New Roman"/>
          <w:sz w:val="24"/>
          <w:szCs w:val="24"/>
        </w:rPr>
        <w:t>комментариями.Большая</w:t>
      </w:r>
      <w:proofErr w:type="spellEnd"/>
      <w:r w:rsidR="00C322AD" w:rsidRPr="00883266">
        <w:rPr>
          <w:rFonts w:ascii="Times New Roman" w:hAnsi="Times New Roman" w:cs="Times New Roman"/>
          <w:sz w:val="24"/>
          <w:szCs w:val="24"/>
        </w:rPr>
        <w:t xml:space="preserve"> половина комментариев была основана не на Приложении №1.</w:t>
      </w:r>
    </w:p>
    <w:p w14:paraId="356588A3" w14:textId="77777777" w:rsidR="00C322AD" w:rsidRPr="00883266" w:rsidRDefault="00CC0136" w:rsidP="00C322AD">
      <w:pPr>
        <w:rPr>
          <w:rFonts w:ascii="Times New Roman" w:hAnsi="Times New Roman" w:cs="Times New Roman"/>
          <w:sz w:val="24"/>
          <w:szCs w:val="24"/>
        </w:rPr>
      </w:pPr>
      <w:r>
        <w:rPr>
          <w:rFonts w:ascii="Times New Roman" w:hAnsi="Times New Roman" w:cs="Times New Roman"/>
          <w:sz w:val="24"/>
          <w:szCs w:val="24"/>
        </w:rPr>
        <w:t>22.11.20__</w:t>
      </w:r>
      <w:r w:rsidR="00C322AD" w:rsidRPr="00883266">
        <w:rPr>
          <w:rFonts w:ascii="Times New Roman" w:hAnsi="Times New Roman" w:cs="Times New Roman"/>
          <w:sz w:val="24"/>
          <w:szCs w:val="24"/>
        </w:rPr>
        <w:t xml:space="preserve"> - ответили на их комментарии, приложили скрины и инструкции.</w:t>
      </w:r>
    </w:p>
    <w:p w14:paraId="1337A817" w14:textId="77777777" w:rsidR="00C322AD" w:rsidRPr="00883266" w:rsidRDefault="00CC0136" w:rsidP="00C322AD">
      <w:pPr>
        <w:rPr>
          <w:rFonts w:ascii="Times New Roman" w:hAnsi="Times New Roman" w:cs="Times New Roman"/>
          <w:sz w:val="24"/>
          <w:szCs w:val="24"/>
        </w:rPr>
      </w:pPr>
      <w:r>
        <w:rPr>
          <w:rFonts w:ascii="Times New Roman" w:hAnsi="Times New Roman" w:cs="Times New Roman"/>
          <w:sz w:val="24"/>
          <w:szCs w:val="24"/>
        </w:rPr>
        <w:t>__.12.20__</w:t>
      </w:r>
      <w:r w:rsidR="00C322AD" w:rsidRPr="00883266">
        <w:rPr>
          <w:rFonts w:ascii="Times New Roman" w:hAnsi="Times New Roman" w:cs="Times New Roman"/>
          <w:sz w:val="24"/>
          <w:szCs w:val="24"/>
        </w:rPr>
        <w:t xml:space="preserve"> - получили претензию от </w:t>
      </w:r>
      <w:proofErr w:type="spellStart"/>
      <w:r w:rsidR="00C322AD" w:rsidRPr="00883266">
        <w:rPr>
          <w:rFonts w:ascii="Times New Roman" w:hAnsi="Times New Roman" w:cs="Times New Roman"/>
          <w:sz w:val="24"/>
          <w:szCs w:val="24"/>
        </w:rPr>
        <w:t>Максис</w:t>
      </w:r>
      <w:proofErr w:type="spellEnd"/>
      <w:r w:rsidR="00C322AD" w:rsidRPr="00883266">
        <w:rPr>
          <w:rFonts w:ascii="Times New Roman" w:hAnsi="Times New Roman" w:cs="Times New Roman"/>
          <w:sz w:val="24"/>
          <w:szCs w:val="24"/>
        </w:rPr>
        <w:t>, в которой в основном говорится о том что языковые версии не готовы.</w:t>
      </w:r>
    </w:p>
    <w:p w14:paraId="593829C9" w14:textId="77777777" w:rsidR="00C322AD" w:rsidRPr="00883266" w:rsidRDefault="00CC0136" w:rsidP="00C322AD">
      <w:pPr>
        <w:rPr>
          <w:rFonts w:ascii="Times New Roman" w:hAnsi="Times New Roman" w:cs="Times New Roman"/>
          <w:sz w:val="24"/>
          <w:szCs w:val="24"/>
        </w:rPr>
      </w:pPr>
      <w:r>
        <w:rPr>
          <w:rFonts w:ascii="Times New Roman" w:hAnsi="Times New Roman" w:cs="Times New Roman"/>
          <w:sz w:val="24"/>
          <w:szCs w:val="24"/>
        </w:rPr>
        <w:t>__.12.20__</w:t>
      </w:r>
      <w:r w:rsidR="00C322AD" w:rsidRPr="00883266">
        <w:rPr>
          <w:rFonts w:ascii="Times New Roman" w:hAnsi="Times New Roman" w:cs="Times New Roman"/>
          <w:sz w:val="24"/>
          <w:szCs w:val="24"/>
        </w:rPr>
        <w:t xml:space="preserve"> - ответили на претензию, также со скринами, повторно написали им о том что переводы не входят в стоимость.</w:t>
      </w:r>
    </w:p>
    <w:p w14:paraId="5AA7DD08" w14:textId="77777777" w:rsidR="00C322AD" w:rsidRPr="00883266" w:rsidRDefault="00CC0136" w:rsidP="00C322AD">
      <w:pPr>
        <w:rPr>
          <w:rFonts w:ascii="Times New Roman" w:hAnsi="Times New Roman" w:cs="Times New Roman"/>
          <w:sz w:val="24"/>
          <w:szCs w:val="24"/>
        </w:rPr>
      </w:pPr>
      <w:r>
        <w:rPr>
          <w:rFonts w:ascii="Times New Roman" w:hAnsi="Times New Roman" w:cs="Times New Roman"/>
          <w:sz w:val="24"/>
          <w:szCs w:val="24"/>
        </w:rPr>
        <w:t>__.12.20__</w:t>
      </w:r>
      <w:r w:rsidR="00C322AD" w:rsidRPr="00883266">
        <w:rPr>
          <w:rFonts w:ascii="Times New Roman" w:hAnsi="Times New Roman" w:cs="Times New Roman"/>
          <w:sz w:val="24"/>
          <w:szCs w:val="24"/>
        </w:rPr>
        <w:t xml:space="preserve"> - получили от них ответ: </w:t>
      </w:r>
      <w:r w:rsidR="00C322AD" w:rsidRPr="00883266">
        <w:rPr>
          <w:rFonts w:ascii="Times New Roman" w:hAnsi="Times New Roman" w:cs="Times New Roman"/>
          <w:color w:val="222222"/>
          <w:sz w:val="24"/>
          <w:szCs w:val="24"/>
          <w:highlight w:val="white"/>
        </w:rPr>
        <w:t>Акты мы подпишем ,но только ,когда все работы будут выполнены в полном объёме…” хотя работы по приложению №1 были выполнены.</w:t>
      </w:r>
    </w:p>
    <w:p w14:paraId="74D77403" w14:textId="77777777" w:rsidR="00C322AD" w:rsidRPr="00883266" w:rsidRDefault="00C322AD" w:rsidP="00C322AD">
      <w:pPr>
        <w:rPr>
          <w:rFonts w:ascii="Times New Roman" w:hAnsi="Times New Roman" w:cs="Times New Roman"/>
          <w:sz w:val="24"/>
          <w:szCs w:val="24"/>
        </w:rPr>
      </w:pPr>
      <w:r w:rsidRPr="00883266">
        <w:rPr>
          <w:rFonts w:ascii="Times New Roman" w:hAnsi="Times New Roman" w:cs="Times New Roman"/>
          <w:sz w:val="24"/>
          <w:szCs w:val="24"/>
        </w:rPr>
        <w:t>Последующем был направлен иск.</w:t>
      </w:r>
    </w:p>
    <w:p w14:paraId="088A9DD1" w14:textId="77777777" w:rsidR="00C322AD" w:rsidRPr="00883266" w:rsidRDefault="00CC0136" w:rsidP="00C322AD">
      <w:pPr>
        <w:rPr>
          <w:rFonts w:ascii="Times New Roman" w:hAnsi="Times New Roman" w:cs="Times New Roman"/>
          <w:sz w:val="24"/>
          <w:szCs w:val="24"/>
        </w:rPr>
      </w:pPr>
      <w:r>
        <w:rPr>
          <w:rFonts w:ascii="Times New Roman" w:hAnsi="Times New Roman" w:cs="Times New Roman"/>
          <w:sz w:val="24"/>
          <w:szCs w:val="24"/>
        </w:rPr>
        <w:t>__.12.20__</w:t>
      </w:r>
      <w:r w:rsidR="00C322AD" w:rsidRPr="00883266">
        <w:rPr>
          <w:rFonts w:ascii="Times New Roman" w:hAnsi="Times New Roman" w:cs="Times New Roman"/>
          <w:sz w:val="24"/>
          <w:szCs w:val="24"/>
        </w:rPr>
        <w:t xml:space="preserve"> - мы еще раз отправили и письмо, с подробным объяснением.</w:t>
      </w:r>
    </w:p>
    <w:p w14:paraId="48D4FED1" w14:textId="77777777" w:rsidR="00C322AD" w:rsidRPr="00883266" w:rsidRDefault="00C322AD" w:rsidP="00C322AD">
      <w:pPr>
        <w:rPr>
          <w:rFonts w:ascii="Times New Roman" w:hAnsi="Times New Roman" w:cs="Times New Roman"/>
          <w:sz w:val="24"/>
          <w:szCs w:val="24"/>
        </w:rPr>
      </w:pPr>
      <w:r w:rsidRPr="00883266">
        <w:rPr>
          <w:rFonts w:ascii="Times New Roman" w:hAnsi="Times New Roman" w:cs="Times New Roman"/>
          <w:sz w:val="24"/>
          <w:szCs w:val="24"/>
        </w:rPr>
        <w:t>Административная панель:</w:t>
      </w:r>
    </w:p>
    <w:p w14:paraId="2E4071FE" w14:textId="77777777" w:rsidR="00C322AD" w:rsidRPr="00883266" w:rsidRDefault="00C322AD" w:rsidP="00C322AD">
      <w:pPr>
        <w:rPr>
          <w:rFonts w:ascii="Times New Roman" w:hAnsi="Times New Roman" w:cs="Times New Roman"/>
          <w:sz w:val="24"/>
          <w:szCs w:val="24"/>
        </w:rPr>
      </w:pPr>
      <w:r w:rsidRPr="00883266">
        <w:rPr>
          <w:rFonts w:ascii="Times New Roman" w:hAnsi="Times New Roman" w:cs="Times New Roman"/>
          <w:sz w:val="24"/>
          <w:szCs w:val="24"/>
        </w:rPr>
        <w:t>http://maxxis.ibeacon.kz/admin</w:t>
      </w:r>
    </w:p>
    <w:p w14:paraId="7961DD7C" w14:textId="77777777" w:rsidR="00C322AD" w:rsidRPr="00883266" w:rsidRDefault="00C322AD" w:rsidP="00C322AD">
      <w:pPr>
        <w:rPr>
          <w:rFonts w:ascii="Times New Roman" w:hAnsi="Times New Roman" w:cs="Times New Roman"/>
          <w:sz w:val="24"/>
          <w:szCs w:val="24"/>
          <w:lang w:val="en-US"/>
        </w:rPr>
      </w:pPr>
      <w:r w:rsidRPr="00883266">
        <w:rPr>
          <w:rFonts w:ascii="Times New Roman" w:hAnsi="Times New Roman" w:cs="Times New Roman"/>
          <w:sz w:val="24"/>
          <w:szCs w:val="24"/>
          <w:lang w:val="en-US"/>
        </w:rPr>
        <w:t>login: tech3@intelit.kz</w:t>
      </w:r>
    </w:p>
    <w:p w14:paraId="3A7AD170" w14:textId="77777777" w:rsidR="00C322AD" w:rsidRPr="00883266" w:rsidRDefault="00C322AD" w:rsidP="00C322AD">
      <w:pPr>
        <w:rPr>
          <w:rFonts w:ascii="Times New Roman" w:hAnsi="Times New Roman" w:cs="Times New Roman"/>
          <w:sz w:val="24"/>
          <w:szCs w:val="24"/>
          <w:lang w:val="en-US"/>
        </w:rPr>
      </w:pPr>
      <w:r w:rsidRPr="00883266">
        <w:rPr>
          <w:rFonts w:ascii="Times New Roman" w:hAnsi="Times New Roman" w:cs="Times New Roman"/>
          <w:sz w:val="24"/>
          <w:szCs w:val="24"/>
          <w:lang w:val="en-US"/>
        </w:rPr>
        <w:t>pass: 4561230f</w:t>
      </w:r>
    </w:p>
    <w:p w14:paraId="14C1850A" w14:textId="77777777" w:rsidR="00C322AD" w:rsidRPr="00883266" w:rsidRDefault="00C322AD" w:rsidP="00C322AD">
      <w:pPr>
        <w:ind w:firstLine="708"/>
        <w:jc w:val="both"/>
        <w:rPr>
          <w:rFonts w:ascii="Times New Roman" w:hAnsi="Times New Roman" w:cs="Times New Roman"/>
          <w:sz w:val="24"/>
          <w:szCs w:val="24"/>
        </w:rPr>
      </w:pPr>
      <w:r w:rsidRPr="00EB1FCC">
        <w:rPr>
          <w:rFonts w:ascii="Times New Roman" w:hAnsi="Times New Roman" w:cs="Times New Roman"/>
          <w:b/>
          <w:sz w:val="24"/>
          <w:szCs w:val="24"/>
        </w:rPr>
        <w:t>п. №3. Заключения специалиста оговорено:</w:t>
      </w:r>
      <w:r w:rsidRPr="00883266">
        <w:rPr>
          <w:rFonts w:ascii="Times New Roman" w:hAnsi="Times New Roman" w:cs="Times New Roman"/>
          <w:sz w:val="24"/>
          <w:szCs w:val="24"/>
        </w:rPr>
        <w:t xml:space="preserve"> Фото/Видео галерея с возможностью создавать альбомы (Работа с графикой, автоматическое масштабирование изображений).</w:t>
      </w:r>
    </w:p>
    <w:p w14:paraId="5F1991D2" w14:textId="77777777" w:rsidR="00C322AD" w:rsidRPr="00883266" w:rsidRDefault="00C322AD" w:rsidP="00C322AD">
      <w:pPr>
        <w:ind w:firstLine="708"/>
        <w:jc w:val="both"/>
        <w:rPr>
          <w:rFonts w:ascii="Times New Roman" w:hAnsi="Times New Roman" w:cs="Times New Roman"/>
          <w:b/>
          <w:sz w:val="24"/>
          <w:szCs w:val="24"/>
        </w:rPr>
      </w:pPr>
      <w:r w:rsidRPr="00883266">
        <w:rPr>
          <w:rFonts w:ascii="Times New Roman" w:hAnsi="Times New Roman" w:cs="Times New Roman"/>
          <w:b/>
          <w:sz w:val="24"/>
          <w:szCs w:val="24"/>
        </w:rPr>
        <w:t>Ввиду того, что среди утвержденных Заказчиком макетов, по инициативе Заказчика отдельной страницы “Фото и видео галерея” не предполагалось, мы добавили возможность загрузки фото и видео материалов на любую из страниц, имеющихся на сайте. (Любая из имеющихся страниц сможет стать страницей “Фото/Видео-галерея”.)</w:t>
      </w:r>
    </w:p>
    <w:p w14:paraId="72FC002D" w14:textId="77777777" w:rsidR="00C322AD" w:rsidRPr="00883266" w:rsidRDefault="00C322AD" w:rsidP="00C322AD">
      <w:pPr>
        <w:rPr>
          <w:rFonts w:ascii="Times New Roman" w:hAnsi="Times New Roman" w:cs="Times New Roman"/>
          <w:sz w:val="24"/>
          <w:szCs w:val="24"/>
        </w:rPr>
      </w:pPr>
    </w:p>
    <w:p w14:paraId="489FA4D9" w14:textId="6CF4F008" w:rsidR="00C322AD" w:rsidRPr="00883266" w:rsidRDefault="00C322AD" w:rsidP="00C322AD">
      <w:pPr>
        <w:rPr>
          <w:rFonts w:ascii="Times New Roman" w:hAnsi="Times New Roman" w:cs="Times New Roman"/>
          <w:sz w:val="24"/>
          <w:szCs w:val="24"/>
        </w:rPr>
      </w:pPr>
    </w:p>
    <w:p w14:paraId="2F840541" w14:textId="77777777" w:rsidR="00C322AD" w:rsidRPr="00883266" w:rsidRDefault="00C322AD" w:rsidP="00C322AD">
      <w:pPr>
        <w:rPr>
          <w:rFonts w:ascii="Times New Roman" w:hAnsi="Times New Roman" w:cs="Times New Roman"/>
          <w:sz w:val="24"/>
          <w:szCs w:val="24"/>
        </w:rPr>
      </w:pPr>
    </w:p>
    <w:p w14:paraId="76CA6215" w14:textId="77777777" w:rsidR="00C322AD" w:rsidRPr="00883266" w:rsidRDefault="00C322AD" w:rsidP="00C322AD">
      <w:pPr>
        <w:ind w:firstLine="708"/>
        <w:rPr>
          <w:rFonts w:ascii="Times New Roman" w:hAnsi="Times New Roman" w:cs="Times New Roman"/>
          <w:sz w:val="24"/>
          <w:szCs w:val="24"/>
        </w:rPr>
      </w:pPr>
      <w:r w:rsidRPr="00883266">
        <w:rPr>
          <w:rFonts w:ascii="Times New Roman" w:hAnsi="Times New Roman" w:cs="Times New Roman"/>
          <w:sz w:val="24"/>
          <w:szCs w:val="24"/>
        </w:rPr>
        <w:t>Для того, чтобы убедиться в этом необходимо зайти в административную панель:</w:t>
      </w:r>
    </w:p>
    <w:p w14:paraId="4D21A6CE" w14:textId="77777777" w:rsidR="00092D38" w:rsidRDefault="00C322AD" w:rsidP="00C322AD">
      <w:pPr>
        <w:rPr>
          <w:rFonts w:ascii="Times New Roman" w:hAnsi="Times New Roman" w:cs="Times New Roman"/>
          <w:sz w:val="24"/>
          <w:szCs w:val="24"/>
        </w:rPr>
      </w:pPr>
      <w:r w:rsidRPr="00883266">
        <w:rPr>
          <w:rFonts w:ascii="Times New Roman" w:hAnsi="Times New Roman" w:cs="Times New Roman"/>
          <w:sz w:val="24"/>
          <w:szCs w:val="24"/>
        </w:rPr>
        <w:t xml:space="preserve">Ссылка для входа: </w:t>
      </w:r>
    </w:p>
    <w:p w14:paraId="1F090B53" w14:textId="77777777" w:rsidR="00C322AD" w:rsidRPr="00883266" w:rsidRDefault="00C322AD" w:rsidP="00C322AD">
      <w:pPr>
        <w:rPr>
          <w:rFonts w:ascii="Times New Roman" w:hAnsi="Times New Roman" w:cs="Times New Roman"/>
          <w:sz w:val="24"/>
          <w:szCs w:val="24"/>
        </w:rPr>
      </w:pPr>
      <w:r w:rsidRPr="00883266">
        <w:rPr>
          <w:rFonts w:ascii="Times New Roman" w:hAnsi="Times New Roman" w:cs="Times New Roman"/>
          <w:sz w:val="24"/>
          <w:szCs w:val="24"/>
        </w:rPr>
        <w:t>http://</w:t>
      </w:r>
      <w:r w:rsidR="00092D38" w:rsidRPr="00092D38">
        <w:rPr>
          <w:rFonts w:ascii="Times New Roman" w:hAnsi="Times New Roman" w:cs="Times New Roman"/>
          <w:sz w:val="24"/>
          <w:szCs w:val="24"/>
        </w:rPr>
        <w:t xml:space="preserve"> </w:t>
      </w:r>
      <w:r w:rsidR="00092D38">
        <w:rPr>
          <w:rFonts w:ascii="Times New Roman" w:hAnsi="Times New Roman" w:cs="Times New Roman"/>
          <w:sz w:val="24"/>
          <w:szCs w:val="24"/>
        </w:rPr>
        <w:t>_____________</w:t>
      </w:r>
    </w:p>
    <w:p w14:paraId="39042481" w14:textId="77777777" w:rsidR="00C322AD" w:rsidRPr="00260CDC" w:rsidRDefault="00C322AD" w:rsidP="00C322AD">
      <w:pPr>
        <w:rPr>
          <w:rFonts w:ascii="Times New Roman" w:hAnsi="Times New Roman" w:cs="Times New Roman"/>
          <w:sz w:val="24"/>
          <w:szCs w:val="24"/>
        </w:rPr>
      </w:pPr>
      <w:r w:rsidRPr="00883266">
        <w:rPr>
          <w:rFonts w:ascii="Times New Roman" w:hAnsi="Times New Roman" w:cs="Times New Roman"/>
          <w:sz w:val="24"/>
          <w:szCs w:val="24"/>
          <w:lang w:val="en-US"/>
        </w:rPr>
        <w:t>login</w:t>
      </w:r>
      <w:r w:rsidRPr="00260CDC">
        <w:rPr>
          <w:rFonts w:ascii="Times New Roman" w:hAnsi="Times New Roman" w:cs="Times New Roman"/>
          <w:sz w:val="24"/>
          <w:szCs w:val="24"/>
        </w:rPr>
        <w:t xml:space="preserve">: </w:t>
      </w:r>
      <w:r w:rsidR="00092D38">
        <w:rPr>
          <w:rFonts w:ascii="Times New Roman" w:hAnsi="Times New Roman" w:cs="Times New Roman"/>
          <w:sz w:val="24"/>
          <w:szCs w:val="24"/>
        </w:rPr>
        <w:t>_____________</w:t>
      </w:r>
    </w:p>
    <w:p w14:paraId="6EF928ED" w14:textId="77777777" w:rsidR="00092D38" w:rsidRDefault="00C322AD" w:rsidP="00092D38">
      <w:pPr>
        <w:rPr>
          <w:rFonts w:ascii="Times New Roman" w:hAnsi="Times New Roman" w:cs="Times New Roman"/>
          <w:sz w:val="24"/>
          <w:szCs w:val="24"/>
        </w:rPr>
      </w:pPr>
      <w:r w:rsidRPr="00883266">
        <w:rPr>
          <w:rFonts w:ascii="Times New Roman" w:hAnsi="Times New Roman" w:cs="Times New Roman"/>
          <w:sz w:val="24"/>
          <w:szCs w:val="24"/>
          <w:lang w:val="en-US"/>
        </w:rPr>
        <w:t>pass</w:t>
      </w:r>
      <w:r w:rsidRPr="00092D38">
        <w:rPr>
          <w:rFonts w:ascii="Times New Roman" w:hAnsi="Times New Roman" w:cs="Times New Roman"/>
          <w:sz w:val="24"/>
          <w:szCs w:val="24"/>
        </w:rPr>
        <w:t xml:space="preserve">: </w:t>
      </w:r>
      <w:r w:rsidR="00092D38">
        <w:rPr>
          <w:rFonts w:ascii="Times New Roman" w:hAnsi="Times New Roman" w:cs="Times New Roman"/>
          <w:sz w:val="24"/>
          <w:szCs w:val="24"/>
        </w:rPr>
        <w:t>_____________</w:t>
      </w:r>
    </w:p>
    <w:p w14:paraId="67A3F18C" w14:textId="77777777" w:rsidR="00C322AD" w:rsidRPr="00883266" w:rsidRDefault="00C322AD" w:rsidP="00092D38">
      <w:pPr>
        <w:rPr>
          <w:rFonts w:ascii="Times New Roman" w:hAnsi="Times New Roman" w:cs="Times New Roman"/>
          <w:sz w:val="24"/>
          <w:szCs w:val="24"/>
        </w:rPr>
      </w:pPr>
      <w:r w:rsidRPr="00883266">
        <w:rPr>
          <w:rFonts w:ascii="Times New Roman" w:hAnsi="Times New Roman" w:cs="Times New Roman"/>
          <w:sz w:val="24"/>
          <w:szCs w:val="24"/>
        </w:rPr>
        <w:t>Выбрать пункт меню “Страницы”. Нажать на кнопку редактирования любой из имеющихся страниц.</w:t>
      </w:r>
    </w:p>
    <w:p w14:paraId="177685F7" w14:textId="77777777" w:rsidR="00C322AD" w:rsidRPr="00883266" w:rsidRDefault="00C322AD" w:rsidP="00C322AD">
      <w:pPr>
        <w:rPr>
          <w:rFonts w:ascii="Times New Roman" w:hAnsi="Times New Roman" w:cs="Times New Roman"/>
          <w:sz w:val="24"/>
          <w:szCs w:val="24"/>
        </w:rPr>
      </w:pPr>
      <w:r w:rsidRPr="00883266">
        <w:rPr>
          <w:rFonts w:ascii="Times New Roman" w:hAnsi="Times New Roman" w:cs="Times New Roman"/>
          <w:sz w:val="24"/>
          <w:szCs w:val="24"/>
        </w:rPr>
        <w:t xml:space="preserve">Выбрать пункт “Загрузить фото” или “загрузить видео”. </w:t>
      </w:r>
    </w:p>
    <w:p w14:paraId="38FE231B" w14:textId="77777777" w:rsidR="00C322AD" w:rsidRPr="00883266" w:rsidRDefault="00C322AD" w:rsidP="00C322AD">
      <w:pPr>
        <w:ind w:firstLine="708"/>
        <w:rPr>
          <w:rFonts w:ascii="Times New Roman" w:hAnsi="Times New Roman" w:cs="Times New Roman"/>
          <w:sz w:val="24"/>
          <w:szCs w:val="24"/>
        </w:rPr>
      </w:pPr>
      <w:r w:rsidRPr="00883266">
        <w:rPr>
          <w:rFonts w:ascii="Times New Roman" w:hAnsi="Times New Roman" w:cs="Times New Roman"/>
          <w:sz w:val="24"/>
          <w:szCs w:val="24"/>
        </w:rPr>
        <w:t xml:space="preserve">Мы отправляли Заказчику видео-инструкцию, на которой показано каким образом производится добавление фото и видео </w:t>
      </w:r>
      <w:proofErr w:type="spellStart"/>
      <w:r w:rsidRPr="00883266">
        <w:rPr>
          <w:rFonts w:ascii="Times New Roman" w:hAnsi="Times New Roman" w:cs="Times New Roman"/>
          <w:sz w:val="24"/>
          <w:szCs w:val="24"/>
        </w:rPr>
        <w:t>галерии</w:t>
      </w:r>
      <w:proofErr w:type="spellEnd"/>
      <w:r w:rsidRPr="00883266">
        <w:rPr>
          <w:rFonts w:ascii="Times New Roman" w:hAnsi="Times New Roman" w:cs="Times New Roman"/>
          <w:sz w:val="24"/>
          <w:szCs w:val="24"/>
        </w:rPr>
        <w:t>.</w:t>
      </w:r>
    </w:p>
    <w:p w14:paraId="08959C80" w14:textId="6D3FD91B" w:rsidR="00C322AD" w:rsidRPr="00883266" w:rsidRDefault="00C322AD" w:rsidP="00C322AD">
      <w:pPr>
        <w:rPr>
          <w:rFonts w:ascii="Times New Roman" w:hAnsi="Times New Roman" w:cs="Times New Roman"/>
          <w:sz w:val="24"/>
          <w:szCs w:val="24"/>
        </w:rPr>
      </w:pPr>
    </w:p>
    <w:p w14:paraId="6EA19E3C" w14:textId="77777777" w:rsidR="00C322AD" w:rsidRPr="00883266" w:rsidRDefault="00C322AD" w:rsidP="00C322AD">
      <w:pPr>
        <w:rPr>
          <w:rFonts w:ascii="Times New Roman" w:hAnsi="Times New Roman" w:cs="Times New Roman"/>
          <w:sz w:val="24"/>
          <w:szCs w:val="24"/>
        </w:rPr>
      </w:pPr>
    </w:p>
    <w:p w14:paraId="4940456E" w14:textId="77777777" w:rsidR="00C322AD" w:rsidRPr="00883266" w:rsidRDefault="00C322AD" w:rsidP="00C322AD">
      <w:pPr>
        <w:ind w:firstLine="708"/>
        <w:rPr>
          <w:rFonts w:ascii="Times New Roman" w:hAnsi="Times New Roman" w:cs="Times New Roman"/>
          <w:sz w:val="24"/>
          <w:szCs w:val="24"/>
        </w:rPr>
      </w:pPr>
      <w:r w:rsidRPr="00883266">
        <w:rPr>
          <w:rFonts w:ascii="Times New Roman" w:hAnsi="Times New Roman" w:cs="Times New Roman"/>
          <w:b/>
          <w:sz w:val="24"/>
          <w:szCs w:val="24"/>
        </w:rPr>
        <w:t>P.S Ввиду того, что Приложение №1 согласовывается Сторонами на стадии заключения Договора, а макеты дизайна - разрабатываются Исполнителем после заключения Договора, описание пунктов технического задания является общим. Этот пункт приобретает более конкретное(индивидуальное) описание на стадии разработки дизайна и утверждения макетов.</w:t>
      </w:r>
    </w:p>
    <w:p w14:paraId="41B45A83" w14:textId="77777777" w:rsidR="00C322AD" w:rsidRPr="00883266" w:rsidRDefault="00C322AD" w:rsidP="00C322AD">
      <w:pPr>
        <w:ind w:firstLine="708"/>
        <w:jc w:val="both"/>
        <w:rPr>
          <w:rFonts w:ascii="Times New Roman" w:hAnsi="Times New Roman" w:cs="Times New Roman"/>
          <w:i/>
          <w:sz w:val="24"/>
          <w:szCs w:val="24"/>
        </w:rPr>
      </w:pPr>
      <w:r w:rsidRPr="00EB1FCC">
        <w:rPr>
          <w:rFonts w:ascii="Times New Roman" w:hAnsi="Times New Roman" w:cs="Times New Roman"/>
          <w:b/>
          <w:sz w:val="24"/>
          <w:szCs w:val="24"/>
        </w:rPr>
        <w:t>п. 6. Заключения специалиста:</w:t>
      </w:r>
      <w:r w:rsidRPr="00883266">
        <w:rPr>
          <w:rFonts w:ascii="Times New Roman" w:hAnsi="Times New Roman" w:cs="Times New Roman"/>
          <w:sz w:val="24"/>
          <w:szCs w:val="24"/>
        </w:rPr>
        <w:t xml:space="preserve"> Модуль новостей/статей с выведением всех новостей/статей списком и постраничного выведения каждой новости и архивом новостей, статей – выполнен частично. </w:t>
      </w:r>
      <w:r w:rsidRPr="00EB1FCC">
        <w:rPr>
          <w:rFonts w:ascii="Times New Roman" w:hAnsi="Times New Roman" w:cs="Times New Roman"/>
          <w:sz w:val="24"/>
          <w:szCs w:val="24"/>
        </w:rPr>
        <w:t>На сайте в разделе «Новости» отображение новостей представлено в виде плиток. Модуль новостей и статей присутствует, но функционал вывода новостей/статей списком отсутствует.</w:t>
      </w:r>
    </w:p>
    <w:p w14:paraId="3F012D5B" w14:textId="77777777" w:rsidR="00C322AD" w:rsidRPr="00EB1FCC" w:rsidRDefault="00C322AD" w:rsidP="00C322AD">
      <w:pPr>
        <w:ind w:firstLine="708"/>
        <w:jc w:val="both"/>
        <w:rPr>
          <w:rFonts w:ascii="Times New Roman" w:hAnsi="Times New Roman" w:cs="Times New Roman"/>
          <w:sz w:val="24"/>
          <w:szCs w:val="24"/>
        </w:rPr>
      </w:pPr>
      <w:r w:rsidRPr="00883266">
        <w:rPr>
          <w:rFonts w:ascii="Times New Roman" w:hAnsi="Times New Roman" w:cs="Times New Roman"/>
          <w:b/>
          <w:sz w:val="24"/>
          <w:szCs w:val="24"/>
        </w:rPr>
        <w:t xml:space="preserve">Указанными доводами Специалиста - Абсолютно не согласны. </w:t>
      </w:r>
      <w:r w:rsidRPr="00EB1FCC">
        <w:rPr>
          <w:rFonts w:ascii="Times New Roman" w:hAnsi="Times New Roman" w:cs="Times New Roman"/>
          <w:sz w:val="24"/>
          <w:szCs w:val="24"/>
        </w:rPr>
        <w:t>Ввиду того, что в утвержденных Заказчиком макетах не было соответствующей кнопки, которая позволяла бы выводить новости списком - необходимость в данной кнопке отсутствует. (Утвержденный макет во вложении)</w:t>
      </w:r>
    </w:p>
    <w:p w14:paraId="2B35C6C4" w14:textId="77777777" w:rsidR="00C322AD" w:rsidRPr="00883266" w:rsidRDefault="00C322AD" w:rsidP="00C322AD">
      <w:pPr>
        <w:ind w:firstLine="708"/>
        <w:jc w:val="both"/>
        <w:rPr>
          <w:rFonts w:ascii="Times New Roman" w:hAnsi="Times New Roman" w:cs="Times New Roman"/>
          <w:b/>
          <w:sz w:val="24"/>
          <w:szCs w:val="24"/>
        </w:rPr>
      </w:pPr>
      <w:r w:rsidRPr="00883266">
        <w:rPr>
          <w:rFonts w:ascii="Times New Roman" w:hAnsi="Times New Roman" w:cs="Times New Roman"/>
          <w:b/>
          <w:sz w:val="24"/>
          <w:szCs w:val="24"/>
        </w:rPr>
        <w:t xml:space="preserve">P.S Ввиду того, что Приложение №1 согласовывается Сторонами на стадии заключения Договора, а макеты дизайна - разрабатываются Исполнителем после заключения Договора, описание пунктов технического задания является общим. Этот пункт приобретает более конкретное(индивидуальное) описание на стадии разработки </w:t>
      </w:r>
      <w:r w:rsidRPr="00883266">
        <w:rPr>
          <w:rFonts w:ascii="Times New Roman" w:hAnsi="Times New Roman" w:cs="Times New Roman"/>
          <w:b/>
          <w:sz w:val="24"/>
          <w:szCs w:val="24"/>
        </w:rPr>
        <w:lastRenderedPageBreak/>
        <w:t xml:space="preserve">дизайна и утверждения макетов, </w:t>
      </w:r>
      <w:proofErr w:type="spellStart"/>
      <w:r w:rsidRPr="00883266">
        <w:rPr>
          <w:rFonts w:ascii="Times New Roman" w:hAnsi="Times New Roman" w:cs="Times New Roman"/>
          <w:b/>
          <w:sz w:val="24"/>
          <w:szCs w:val="24"/>
        </w:rPr>
        <w:t>т.е</w:t>
      </w:r>
      <w:proofErr w:type="spellEnd"/>
      <w:r w:rsidRPr="00883266">
        <w:rPr>
          <w:rFonts w:ascii="Times New Roman" w:hAnsi="Times New Roman" w:cs="Times New Roman"/>
          <w:b/>
          <w:sz w:val="24"/>
          <w:szCs w:val="24"/>
        </w:rPr>
        <w:t xml:space="preserve"> расположение новостей (списком или плиткой) согласовывается на этапе разработки макетов исходя из индивидуальных пожеланий Заказчика.   </w:t>
      </w:r>
    </w:p>
    <w:p w14:paraId="4917045A" w14:textId="77777777" w:rsidR="00C322AD" w:rsidRPr="00EB1FCC" w:rsidRDefault="00C322AD" w:rsidP="00C322AD">
      <w:pPr>
        <w:ind w:firstLine="708"/>
        <w:jc w:val="both"/>
        <w:rPr>
          <w:rFonts w:ascii="Times New Roman" w:hAnsi="Times New Roman" w:cs="Times New Roman"/>
          <w:sz w:val="24"/>
          <w:szCs w:val="24"/>
        </w:rPr>
      </w:pPr>
      <w:r w:rsidRPr="00EB1FCC">
        <w:rPr>
          <w:rFonts w:ascii="Times New Roman" w:hAnsi="Times New Roman" w:cs="Times New Roman"/>
          <w:b/>
          <w:sz w:val="24"/>
          <w:szCs w:val="24"/>
        </w:rPr>
        <w:t>п. 12. Заключения специалиста:</w:t>
      </w:r>
      <w:r w:rsidRPr="00883266">
        <w:rPr>
          <w:rFonts w:ascii="Times New Roman" w:hAnsi="Times New Roman" w:cs="Times New Roman"/>
          <w:sz w:val="24"/>
          <w:szCs w:val="24"/>
        </w:rPr>
        <w:t xml:space="preserve">  4 языковых версии сайта – имеется. </w:t>
      </w:r>
      <w:r w:rsidRPr="00EB1FCC">
        <w:rPr>
          <w:rFonts w:ascii="Times New Roman" w:hAnsi="Times New Roman" w:cs="Times New Roman"/>
          <w:sz w:val="24"/>
          <w:szCs w:val="24"/>
        </w:rPr>
        <w:t>Отсутствуют переводы содержимого, переведены только компоненты сайта – выполнен частично.</w:t>
      </w:r>
    </w:p>
    <w:p w14:paraId="130EBE8D" w14:textId="77777777" w:rsidR="00C322AD" w:rsidRPr="00883266" w:rsidRDefault="00C322AD" w:rsidP="00C322AD">
      <w:pPr>
        <w:ind w:firstLine="708"/>
        <w:jc w:val="both"/>
        <w:rPr>
          <w:rFonts w:ascii="Times New Roman" w:hAnsi="Times New Roman" w:cs="Times New Roman"/>
          <w:b/>
          <w:sz w:val="24"/>
          <w:szCs w:val="24"/>
        </w:rPr>
      </w:pPr>
      <w:r w:rsidRPr="00883266">
        <w:rPr>
          <w:rFonts w:ascii="Times New Roman" w:hAnsi="Times New Roman" w:cs="Times New Roman"/>
          <w:b/>
          <w:sz w:val="24"/>
          <w:szCs w:val="24"/>
        </w:rPr>
        <w:t xml:space="preserve">В Приложении к Договору отсутствует пункт "Переводы". 4 языковых версии сайта подразумевают под собой </w:t>
      </w:r>
      <w:proofErr w:type="spellStart"/>
      <w:r w:rsidRPr="00883266">
        <w:rPr>
          <w:rFonts w:ascii="Times New Roman" w:hAnsi="Times New Roman" w:cs="Times New Roman"/>
          <w:b/>
          <w:sz w:val="24"/>
          <w:szCs w:val="24"/>
        </w:rPr>
        <w:t>мультиязычность</w:t>
      </w:r>
      <w:proofErr w:type="spellEnd"/>
      <w:r w:rsidRPr="00883266">
        <w:rPr>
          <w:rFonts w:ascii="Times New Roman" w:hAnsi="Times New Roman" w:cs="Times New Roman"/>
          <w:b/>
          <w:sz w:val="24"/>
          <w:szCs w:val="24"/>
        </w:rPr>
        <w:t xml:space="preserve"> административной панели и возможность размещения контентной информации в различных языковых версиях. </w:t>
      </w:r>
    </w:p>
    <w:p w14:paraId="37B0D022" w14:textId="77777777" w:rsidR="00C322AD" w:rsidRPr="00883266" w:rsidRDefault="00C322AD" w:rsidP="00C322AD">
      <w:pPr>
        <w:ind w:firstLine="708"/>
        <w:rPr>
          <w:rFonts w:ascii="Times New Roman" w:hAnsi="Times New Roman" w:cs="Times New Roman"/>
          <w:b/>
          <w:sz w:val="24"/>
          <w:szCs w:val="24"/>
        </w:rPr>
      </w:pPr>
      <w:r w:rsidRPr="00883266">
        <w:rPr>
          <w:rFonts w:ascii="Times New Roman" w:hAnsi="Times New Roman" w:cs="Times New Roman"/>
          <w:b/>
          <w:sz w:val="24"/>
          <w:szCs w:val="24"/>
        </w:rPr>
        <w:t>P.S Если бы в Договоре был указан конкретный пункт “Переводы”, а также указано количество символов, мы бы оказали услугу копирайтинга, и внесли ее в Приложении №1, так как стоимость переводов напрямую зависит от количества символов.</w:t>
      </w:r>
    </w:p>
    <w:p w14:paraId="152D88F0" w14:textId="0BB84100" w:rsidR="00C322AD" w:rsidRPr="00883266" w:rsidRDefault="00C322AD" w:rsidP="00C322AD">
      <w:pPr>
        <w:rPr>
          <w:rFonts w:ascii="Times New Roman" w:hAnsi="Times New Roman" w:cs="Times New Roman"/>
          <w:b/>
          <w:sz w:val="24"/>
          <w:szCs w:val="24"/>
        </w:rPr>
      </w:pPr>
    </w:p>
    <w:p w14:paraId="0EEB17D6" w14:textId="77777777" w:rsidR="00C322AD" w:rsidRPr="00883266" w:rsidRDefault="00C322AD" w:rsidP="00C322AD">
      <w:pPr>
        <w:rPr>
          <w:rFonts w:ascii="Times New Roman" w:hAnsi="Times New Roman" w:cs="Times New Roman"/>
          <w:b/>
          <w:sz w:val="24"/>
          <w:szCs w:val="24"/>
        </w:rPr>
      </w:pPr>
    </w:p>
    <w:p w14:paraId="6BFE2C81" w14:textId="77777777" w:rsidR="00C322AD" w:rsidRPr="00883266" w:rsidRDefault="00C322AD" w:rsidP="00C322AD">
      <w:pPr>
        <w:rPr>
          <w:rFonts w:ascii="Times New Roman" w:hAnsi="Times New Roman" w:cs="Times New Roman"/>
          <w:b/>
          <w:sz w:val="24"/>
          <w:szCs w:val="24"/>
        </w:rPr>
      </w:pPr>
    </w:p>
    <w:p w14:paraId="10FE40CF" w14:textId="77777777" w:rsidR="00C322AD" w:rsidRPr="00883266" w:rsidRDefault="00C322AD" w:rsidP="00C322AD">
      <w:pPr>
        <w:rPr>
          <w:rFonts w:ascii="Times New Roman" w:hAnsi="Times New Roman" w:cs="Times New Roman"/>
          <w:b/>
          <w:sz w:val="24"/>
          <w:szCs w:val="24"/>
        </w:rPr>
      </w:pPr>
    </w:p>
    <w:p w14:paraId="05090711" w14:textId="77777777" w:rsidR="00C322AD" w:rsidRPr="00883266" w:rsidRDefault="00C322AD" w:rsidP="00C322AD">
      <w:pPr>
        <w:rPr>
          <w:rFonts w:ascii="Times New Roman" w:hAnsi="Times New Roman" w:cs="Times New Roman"/>
          <w:b/>
          <w:sz w:val="24"/>
          <w:szCs w:val="24"/>
        </w:rPr>
      </w:pPr>
    </w:p>
    <w:p w14:paraId="4660BDB0" w14:textId="3C57718A" w:rsidR="00C322AD" w:rsidRPr="00883266" w:rsidRDefault="00C322AD" w:rsidP="00C322AD">
      <w:pPr>
        <w:rPr>
          <w:rFonts w:ascii="Times New Roman" w:hAnsi="Times New Roman" w:cs="Times New Roman"/>
          <w:b/>
          <w:sz w:val="24"/>
          <w:szCs w:val="24"/>
        </w:rPr>
      </w:pPr>
    </w:p>
    <w:p w14:paraId="0859F0B8" w14:textId="77777777" w:rsidR="00C322AD" w:rsidRPr="00883266" w:rsidRDefault="00C322AD" w:rsidP="00C322AD">
      <w:pPr>
        <w:rPr>
          <w:rFonts w:ascii="Times New Roman" w:hAnsi="Times New Roman" w:cs="Times New Roman"/>
          <w:b/>
          <w:sz w:val="24"/>
          <w:szCs w:val="24"/>
        </w:rPr>
      </w:pPr>
    </w:p>
    <w:p w14:paraId="7D7465E8" w14:textId="77777777" w:rsidR="00C322AD" w:rsidRPr="00883266" w:rsidRDefault="00C322AD" w:rsidP="00C322AD">
      <w:pPr>
        <w:ind w:firstLine="708"/>
        <w:rPr>
          <w:rFonts w:ascii="Times New Roman" w:hAnsi="Times New Roman" w:cs="Times New Roman"/>
          <w:i/>
          <w:color w:val="222222"/>
          <w:sz w:val="24"/>
          <w:szCs w:val="24"/>
        </w:rPr>
      </w:pPr>
      <w:r w:rsidRPr="00EB1FCC">
        <w:rPr>
          <w:rFonts w:ascii="Times New Roman" w:hAnsi="Times New Roman" w:cs="Times New Roman"/>
          <w:b/>
          <w:color w:val="222222"/>
          <w:sz w:val="24"/>
          <w:szCs w:val="24"/>
        </w:rPr>
        <w:t xml:space="preserve">п. 13. </w:t>
      </w:r>
      <w:r w:rsidRPr="00EB1FCC">
        <w:rPr>
          <w:rFonts w:ascii="Times New Roman" w:hAnsi="Times New Roman" w:cs="Times New Roman"/>
          <w:b/>
          <w:sz w:val="24"/>
          <w:szCs w:val="24"/>
        </w:rPr>
        <w:t>Заключения специалиста:</w:t>
      </w:r>
      <w:r w:rsidRPr="00883266">
        <w:rPr>
          <w:rFonts w:ascii="Times New Roman" w:hAnsi="Times New Roman" w:cs="Times New Roman"/>
          <w:sz w:val="24"/>
          <w:szCs w:val="24"/>
        </w:rPr>
        <w:t xml:space="preserve"> </w:t>
      </w:r>
      <w:r w:rsidRPr="00883266">
        <w:rPr>
          <w:rFonts w:ascii="Times New Roman" w:hAnsi="Times New Roman" w:cs="Times New Roman"/>
          <w:color w:val="222222"/>
          <w:sz w:val="24"/>
          <w:szCs w:val="24"/>
        </w:rPr>
        <w:t xml:space="preserve">Каталог продукции (Категории, подкатегории) с фильтрами сортировок – </w:t>
      </w:r>
      <w:r w:rsidRPr="00EB1FCC">
        <w:rPr>
          <w:rFonts w:ascii="Times New Roman" w:hAnsi="Times New Roman" w:cs="Times New Roman"/>
          <w:color w:val="222222"/>
          <w:sz w:val="24"/>
          <w:szCs w:val="24"/>
        </w:rPr>
        <w:t>выполнено частично. Фильтры и сортировки отсутствуют.</w:t>
      </w:r>
    </w:p>
    <w:p w14:paraId="757675C8" w14:textId="77777777" w:rsidR="00C322AD" w:rsidRPr="00883266" w:rsidRDefault="00C322AD" w:rsidP="00C322AD">
      <w:pPr>
        <w:rPr>
          <w:rFonts w:ascii="Times New Roman" w:hAnsi="Times New Roman" w:cs="Times New Roman"/>
          <w:b/>
          <w:color w:val="222222"/>
          <w:sz w:val="24"/>
          <w:szCs w:val="24"/>
        </w:rPr>
      </w:pPr>
      <w:r w:rsidRPr="00883266">
        <w:rPr>
          <w:rFonts w:ascii="Times New Roman" w:hAnsi="Times New Roman" w:cs="Times New Roman"/>
          <w:b/>
          <w:color w:val="222222"/>
          <w:sz w:val="24"/>
          <w:szCs w:val="24"/>
        </w:rPr>
        <w:t>Абсолютно не согласны. Данный пункт реализован.</w:t>
      </w:r>
    </w:p>
    <w:p w14:paraId="5C916746" w14:textId="77777777" w:rsidR="00C322AD" w:rsidRPr="00EB1FCC" w:rsidRDefault="00C322AD" w:rsidP="00C322AD">
      <w:pPr>
        <w:rPr>
          <w:rFonts w:ascii="Times New Roman" w:hAnsi="Times New Roman" w:cs="Times New Roman"/>
          <w:color w:val="222222"/>
          <w:sz w:val="24"/>
          <w:szCs w:val="24"/>
        </w:rPr>
      </w:pPr>
      <w:r w:rsidRPr="00EB1FCC">
        <w:rPr>
          <w:rFonts w:ascii="Times New Roman" w:hAnsi="Times New Roman" w:cs="Times New Roman"/>
          <w:color w:val="222222"/>
          <w:sz w:val="24"/>
          <w:szCs w:val="24"/>
        </w:rPr>
        <w:t xml:space="preserve">Фильтром сортировок является модальное окно "Подбор шин". </w:t>
      </w:r>
    </w:p>
    <w:p w14:paraId="5133DEBE" w14:textId="77777777" w:rsidR="00C322AD" w:rsidRPr="00EB1FCC" w:rsidRDefault="00C322AD" w:rsidP="00C322AD">
      <w:pPr>
        <w:rPr>
          <w:rFonts w:ascii="Times New Roman" w:hAnsi="Times New Roman" w:cs="Times New Roman"/>
          <w:color w:val="222222"/>
          <w:sz w:val="24"/>
          <w:szCs w:val="24"/>
        </w:rPr>
      </w:pPr>
      <w:r w:rsidRPr="00EB1FCC">
        <w:rPr>
          <w:rFonts w:ascii="Times New Roman" w:hAnsi="Times New Roman" w:cs="Times New Roman"/>
          <w:color w:val="222222"/>
          <w:sz w:val="24"/>
          <w:szCs w:val="24"/>
        </w:rPr>
        <w:t>Сортировка осуществляется:</w:t>
      </w:r>
    </w:p>
    <w:p w14:paraId="4DF4F198" w14:textId="77777777" w:rsidR="00C322AD" w:rsidRPr="00EB1FCC" w:rsidRDefault="00C322AD" w:rsidP="00C322AD">
      <w:pPr>
        <w:numPr>
          <w:ilvl w:val="0"/>
          <w:numId w:val="2"/>
        </w:numPr>
        <w:spacing w:after="0"/>
        <w:rPr>
          <w:rFonts w:ascii="Times New Roman" w:hAnsi="Times New Roman" w:cs="Times New Roman"/>
          <w:color w:val="222222"/>
          <w:sz w:val="24"/>
          <w:szCs w:val="24"/>
        </w:rPr>
      </w:pPr>
      <w:r w:rsidRPr="00EB1FCC">
        <w:rPr>
          <w:rFonts w:ascii="Times New Roman" w:hAnsi="Times New Roman" w:cs="Times New Roman"/>
          <w:color w:val="222222"/>
          <w:sz w:val="24"/>
          <w:szCs w:val="24"/>
        </w:rPr>
        <w:t>По сезонности шин: Зимние/Летние.</w:t>
      </w:r>
    </w:p>
    <w:p w14:paraId="48E53480" w14:textId="77777777" w:rsidR="00C322AD" w:rsidRPr="00EB1FCC" w:rsidRDefault="00C322AD" w:rsidP="00C322AD">
      <w:pPr>
        <w:numPr>
          <w:ilvl w:val="0"/>
          <w:numId w:val="2"/>
        </w:numPr>
        <w:spacing w:after="0"/>
        <w:rPr>
          <w:rFonts w:ascii="Times New Roman" w:hAnsi="Times New Roman" w:cs="Times New Roman"/>
          <w:color w:val="222222"/>
          <w:sz w:val="24"/>
          <w:szCs w:val="24"/>
        </w:rPr>
      </w:pPr>
      <w:r w:rsidRPr="00EB1FCC">
        <w:rPr>
          <w:rFonts w:ascii="Times New Roman" w:hAnsi="Times New Roman" w:cs="Times New Roman"/>
          <w:color w:val="222222"/>
          <w:sz w:val="24"/>
          <w:szCs w:val="24"/>
        </w:rPr>
        <w:t>По типу шин: Легковые/Грузовые.</w:t>
      </w:r>
    </w:p>
    <w:p w14:paraId="1C1BFC00" w14:textId="77777777" w:rsidR="00C322AD" w:rsidRPr="00EB1FCC" w:rsidRDefault="00C322AD" w:rsidP="00C322AD">
      <w:pPr>
        <w:numPr>
          <w:ilvl w:val="0"/>
          <w:numId w:val="2"/>
        </w:numPr>
        <w:spacing w:after="0"/>
        <w:rPr>
          <w:rFonts w:ascii="Times New Roman" w:hAnsi="Times New Roman" w:cs="Times New Roman"/>
          <w:color w:val="222222"/>
          <w:sz w:val="24"/>
          <w:szCs w:val="24"/>
        </w:rPr>
      </w:pPr>
      <w:r w:rsidRPr="00EB1FCC">
        <w:rPr>
          <w:rFonts w:ascii="Times New Roman" w:hAnsi="Times New Roman" w:cs="Times New Roman"/>
          <w:color w:val="222222"/>
          <w:sz w:val="24"/>
          <w:szCs w:val="24"/>
        </w:rPr>
        <w:t>По радиусу</w:t>
      </w:r>
    </w:p>
    <w:p w14:paraId="789F5C3F" w14:textId="77777777" w:rsidR="00C322AD" w:rsidRPr="00EB1FCC" w:rsidRDefault="00C322AD" w:rsidP="00C322AD">
      <w:pPr>
        <w:numPr>
          <w:ilvl w:val="0"/>
          <w:numId w:val="2"/>
        </w:numPr>
        <w:spacing w:after="0"/>
        <w:rPr>
          <w:rFonts w:ascii="Times New Roman" w:hAnsi="Times New Roman" w:cs="Times New Roman"/>
          <w:color w:val="222222"/>
          <w:sz w:val="24"/>
          <w:szCs w:val="24"/>
        </w:rPr>
      </w:pPr>
      <w:r w:rsidRPr="00EB1FCC">
        <w:rPr>
          <w:rFonts w:ascii="Times New Roman" w:hAnsi="Times New Roman" w:cs="Times New Roman"/>
          <w:color w:val="222222"/>
          <w:sz w:val="24"/>
          <w:szCs w:val="24"/>
        </w:rPr>
        <w:t>По высоте</w:t>
      </w:r>
    </w:p>
    <w:p w14:paraId="14A2CB56" w14:textId="77777777" w:rsidR="00C322AD" w:rsidRPr="00EB1FCC" w:rsidRDefault="00C322AD" w:rsidP="00C322AD">
      <w:pPr>
        <w:numPr>
          <w:ilvl w:val="0"/>
          <w:numId w:val="2"/>
        </w:numPr>
        <w:spacing w:after="0"/>
        <w:rPr>
          <w:rFonts w:ascii="Times New Roman" w:hAnsi="Times New Roman" w:cs="Times New Roman"/>
          <w:color w:val="222222"/>
          <w:sz w:val="24"/>
          <w:szCs w:val="24"/>
        </w:rPr>
      </w:pPr>
      <w:r w:rsidRPr="00EB1FCC">
        <w:rPr>
          <w:rFonts w:ascii="Times New Roman" w:hAnsi="Times New Roman" w:cs="Times New Roman"/>
          <w:color w:val="222222"/>
          <w:sz w:val="24"/>
          <w:szCs w:val="24"/>
        </w:rPr>
        <w:t>По ширине</w:t>
      </w:r>
    </w:p>
    <w:p w14:paraId="445F4BD4" w14:textId="1F0095AE" w:rsidR="00C322AD" w:rsidRPr="00883266" w:rsidRDefault="00C322AD" w:rsidP="00C322AD">
      <w:pPr>
        <w:rPr>
          <w:rFonts w:ascii="Times New Roman" w:hAnsi="Times New Roman" w:cs="Times New Roman"/>
          <w:b/>
          <w:color w:val="222222"/>
          <w:sz w:val="24"/>
          <w:szCs w:val="24"/>
        </w:rPr>
      </w:pPr>
      <w:bookmarkStart w:id="0" w:name="_GoBack"/>
      <w:bookmarkEnd w:id="0"/>
    </w:p>
    <w:p w14:paraId="16ECD697" w14:textId="77777777" w:rsidR="00C322AD" w:rsidRPr="00EB1FCC" w:rsidRDefault="00C322AD" w:rsidP="00C322AD">
      <w:pPr>
        <w:rPr>
          <w:rFonts w:ascii="Times New Roman" w:hAnsi="Times New Roman" w:cs="Times New Roman"/>
          <w:color w:val="222222"/>
          <w:sz w:val="24"/>
          <w:szCs w:val="24"/>
        </w:rPr>
      </w:pPr>
      <w:r w:rsidRPr="00EB1FCC">
        <w:rPr>
          <w:rFonts w:ascii="Times New Roman" w:hAnsi="Times New Roman" w:cs="Times New Roman"/>
          <w:color w:val="222222"/>
          <w:sz w:val="24"/>
          <w:szCs w:val="24"/>
        </w:rPr>
        <w:t>Иных фильтров  на утвержденных Заказчиком макетах не предусмотрено.</w:t>
      </w:r>
    </w:p>
    <w:p w14:paraId="16F118C7" w14:textId="77777777" w:rsidR="00C322AD" w:rsidRPr="00EB1FCC" w:rsidRDefault="00C322AD" w:rsidP="00C322AD">
      <w:pPr>
        <w:rPr>
          <w:rFonts w:ascii="Times New Roman" w:hAnsi="Times New Roman" w:cs="Times New Roman"/>
          <w:color w:val="222222"/>
          <w:sz w:val="24"/>
          <w:szCs w:val="24"/>
        </w:rPr>
      </w:pPr>
      <w:r w:rsidRPr="00EB1FCC">
        <w:rPr>
          <w:rFonts w:ascii="Times New Roman" w:hAnsi="Times New Roman" w:cs="Times New Roman"/>
          <w:color w:val="222222"/>
          <w:sz w:val="24"/>
          <w:szCs w:val="24"/>
        </w:rPr>
        <w:t>Утвержденный макет во вложении.</w:t>
      </w:r>
    </w:p>
    <w:p w14:paraId="3A504D6E" w14:textId="77777777" w:rsidR="00C322AD" w:rsidRPr="00883266" w:rsidRDefault="00C322AD" w:rsidP="00C322AD">
      <w:pPr>
        <w:jc w:val="both"/>
        <w:rPr>
          <w:rFonts w:ascii="Times New Roman" w:hAnsi="Times New Roman" w:cs="Times New Roman"/>
          <w:color w:val="222222"/>
          <w:sz w:val="24"/>
          <w:szCs w:val="24"/>
        </w:rPr>
      </w:pPr>
      <w:r w:rsidRPr="00EB1FCC">
        <w:rPr>
          <w:rFonts w:ascii="Times New Roman" w:hAnsi="Times New Roman" w:cs="Times New Roman"/>
          <w:b/>
          <w:color w:val="222222"/>
          <w:sz w:val="24"/>
          <w:szCs w:val="24"/>
        </w:rPr>
        <w:lastRenderedPageBreak/>
        <w:t xml:space="preserve">п. 15. </w:t>
      </w:r>
      <w:r w:rsidRPr="00EB1FCC">
        <w:rPr>
          <w:rFonts w:ascii="Times New Roman" w:hAnsi="Times New Roman" w:cs="Times New Roman"/>
          <w:b/>
          <w:sz w:val="24"/>
          <w:szCs w:val="24"/>
        </w:rPr>
        <w:t>Заключения специалиста:</w:t>
      </w:r>
      <w:r w:rsidRPr="00883266">
        <w:rPr>
          <w:rFonts w:ascii="Times New Roman" w:hAnsi="Times New Roman" w:cs="Times New Roman"/>
          <w:sz w:val="24"/>
          <w:szCs w:val="24"/>
        </w:rPr>
        <w:t xml:space="preserve"> </w:t>
      </w:r>
      <w:r w:rsidRPr="00883266">
        <w:rPr>
          <w:rFonts w:ascii="Times New Roman" w:hAnsi="Times New Roman" w:cs="Times New Roman"/>
          <w:color w:val="222222"/>
          <w:sz w:val="24"/>
          <w:szCs w:val="24"/>
        </w:rPr>
        <w:t xml:space="preserve"> Модуль начисления скидок (Функционал позволяющий добавлять скидки, как отдельному пользователю, так и группе пользователей) – выполнен частично. Поля для ввода процента скидки имеется в функционале редактирования пользователя. Отсутствуют группы пользователя, поэтому проверить функционал добавления скидок не представляется возможным. Таким образом модуль начисления скидок работает только с отдельным пользователем.</w:t>
      </w:r>
    </w:p>
    <w:p w14:paraId="35B74536" w14:textId="77777777" w:rsidR="00C322AD" w:rsidRPr="00EB1FCC" w:rsidRDefault="00C322AD" w:rsidP="00C322AD">
      <w:pPr>
        <w:ind w:firstLine="708"/>
        <w:rPr>
          <w:rFonts w:ascii="Times New Roman" w:hAnsi="Times New Roman" w:cs="Times New Roman"/>
          <w:color w:val="222222"/>
          <w:sz w:val="24"/>
          <w:szCs w:val="24"/>
        </w:rPr>
      </w:pPr>
      <w:r w:rsidRPr="00EB1FCC">
        <w:rPr>
          <w:rFonts w:ascii="Times New Roman" w:hAnsi="Times New Roman" w:cs="Times New Roman"/>
          <w:color w:val="222222"/>
          <w:sz w:val="24"/>
          <w:szCs w:val="24"/>
        </w:rPr>
        <w:t>По поводу этого пункта - согласны, функционал действительно реализован не полностью.</w:t>
      </w:r>
    </w:p>
    <w:p w14:paraId="52E6F0B3" w14:textId="77777777" w:rsidR="00C322AD" w:rsidRPr="00EB1FCC" w:rsidRDefault="00C322AD" w:rsidP="00C322AD">
      <w:pPr>
        <w:ind w:firstLine="708"/>
        <w:jc w:val="both"/>
        <w:rPr>
          <w:rFonts w:ascii="Times New Roman" w:hAnsi="Times New Roman" w:cs="Times New Roman"/>
          <w:color w:val="222222"/>
          <w:sz w:val="24"/>
          <w:szCs w:val="24"/>
        </w:rPr>
      </w:pPr>
      <w:r w:rsidRPr="00EB1FCC">
        <w:rPr>
          <w:rFonts w:ascii="Times New Roman" w:hAnsi="Times New Roman" w:cs="Times New Roman"/>
          <w:color w:val="222222"/>
          <w:sz w:val="24"/>
          <w:szCs w:val="24"/>
        </w:rPr>
        <w:t>Групповые скидки не реализованы, мы неоднократно запрашивали у клиентов информацию по реализации данного пункта, но к сожалению объективного ответа не получили.</w:t>
      </w:r>
    </w:p>
    <w:p w14:paraId="00ACD2D5" w14:textId="77777777" w:rsidR="00C322AD" w:rsidRPr="00EB1FCC" w:rsidRDefault="00C322AD" w:rsidP="00C322AD">
      <w:pPr>
        <w:ind w:firstLine="708"/>
        <w:rPr>
          <w:rFonts w:ascii="Times New Roman" w:hAnsi="Times New Roman" w:cs="Times New Roman"/>
          <w:color w:val="222222"/>
          <w:sz w:val="24"/>
          <w:szCs w:val="24"/>
        </w:rPr>
      </w:pPr>
      <w:r w:rsidRPr="00EB1FCC">
        <w:rPr>
          <w:rFonts w:ascii="Times New Roman" w:hAnsi="Times New Roman" w:cs="Times New Roman"/>
          <w:color w:val="222222"/>
          <w:sz w:val="24"/>
          <w:szCs w:val="24"/>
        </w:rPr>
        <w:t>Поэтому данный пункт был реализован на наше усмотрение.</w:t>
      </w:r>
    </w:p>
    <w:p w14:paraId="0120D3A7" w14:textId="77777777" w:rsidR="00C322AD" w:rsidRPr="00883266" w:rsidRDefault="00C322AD" w:rsidP="00C322AD">
      <w:pPr>
        <w:ind w:firstLine="708"/>
        <w:jc w:val="both"/>
        <w:rPr>
          <w:rFonts w:ascii="Times New Roman" w:hAnsi="Times New Roman" w:cs="Times New Roman"/>
          <w:i/>
          <w:color w:val="222222"/>
          <w:sz w:val="24"/>
          <w:szCs w:val="24"/>
        </w:rPr>
      </w:pPr>
      <w:r w:rsidRPr="00EB1FCC">
        <w:rPr>
          <w:rFonts w:ascii="Times New Roman" w:hAnsi="Times New Roman" w:cs="Times New Roman"/>
          <w:b/>
          <w:color w:val="222222"/>
          <w:sz w:val="24"/>
          <w:szCs w:val="24"/>
        </w:rPr>
        <w:t xml:space="preserve">п. 16. </w:t>
      </w:r>
      <w:r w:rsidRPr="00EB1FCC">
        <w:rPr>
          <w:rFonts w:ascii="Times New Roman" w:hAnsi="Times New Roman" w:cs="Times New Roman"/>
          <w:b/>
          <w:sz w:val="24"/>
          <w:szCs w:val="24"/>
        </w:rPr>
        <w:t>Заключения специалиста:</w:t>
      </w:r>
      <w:r w:rsidRPr="00883266">
        <w:rPr>
          <w:rFonts w:ascii="Times New Roman" w:hAnsi="Times New Roman" w:cs="Times New Roman"/>
          <w:sz w:val="24"/>
          <w:szCs w:val="24"/>
        </w:rPr>
        <w:t xml:space="preserve"> </w:t>
      </w:r>
      <w:r w:rsidRPr="00883266">
        <w:rPr>
          <w:rFonts w:ascii="Times New Roman" w:hAnsi="Times New Roman" w:cs="Times New Roman"/>
          <w:color w:val="222222"/>
          <w:sz w:val="24"/>
          <w:szCs w:val="24"/>
        </w:rPr>
        <w:t xml:space="preserve"> Личный кабинет с историей заказов – не выполнен. </w:t>
      </w:r>
      <w:r w:rsidRPr="00883266">
        <w:rPr>
          <w:rFonts w:ascii="Times New Roman" w:hAnsi="Times New Roman" w:cs="Times New Roman"/>
          <w:i/>
          <w:color w:val="222222"/>
          <w:sz w:val="24"/>
          <w:szCs w:val="24"/>
        </w:rPr>
        <w:t>В личном кабинете история заказов называется «История просмотров».</w:t>
      </w:r>
    </w:p>
    <w:p w14:paraId="63646FD4" w14:textId="77777777" w:rsidR="00C322AD" w:rsidRPr="00883266" w:rsidRDefault="00C322AD" w:rsidP="00C322AD">
      <w:pPr>
        <w:ind w:firstLine="708"/>
        <w:jc w:val="both"/>
        <w:rPr>
          <w:rFonts w:ascii="Times New Roman" w:hAnsi="Times New Roman" w:cs="Times New Roman"/>
          <w:b/>
          <w:color w:val="222222"/>
          <w:sz w:val="24"/>
          <w:szCs w:val="24"/>
        </w:rPr>
      </w:pPr>
      <w:r w:rsidRPr="00883266">
        <w:rPr>
          <w:rFonts w:ascii="Times New Roman" w:hAnsi="Times New Roman" w:cs="Times New Roman"/>
          <w:b/>
          <w:color w:val="222222"/>
          <w:sz w:val="24"/>
          <w:szCs w:val="24"/>
        </w:rPr>
        <w:t>Ввиду того, что согласно утвержденным Заказчиком макетам на сайте не предусмотрена возможность осуществления заказов - называть данную кнопку иначе, было бы не совсем правильно и логично. Данный сайт представляет собой корпоративный веб-сайт с каталогом продукции, в котором пользователь может лишь просматривать каталог и переходить по ссылкам дилеров.</w:t>
      </w:r>
    </w:p>
    <w:p w14:paraId="1F230C44" w14:textId="77777777" w:rsidR="00C322AD" w:rsidRPr="00883266" w:rsidRDefault="00C322AD" w:rsidP="00C322AD">
      <w:pPr>
        <w:jc w:val="both"/>
        <w:rPr>
          <w:rFonts w:ascii="Times New Roman" w:hAnsi="Times New Roman" w:cs="Times New Roman"/>
          <w:b/>
          <w:sz w:val="24"/>
          <w:szCs w:val="24"/>
        </w:rPr>
      </w:pPr>
      <w:r w:rsidRPr="00883266">
        <w:rPr>
          <w:rFonts w:ascii="Times New Roman" w:hAnsi="Times New Roman" w:cs="Times New Roman"/>
          <w:b/>
          <w:sz w:val="24"/>
          <w:szCs w:val="24"/>
        </w:rPr>
        <w:t>P.S: Выполнение работ и разработка веб-сайта осуществляется исключительно согласно утвержденным Заказчиком макетам.</w:t>
      </w:r>
    </w:p>
    <w:p w14:paraId="1E9A5BAE" w14:textId="77777777" w:rsidR="00C322AD" w:rsidRPr="00883266" w:rsidRDefault="00C322AD" w:rsidP="00C322AD">
      <w:pPr>
        <w:ind w:firstLine="708"/>
        <w:jc w:val="both"/>
        <w:rPr>
          <w:rFonts w:ascii="Times New Roman" w:hAnsi="Times New Roman" w:cs="Times New Roman"/>
          <w:color w:val="000000"/>
          <w:sz w:val="24"/>
          <w:szCs w:val="24"/>
        </w:rPr>
      </w:pPr>
      <w:r w:rsidRPr="00883266">
        <w:rPr>
          <w:rFonts w:ascii="Times New Roman" w:hAnsi="Times New Roman" w:cs="Times New Roman"/>
          <w:b/>
          <w:sz w:val="24"/>
          <w:szCs w:val="24"/>
        </w:rPr>
        <w:t xml:space="preserve">На основания изложенных обстоятельств дела  нами суду было принесено Ходатайство согласно ст. </w:t>
      </w:r>
      <w:r w:rsidRPr="00883266">
        <w:rPr>
          <w:rStyle w:val="s1"/>
          <w:rFonts w:ascii="Times New Roman" w:hAnsi="Times New Roman" w:cs="Times New Roman"/>
          <w:b/>
          <w:bCs/>
          <w:color w:val="000000"/>
          <w:sz w:val="24"/>
          <w:szCs w:val="24"/>
        </w:rPr>
        <w:t xml:space="preserve">94.ГПК РК «Допрос эксперта» где оговорено </w:t>
      </w:r>
      <w:bookmarkStart w:id="1" w:name="SUB940100"/>
      <w:bookmarkEnd w:id="1"/>
      <w:r w:rsidRPr="00883266">
        <w:rPr>
          <w:rFonts w:ascii="Times New Roman" w:hAnsi="Times New Roman" w:cs="Times New Roman"/>
          <w:color w:val="000000"/>
          <w:sz w:val="24"/>
          <w:szCs w:val="24"/>
        </w:rPr>
        <w:t xml:space="preserve">Допрос эксперта может быть произведен только после оглашения заключения эксперта в случае, если оно недостаточно ясно, имеет пробелы, для восполнения которых не требуется проведения дополнительных исследований, или необходимо уточнить примененные экспертом методы и термины. </w:t>
      </w:r>
      <w:bookmarkStart w:id="2" w:name="SUB940200"/>
      <w:bookmarkStart w:id="3" w:name="SUB940300"/>
      <w:bookmarkEnd w:id="2"/>
      <w:bookmarkEnd w:id="3"/>
      <w:r w:rsidRPr="00883266">
        <w:rPr>
          <w:rFonts w:ascii="Times New Roman" w:hAnsi="Times New Roman" w:cs="Times New Roman"/>
          <w:color w:val="000000"/>
          <w:sz w:val="24"/>
          <w:szCs w:val="24"/>
        </w:rPr>
        <w:t>Первым эксперта допрашивает сторона, по ходатайству которой назначена экспертиза. Если экспертиза произведена по соглашению между сторонами или по инициативе суда, первым задает вопросы эксперту истец, затем ответчик. Суд вправе задавать эксперту вопросы в любой момент допроса.</w:t>
      </w:r>
    </w:p>
    <w:p w14:paraId="22BBE6EC" w14:textId="77777777" w:rsidR="00C322AD" w:rsidRPr="00883266" w:rsidRDefault="00C322AD" w:rsidP="00C322AD">
      <w:pPr>
        <w:ind w:firstLine="708"/>
        <w:jc w:val="both"/>
        <w:rPr>
          <w:rFonts w:ascii="Times New Roman" w:hAnsi="Times New Roman" w:cs="Times New Roman"/>
          <w:color w:val="000000"/>
          <w:sz w:val="24"/>
          <w:szCs w:val="24"/>
        </w:rPr>
      </w:pPr>
      <w:r w:rsidRPr="00883266">
        <w:rPr>
          <w:rFonts w:ascii="Times New Roman" w:hAnsi="Times New Roman" w:cs="Times New Roman"/>
          <w:color w:val="000000"/>
          <w:sz w:val="24"/>
          <w:szCs w:val="24"/>
        </w:rPr>
        <w:t>Однако уважаемый Суд вы сочли нужным нам отказать в Допросе эксперта/специалиста не объясняя сущность отказа тогда как имеются много противоречии в Заключении специалиста и его выводы вызывают сомнение.</w:t>
      </w:r>
    </w:p>
    <w:p w14:paraId="1D96B4DE" w14:textId="77777777" w:rsidR="00C322AD" w:rsidRPr="00883266" w:rsidRDefault="00C322AD" w:rsidP="00C322AD">
      <w:pPr>
        <w:pStyle w:val="j112"/>
        <w:shd w:val="clear" w:color="auto" w:fill="FFFFFF"/>
        <w:spacing w:before="0" w:beforeAutospacing="0" w:after="0" w:afterAutospacing="0"/>
        <w:ind w:left="1200" w:hanging="800"/>
        <w:jc w:val="both"/>
        <w:textAlignment w:val="baseline"/>
        <w:rPr>
          <w:rStyle w:val="s1"/>
          <w:b/>
          <w:bCs/>
          <w:color w:val="000000"/>
        </w:rPr>
      </w:pPr>
      <w:r w:rsidRPr="00883266">
        <w:rPr>
          <w:rStyle w:val="s1"/>
          <w:b/>
          <w:bCs/>
          <w:color w:val="000000"/>
        </w:rPr>
        <w:t>Как предусмотрено в статье 90. ГПК РК «Дополнительная и повторная</w:t>
      </w:r>
    </w:p>
    <w:p w14:paraId="39A566EA" w14:textId="77777777" w:rsidR="00C322AD" w:rsidRPr="00883266" w:rsidRDefault="00C322AD" w:rsidP="00C322AD">
      <w:pPr>
        <w:pStyle w:val="j112"/>
        <w:shd w:val="clear" w:color="auto" w:fill="FFFFFF"/>
        <w:spacing w:before="0" w:beforeAutospacing="0" w:after="0" w:afterAutospacing="0"/>
        <w:jc w:val="both"/>
        <w:textAlignment w:val="baseline"/>
        <w:rPr>
          <w:color w:val="000000"/>
        </w:rPr>
      </w:pPr>
      <w:r w:rsidRPr="00883266">
        <w:rPr>
          <w:rStyle w:val="s1"/>
          <w:b/>
          <w:bCs/>
          <w:color w:val="000000"/>
        </w:rPr>
        <w:t xml:space="preserve">экспертизы» </w:t>
      </w:r>
      <w:bookmarkStart w:id="4" w:name="SUB900100"/>
      <w:bookmarkEnd w:id="4"/>
      <w:r w:rsidRPr="00883266">
        <w:rPr>
          <w:color w:val="000000"/>
        </w:rPr>
        <w:t xml:space="preserve">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w:t>
      </w:r>
      <w:bookmarkStart w:id="5" w:name="SUB900200"/>
      <w:bookmarkEnd w:id="5"/>
      <w:r w:rsidRPr="00883266">
        <w:rPr>
          <w:color w:val="000000"/>
        </w:rPr>
        <w:t>Производство дополнительной экспертизы может быть поручено тому же или иному эксперту.</w:t>
      </w:r>
    </w:p>
    <w:p w14:paraId="1969F6AD" w14:textId="77777777" w:rsidR="00C322AD" w:rsidRPr="00883266" w:rsidRDefault="00C322AD" w:rsidP="00C322AD">
      <w:pPr>
        <w:pStyle w:val="j113"/>
        <w:shd w:val="clear" w:color="auto" w:fill="FFFFFF"/>
        <w:spacing w:before="0" w:beforeAutospacing="0" w:after="0" w:afterAutospacing="0"/>
        <w:ind w:firstLine="403"/>
        <w:jc w:val="both"/>
        <w:textAlignment w:val="baseline"/>
        <w:rPr>
          <w:color w:val="000000"/>
        </w:rPr>
      </w:pPr>
      <w:bookmarkStart w:id="6" w:name="SUB900300"/>
      <w:bookmarkEnd w:id="6"/>
      <w:r w:rsidRPr="00883266">
        <w:rPr>
          <w:color w:val="000000"/>
        </w:rPr>
        <w:lastRenderedPageBreak/>
        <w:t xml:space="preserve"> </w:t>
      </w:r>
      <w:bookmarkStart w:id="7" w:name="SUB900500"/>
      <w:bookmarkEnd w:id="7"/>
      <w:r w:rsidRPr="00883266">
        <w:rPr>
          <w:color w:val="000000"/>
        </w:rPr>
        <w:t>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p w14:paraId="11291242" w14:textId="77777777" w:rsidR="00C322AD" w:rsidRPr="00883266" w:rsidRDefault="00C322AD" w:rsidP="00C322AD">
      <w:pPr>
        <w:pStyle w:val="a4"/>
        <w:jc w:val="both"/>
        <w:rPr>
          <w:rFonts w:ascii="Times New Roman" w:hAnsi="Times New Roman" w:cs="Times New Roman"/>
        </w:rPr>
      </w:pPr>
    </w:p>
    <w:p w14:paraId="6FAE256C" w14:textId="77777777" w:rsidR="00C322AD" w:rsidRPr="00883266" w:rsidRDefault="00C322AD" w:rsidP="00C322AD">
      <w:pPr>
        <w:pStyle w:val="a4"/>
        <w:ind w:firstLine="708"/>
        <w:jc w:val="both"/>
        <w:rPr>
          <w:rFonts w:ascii="Times New Roman" w:hAnsi="Times New Roman" w:cs="Times New Roman"/>
        </w:rPr>
      </w:pPr>
      <w:r w:rsidRPr="00883266">
        <w:rPr>
          <w:rFonts w:ascii="Times New Roman" w:hAnsi="Times New Roman" w:cs="Times New Roman"/>
        </w:rPr>
        <w:t xml:space="preserve">С своей стороны Истец сделал все и проделал огромную работу по созданию сайта дабы угодить Ответчику. </w:t>
      </w:r>
    </w:p>
    <w:p w14:paraId="06DE89F6" w14:textId="77777777" w:rsidR="00C322AD" w:rsidRPr="00883266" w:rsidRDefault="00C322AD" w:rsidP="00C322AD">
      <w:pPr>
        <w:pStyle w:val="a4"/>
        <w:ind w:firstLine="403"/>
        <w:jc w:val="both"/>
        <w:rPr>
          <w:rFonts w:ascii="Times New Roman" w:hAnsi="Times New Roman" w:cs="Times New Roman"/>
        </w:rPr>
      </w:pPr>
      <w:r w:rsidRPr="00883266">
        <w:rPr>
          <w:rStyle w:val="s1"/>
          <w:rFonts w:ascii="Times New Roman" w:hAnsi="Times New Roman" w:cs="Times New Roman"/>
          <w:color w:val="auto"/>
        </w:rPr>
        <w:t xml:space="preserve">Согласно статье </w:t>
      </w:r>
      <w:r w:rsidRPr="00883266">
        <w:rPr>
          <w:rFonts w:ascii="Times New Roman" w:hAnsi="Times New Roman" w:cs="Times New Roman"/>
          <w:b/>
          <w:bCs/>
        </w:rPr>
        <w:t>150. ГК РК</w:t>
      </w:r>
      <w:r w:rsidRPr="00883266">
        <w:rPr>
          <w:rFonts w:ascii="Times New Roman" w:hAnsi="Times New Roman" w:cs="Times New Roman"/>
        </w:rPr>
        <w:t xml:space="preserve"> «Сделки, совершенные под условием» определено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  Если наступлению условия недобросовестно воспрепятствовала сторона, которой наступление условия невыгодно, то условие признается наступившим.  </w:t>
      </w:r>
    </w:p>
    <w:p w14:paraId="225F613C" w14:textId="77777777" w:rsidR="00C322AD" w:rsidRPr="00883266" w:rsidRDefault="00C322AD" w:rsidP="00C322AD">
      <w:pPr>
        <w:pStyle w:val="a4"/>
        <w:ind w:firstLine="403"/>
        <w:jc w:val="both"/>
        <w:rPr>
          <w:rStyle w:val="s1"/>
          <w:rFonts w:ascii="Times New Roman" w:hAnsi="Times New Roman" w:cs="Times New Roman"/>
          <w:color w:val="auto"/>
        </w:rPr>
      </w:pPr>
      <w:r w:rsidRPr="00883266">
        <w:rPr>
          <w:rFonts w:ascii="Times New Roman" w:hAnsi="Times New Roman" w:cs="Times New Roman"/>
          <w:color w:val="auto"/>
        </w:rPr>
        <w:t xml:space="preserve">В данных обстоятельствах дела наблюдаем недобросовестное желание и затягивание сроков со стороны Ответчика дабы навредить и как бы не принять работы и делал все возможное не завершения работы. </w:t>
      </w:r>
    </w:p>
    <w:p w14:paraId="4021FD7C" w14:textId="77777777" w:rsidR="00C322AD" w:rsidRPr="00883266" w:rsidRDefault="00C322AD" w:rsidP="00C322AD">
      <w:pPr>
        <w:pStyle w:val="a4"/>
        <w:ind w:firstLine="403"/>
        <w:jc w:val="both"/>
        <w:rPr>
          <w:rFonts w:ascii="Times New Roman" w:hAnsi="Times New Roman" w:cs="Times New Roman"/>
          <w:color w:val="auto"/>
        </w:rPr>
      </w:pPr>
      <w:r w:rsidRPr="00883266">
        <w:rPr>
          <w:rFonts w:ascii="Times New Roman" w:hAnsi="Times New Roman" w:cs="Times New Roman"/>
          <w:b/>
          <w:bCs/>
          <w:color w:val="auto"/>
        </w:rPr>
        <w:t>В Статье 153. ГК РК «</w:t>
      </w:r>
      <w:r w:rsidRPr="00883266">
        <w:rPr>
          <w:rFonts w:ascii="Times New Roman" w:hAnsi="Times New Roman" w:cs="Times New Roman"/>
          <w:color w:val="auto"/>
        </w:rPr>
        <w:t>Последствия несоблюдения письменной формы сделки» предусмотрено Несоблюдение простой письменной формы сделки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письменными или иными, кроме свидетельских показаний, доказательствами.</w:t>
      </w:r>
    </w:p>
    <w:p w14:paraId="73064AD8" w14:textId="77777777" w:rsidR="00C322AD" w:rsidRPr="00883266" w:rsidRDefault="00C322AD" w:rsidP="00C322AD">
      <w:pPr>
        <w:pStyle w:val="a4"/>
        <w:ind w:firstLine="403"/>
        <w:jc w:val="both"/>
        <w:rPr>
          <w:rStyle w:val="s1"/>
          <w:rFonts w:ascii="Times New Roman" w:hAnsi="Times New Roman" w:cs="Times New Roman"/>
          <w:color w:val="auto"/>
        </w:rPr>
      </w:pPr>
      <w:r w:rsidRPr="00883266">
        <w:rPr>
          <w:rFonts w:ascii="Times New Roman" w:hAnsi="Times New Roman" w:cs="Times New Roman"/>
          <w:color w:val="auto"/>
        </w:rPr>
        <w:t xml:space="preserve">Согласно указанной статьи нами проделаны все работы по созданию сайта и для обозрения суда приложены все необходимые документы, переписки, макеты сайта, </w:t>
      </w:r>
      <w:proofErr w:type="spellStart"/>
      <w:r w:rsidRPr="00883266">
        <w:rPr>
          <w:rFonts w:ascii="Times New Roman" w:hAnsi="Times New Roman" w:cs="Times New Roman"/>
          <w:color w:val="auto"/>
        </w:rPr>
        <w:t>и.т.д</w:t>
      </w:r>
      <w:proofErr w:type="spellEnd"/>
      <w:r w:rsidRPr="00883266">
        <w:rPr>
          <w:rFonts w:ascii="Times New Roman" w:hAnsi="Times New Roman" w:cs="Times New Roman"/>
          <w:color w:val="auto"/>
        </w:rPr>
        <w:t>.</w:t>
      </w:r>
    </w:p>
    <w:p w14:paraId="537247A3" w14:textId="77777777" w:rsidR="00C322AD" w:rsidRPr="00883266" w:rsidRDefault="00C322AD" w:rsidP="00C322AD">
      <w:pPr>
        <w:pStyle w:val="a4"/>
        <w:ind w:firstLine="403"/>
        <w:jc w:val="both"/>
        <w:rPr>
          <w:rFonts w:ascii="Times New Roman" w:hAnsi="Times New Roman" w:cs="Times New Roman"/>
          <w:color w:val="auto"/>
        </w:rPr>
      </w:pPr>
      <w:r w:rsidRPr="00883266">
        <w:rPr>
          <w:rStyle w:val="s1"/>
          <w:rFonts w:ascii="Times New Roman" w:hAnsi="Times New Roman" w:cs="Times New Roman"/>
          <w:color w:val="auto"/>
        </w:rPr>
        <w:t xml:space="preserve"> </w:t>
      </w:r>
      <w:r w:rsidRPr="00883266">
        <w:rPr>
          <w:rFonts w:ascii="Times New Roman" w:hAnsi="Times New Roman" w:cs="Times New Roman"/>
          <w:color w:val="auto"/>
        </w:rPr>
        <w:t xml:space="preserve">Однако мы наблюдаем предоставленные </w:t>
      </w:r>
      <w:proofErr w:type="spellStart"/>
      <w:r w:rsidRPr="00883266">
        <w:rPr>
          <w:rFonts w:ascii="Times New Roman" w:hAnsi="Times New Roman" w:cs="Times New Roman"/>
          <w:color w:val="auto"/>
        </w:rPr>
        <w:t>докозательства</w:t>
      </w:r>
      <w:proofErr w:type="spellEnd"/>
      <w:r w:rsidRPr="00883266">
        <w:rPr>
          <w:rFonts w:ascii="Times New Roman" w:hAnsi="Times New Roman" w:cs="Times New Roman"/>
          <w:color w:val="auto"/>
        </w:rPr>
        <w:t xml:space="preserve"> </w:t>
      </w:r>
      <w:proofErr w:type="spellStart"/>
      <w:r w:rsidRPr="00883266">
        <w:rPr>
          <w:rFonts w:ascii="Times New Roman" w:hAnsi="Times New Roman" w:cs="Times New Roman"/>
          <w:color w:val="auto"/>
        </w:rPr>
        <w:t>сос</w:t>
      </w:r>
      <w:proofErr w:type="spellEnd"/>
      <w:r w:rsidRPr="00883266">
        <w:rPr>
          <w:rFonts w:ascii="Times New Roman" w:hAnsi="Times New Roman" w:cs="Times New Roman"/>
          <w:color w:val="auto"/>
        </w:rPr>
        <w:t xml:space="preserve"> стороны Истца голословны и намерении не оценить проделанный огромный труд Ответчика по созданию сайт повторно утверждаем сайт на момент отказа в принятии работ был готов однако сам Истец все больше и больше хотел дополнять сайт приложениями тогда как это не было оговорено.</w:t>
      </w:r>
    </w:p>
    <w:p w14:paraId="62332C21" w14:textId="77777777" w:rsidR="00C322AD" w:rsidRPr="00883266" w:rsidRDefault="00C322AD" w:rsidP="00C322AD">
      <w:pPr>
        <w:pStyle w:val="a4"/>
        <w:ind w:firstLine="403"/>
        <w:jc w:val="both"/>
        <w:rPr>
          <w:rFonts w:ascii="Times New Roman" w:hAnsi="Times New Roman" w:cs="Times New Roman"/>
          <w:color w:val="auto"/>
        </w:rPr>
      </w:pPr>
      <w:r w:rsidRPr="00883266">
        <w:rPr>
          <w:rFonts w:ascii="Times New Roman" w:hAnsi="Times New Roman" w:cs="Times New Roman"/>
          <w:color w:val="auto"/>
        </w:rPr>
        <w:t xml:space="preserve"> </w:t>
      </w:r>
      <w:r w:rsidRPr="00883266">
        <w:rPr>
          <w:rFonts w:ascii="Times New Roman" w:hAnsi="Times New Roman" w:cs="Times New Roman"/>
          <w:bCs/>
          <w:color w:val="auto"/>
        </w:rPr>
        <w:t>Статья 6.</w:t>
      </w:r>
      <w:r w:rsidRPr="00883266">
        <w:rPr>
          <w:rFonts w:ascii="Times New Roman" w:hAnsi="Times New Roman" w:cs="Times New Roman"/>
          <w:color w:val="auto"/>
        </w:rPr>
        <w:t>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Конституции Республики Казахстан и основным принципам гражданского законодательства, изложенным в настоящей главе, прежде всего в ее </w:t>
      </w:r>
      <w:hyperlink r:id="rId10" w:anchor="sub_id=20000" w:tgtFrame="_parent" w:history="1">
        <w:r w:rsidRPr="00883266">
          <w:rPr>
            <w:rFonts w:ascii="Times New Roman" w:hAnsi="Times New Roman" w:cs="Times New Roman"/>
            <w:color w:val="auto"/>
            <w:u w:val="single"/>
          </w:rPr>
          <w:t>статье 2.</w:t>
        </w:r>
      </w:hyperlink>
      <w:r w:rsidRPr="00883266">
        <w:rPr>
          <w:rFonts w:ascii="Times New Roman" w:hAnsi="Times New Roman" w:cs="Times New Roman"/>
          <w:color w:val="auto"/>
        </w:rPr>
        <w:t>, 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w:t>
      </w:r>
      <w:hyperlink r:id="rId11" w:anchor="sub_id=60000" w:tgtFrame="_parent" w:history="1">
        <w:r w:rsidRPr="00883266">
          <w:rPr>
            <w:rFonts w:ascii="Times New Roman" w:hAnsi="Times New Roman" w:cs="Times New Roman"/>
            <w:color w:val="auto"/>
            <w:u w:val="single"/>
          </w:rPr>
          <w:t>пункте 1</w:t>
        </w:r>
      </w:hyperlink>
      <w:r w:rsidRPr="00883266">
        <w:rPr>
          <w:rFonts w:ascii="Times New Roman" w:hAnsi="Times New Roman" w:cs="Times New Roman"/>
          <w:color w:val="auto"/>
        </w:rPr>
        <w:t> настоящей статьи.</w:t>
      </w:r>
    </w:p>
    <w:p w14:paraId="6030C7C0" w14:textId="77777777" w:rsidR="00C322AD" w:rsidRPr="00883266" w:rsidRDefault="00C322AD" w:rsidP="00C322AD">
      <w:pPr>
        <w:pStyle w:val="a4"/>
        <w:ind w:firstLine="708"/>
        <w:jc w:val="both"/>
        <w:rPr>
          <w:rFonts w:ascii="Times New Roman" w:hAnsi="Times New Roman" w:cs="Times New Roman"/>
          <w:color w:val="auto"/>
        </w:rPr>
      </w:pPr>
      <w:r w:rsidRPr="00883266">
        <w:rPr>
          <w:rFonts w:ascii="Times New Roman" w:hAnsi="Times New Roman" w:cs="Times New Roman"/>
          <w:color w:val="auto"/>
        </w:rPr>
        <w:t xml:space="preserve">Истец утверждает о том, что со стороны Ответчика никакие работы по Договору не были выполнены, тогда как согласно всем приложенным доказательствам, в данный Отзыв можно удостоверится что согласно соглашению все работы надлежащем порядке исполнены.   </w:t>
      </w:r>
    </w:p>
    <w:p w14:paraId="4A6C01D1" w14:textId="77777777" w:rsidR="00C322AD" w:rsidRPr="00883266" w:rsidRDefault="00C322AD" w:rsidP="00C322AD">
      <w:pPr>
        <w:pStyle w:val="a4"/>
        <w:ind w:firstLine="708"/>
        <w:jc w:val="both"/>
        <w:rPr>
          <w:rFonts w:ascii="Times New Roman" w:hAnsi="Times New Roman" w:cs="Times New Roman"/>
          <w:color w:val="auto"/>
        </w:rPr>
      </w:pPr>
      <w:r w:rsidRPr="00883266">
        <w:rPr>
          <w:rFonts w:ascii="Times New Roman" w:hAnsi="Times New Roman" w:cs="Times New Roman"/>
          <w:color w:val="auto"/>
        </w:rPr>
        <w:t xml:space="preserve">Таким образом Уважаемый суд, доводы Истца о том, что условия Соглашения не исполняются и не исполнены несостоятельности и не обоснованы на основания вышеизложенных доводов. </w:t>
      </w:r>
    </w:p>
    <w:p w14:paraId="2C8E8C70" w14:textId="77777777" w:rsidR="00C322AD" w:rsidRPr="00883266" w:rsidRDefault="00C322AD" w:rsidP="00C322AD">
      <w:pPr>
        <w:pStyle w:val="a4"/>
        <w:ind w:firstLine="426"/>
        <w:jc w:val="both"/>
        <w:rPr>
          <w:rFonts w:ascii="Times New Roman" w:hAnsi="Times New Roman" w:cs="Times New Roman"/>
          <w:color w:val="auto"/>
        </w:rPr>
      </w:pPr>
      <w:r w:rsidRPr="00883266">
        <w:rPr>
          <w:rFonts w:ascii="Times New Roman" w:hAnsi="Times New Roman" w:cs="Times New Roman"/>
          <w:color w:val="auto"/>
        </w:rPr>
        <w:t>Будучи человеком добропорядочным и ответственным, Ответчик никогда не отказывался от исполнения своих Договорных обязательств перед Истцом. Однако самим Истцом</w:t>
      </w:r>
      <w:r w:rsidRPr="00883266">
        <w:rPr>
          <w:rFonts w:ascii="Times New Roman" w:hAnsi="Times New Roman" w:cs="Times New Roman"/>
          <w:color w:val="auto"/>
          <w:lang w:val="kk-KZ"/>
        </w:rPr>
        <w:t>,</w:t>
      </w:r>
      <w:r w:rsidRPr="00883266">
        <w:rPr>
          <w:rFonts w:ascii="Times New Roman" w:hAnsi="Times New Roman" w:cs="Times New Roman"/>
          <w:color w:val="auto"/>
        </w:rPr>
        <w:t xml:space="preserve"> не было предпринято не какого конструктивного диалога для урегулирования сложившейся ситуации. Ответчиком на сегодняшний день исполнены все работы, однако, самим Истцом наблюдается злоупотребления и нормами законодательства в своих недобросовестных корыстных целей. </w:t>
      </w:r>
    </w:p>
    <w:p w14:paraId="73AE7289" w14:textId="77777777" w:rsidR="00C322AD" w:rsidRPr="00883266" w:rsidRDefault="00C322AD" w:rsidP="00C322AD">
      <w:pPr>
        <w:pStyle w:val="j14"/>
        <w:shd w:val="clear" w:color="auto" w:fill="FFFFFF"/>
        <w:spacing w:before="0" w:beforeAutospacing="0" w:after="0" w:afterAutospacing="0"/>
        <w:ind w:firstLine="400"/>
        <w:jc w:val="both"/>
        <w:textAlignment w:val="baseline"/>
      </w:pPr>
      <w:r w:rsidRPr="00883266">
        <w:t>В соответствие с ч.1 ст. 359 ГК РК. «</w:t>
      </w:r>
      <w:r w:rsidRPr="00883266">
        <w:rPr>
          <w:rStyle w:val="s0"/>
          <w:rFonts w:eastAsia="Arial Unicode MS"/>
        </w:rPr>
        <w:t>Должник отвечает за неисполнение и </w:t>
      </w:r>
      <w:r w:rsidRPr="00883266">
        <w:t xml:space="preserve">(или)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w:t>
      </w:r>
      <w:r w:rsidRPr="00883266">
        <w:lastRenderedPageBreak/>
        <w:t>принял все зависящие от него меры для надлежащего исполнения обязательства.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w:t>
      </w:r>
    </w:p>
    <w:p w14:paraId="066CE769" w14:textId="77777777" w:rsidR="00C322AD" w:rsidRPr="00883266" w:rsidRDefault="00C322AD" w:rsidP="00C322AD">
      <w:pPr>
        <w:pStyle w:val="a4"/>
        <w:ind w:firstLine="708"/>
        <w:jc w:val="both"/>
        <w:rPr>
          <w:rFonts w:ascii="Times New Roman" w:hAnsi="Times New Roman" w:cs="Times New Roman"/>
          <w:color w:val="auto"/>
        </w:rPr>
      </w:pPr>
      <w:r w:rsidRPr="00883266">
        <w:rPr>
          <w:rFonts w:ascii="Times New Roman" w:hAnsi="Times New Roman" w:cs="Times New Roman"/>
          <w:color w:val="auto"/>
        </w:rPr>
        <w:t xml:space="preserve">Так же в соответствие с ч.1 ст.364 ГК РК «Если неисполнение или не надлежащее исполнение обязательства произошло по вине обеих сторон, суд соответственно уменьшает размер ответственности должника». </w:t>
      </w:r>
    </w:p>
    <w:p w14:paraId="1AF66184" w14:textId="77777777" w:rsidR="00C322AD" w:rsidRPr="00883266" w:rsidRDefault="00C322AD" w:rsidP="00C322AD">
      <w:pPr>
        <w:pStyle w:val="a4"/>
        <w:ind w:firstLine="708"/>
        <w:jc w:val="both"/>
        <w:rPr>
          <w:rFonts w:ascii="Times New Roman" w:hAnsi="Times New Roman" w:cs="Times New Roman"/>
        </w:rPr>
      </w:pPr>
      <w:r w:rsidRPr="00883266">
        <w:rPr>
          <w:rStyle w:val="s1"/>
          <w:rFonts w:ascii="Times New Roman" w:hAnsi="Times New Roman" w:cs="Times New Roman"/>
        </w:rPr>
        <w:t>Согласно статье 5.</w:t>
      </w:r>
      <w:r w:rsidRPr="00883266">
        <w:rPr>
          <w:rStyle w:val="apple-converted-space"/>
          <w:rFonts w:ascii="Times New Roman" w:hAnsi="Times New Roman"/>
        </w:rPr>
        <w:t> </w:t>
      </w:r>
      <w:r w:rsidRPr="00883266">
        <w:rPr>
          <w:rFonts w:ascii="Times New Roman" w:hAnsi="Times New Roman" w:cs="Times New Roman"/>
        </w:rPr>
        <w:t>Применение гражданского</w:t>
      </w:r>
      <w:r w:rsidRPr="00883266">
        <w:rPr>
          <w:rStyle w:val="apple-converted-space"/>
          <w:rFonts w:ascii="Times New Roman" w:hAnsi="Times New Roman"/>
        </w:rPr>
        <w:t> </w:t>
      </w:r>
      <w:r w:rsidRPr="00883266">
        <w:rPr>
          <w:rStyle w:val="s0"/>
          <w:rFonts w:ascii="Times New Roman" w:hAnsi="Times New Roman" w:cs="Times New Roman"/>
        </w:rPr>
        <w:t>законодательства по аналогии сказано В случаях, когда предусмотренные пунктами 1 и 2</w:t>
      </w:r>
      <w:r w:rsidRPr="00883266">
        <w:rPr>
          <w:rStyle w:val="apple-converted-space"/>
          <w:rFonts w:ascii="Times New Roman" w:hAnsi="Times New Roman"/>
        </w:rPr>
        <w:t> </w:t>
      </w:r>
      <w:hyperlink r:id="rId12" w:tgtFrame="_parent" w:history="1">
        <w:r w:rsidRPr="00883266">
          <w:rPr>
            <w:rStyle w:val="j22"/>
            <w:rFonts w:ascii="Times New Roman" w:hAnsi="Times New Roman" w:cs="Times New Roman"/>
          </w:rPr>
          <w:t>статьи 1</w:t>
        </w:r>
      </w:hyperlink>
      <w:r w:rsidRPr="00883266">
        <w:rPr>
          <w:rStyle w:val="apple-converted-space"/>
          <w:rFonts w:ascii="Times New Roman" w:hAnsi="Times New Roman"/>
        </w:rPr>
        <w:t> </w:t>
      </w:r>
      <w:r w:rsidRPr="00883266">
        <w:rPr>
          <w:rStyle w:val="s0"/>
          <w:rFonts w:ascii="Times New Roman" w:hAnsi="Times New Roman" w:cs="Times New Roman"/>
        </w:rPr>
        <w:t>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w:t>
      </w:r>
      <w:r w:rsidRPr="00883266">
        <w:rPr>
          <w:rStyle w:val="apple-converted-space"/>
          <w:rFonts w:ascii="Times New Roman" w:hAnsi="Times New Roman"/>
        </w:rPr>
        <w:t> </w:t>
      </w:r>
      <w:r w:rsidRPr="00883266">
        <w:rPr>
          <w:rFonts w:ascii="Times New Roman" w:hAnsi="Times New Roman" w:cs="Times New Roman"/>
        </w:rPr>
        <w:t xml:space="preserve">(аналогия закона). </w:t>
      </w:r>
      <w:r w:rsidRPr="00883266">
        <w:rPr>
          <w:rStyle w:val="s0"/>
          <w:rFonts w:ascii="Times New Roman" w:hAnsi="Times New Roman" w:cs="Times New Roman"/>
        </w:rPr>
        <w:t xml:space="preserve">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Таким образом </w:t>
      </w:r>
      <w:r w:rsidRPr="00883266">
        <w:rPr>
          <w:rFonts w:ascii="Times New Roman" w:hAnsi="Times New Roman" w:cs="Times New Roman"/>
        </w:rPr>
        <w:t>Закона РК «О банках и банковской деятельности в Республике Казахстан» и О Микрофинансовых организациях необходимо учесть при наступлении просрочки исполнения обязательства по договору. В части начисленных пении не согласны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sidRPr="00883266">
        <w:rPr>
          <w:rFonts w:ascii="Times New Roman" w:hAnsi="Times New Roman" w:cs="Times New Roman"/>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sidRPr="00883266">
        <w:rPr>
          <w:rFonts w:ascii="Times New Roman" w:hAnsi="Times New Roman" w:cs="Times New Roman"/>
          <w:b/>
          <w:u w:val="single"/>
          <w:shd w:val="clear" w:color="auto" w:fill="FFFFFF"/>
        </w:rPr>
        <w:t>десяти</w:t>
      </w:r>
      <w:r w:rsidRPr="00883266">
        <w:rPr>
          <w:rFonts w:ascii="Times New Roman" w:hAnsi="Times New Roman" w:cs="Times New Roman"/>
          <w:shd w:val="clear" w:color="auto" w:fill="FFFFFF"/>
        </w:rPr>
        <w:t xml:space="preserve"> процентов от суммы выданного займа за каждый год действия договора банковского займа.</w:t>
      </w:r>
      <w:r w:rsidRPr="00883266">
        <w:rPr>
          <w:rFonts w:ascii="Times New Roman" w:hAnsi="Times New Roman" w:cs="Times New Roman"/>
        </w:rPr>
        <w:t>"</w:t>
      </w:r>
    </w:p>
    <w:p w14:paraId="7907CB88" w14:textId="77777777" w:rsidR="00C322AD" w:rsidRPr="00883266" w:rsidRDefault="00C322AD" w:rsidP="00C322AD">
      <w:pPr>
        <w:pStyle w:val="j14"/>
        <w:shd w:val="clear" w:color="auto" w:fill="FFFFFF"/>
        <w:spacing w:before="0" w:beforeAutospacing="0" w:after="0" w:afterAutospacing="0"/>
        <w:ind w:firstLine="400"/>
        <w:jc w:val="both"/>
        <w:textAlignment w:val="baseline"/>
      </w:pPr>
      <w:r w:rsidRPr="00883266">
        <w:rPr>
          <w:lang w:bidi="ru-RU"/>
        </w:rPr>
        <w:t xml:space="preserve">Требования Ответчика </w:t>
      </w:r>
      <w:r w:rsidRPr="00883266">
        <w:t xml:space="preserve">о взыскания в пользу Истца понесенные расходы по оплате помощи представителя в размере 40 000 тенге необоснованно так как не были предоставлены доказательства об реальной оплате за услуги представителя, а именно: фискальный чек, приходно-кассовый ордер и Договор об оказании юридической помощи. </w:t>
      </w:r>
    </w:p>
    <w:p w14:paraId="3B1824A8" w14:textId="77777777" w:rsidR="00C322AD" w:rsidRPr="00883266" w:rsidRDefault="00C322AD" w:rsidP="00C322AD">
      <w:pPr>
        <w:pStyle w:val="j14"/>
        <w:shd w:val="clear" w:color="auto" w:fill="FFFFFF"/>
        <w:spacing w:before="0" w:beforeAutospacing="0" w:after="0" w:afterAutospacing="0"/>
        <w:ind w:firstLine="400"/>
        <w:jc w:val="both"/>
        <w:textAlignment w:val="baseline"/>
      </w:pPr>
      <w:r w:rsidRPr="00883266">
        <w:t>В соответствии со ст. 113 ГПК РК оговорено</w:t>
      </w:r>
      <w:r w:rsidRPr="00883266">
        <w:rPr>
          <w:rStyle w:val="s1"/>
          <w:bCs/>
        </w:rPr>
        <w:t xml:space="preserve"> </w:t>
      </w:r>
      <w:r w:rsidRPr="00883266">
        <w:t xml:space="preserve">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883266">
        <w:rPr>
          <w:u w:val="single"/>
        </w:rPr>
        <w:t>фактически понесенных стороной расходов</w:t>
      </w:r>
      <w:r w:rsidRPr="00883266">
        <w:t>.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13" w:tgtFrame="_parent" w:tooltip="МЗП, МРП и прожиточный минимум (на 1995 - 2018 годы)" w:history="1">
        <w:r w:rsidRPr="00883266">
          <w:rPr>
            <w:rStyle w:val="a8"/>
          </w:rPr>
          <w:t>месячных расчетных показателей</w:t>
        </w:r>
      </w:hyperlink>
      <w:r w:rsidRPr="00883266">
        <w:t>.</w:t>
      </w:r>
    </w:p>
    <w:p w14:paraId="28430B70" w14:textId="77777777" w:rsidR="00C322AD" w:rsidRPr="00883266" w:rsidRDefault="00C322AD" w:rsidP="00C322AD">
      <w:pPr>
        <w:pStyle w:val="a4"/>
        <w:ind w:firstLine="708"/>
        <w:jc w:val="both"/>
        <w:rPr>
          <w:rStyle w:val="0pt"/>
          <w:rFonts w:eastAsiaTheme="minorHAnsi"/>
          <w:color w:val="auto"/>
          <w:sz w:val="24"/>
          <w:szCs w:val="24"/>
        </w:rPr>
      </w:pPr>
      <w:r w:rsidRPr="00883266">
        <w:rPr>
          <w:rStyle w:val="0pt"/>
          <w:rFonts w:eastAsiaTheme="minorHAnsi"/>
          <w:color w:val="auto"/>
          <w:sz w:val="24"/>
          <w:szCs w:val="24"/>
        </w:rPr>
        <w:t>Согласно ст. 272 ГК РК обязательство должно исполняться надлежащим образом в соответствии с условиями обязательства и требованиями законодательства со стороны всеми обязанными лицами указанно в статье, однако данное не наблюдается в действиях Истца.</w:t>
      </w:r>
    </w:p>
    <w:p w14:paraId="2F1A8953" w14:textId="77777777" w:rsidR="00C322AD" w:rsidRPr="00883266" w:rsidRDefault="00C322AD" w:rsidP="00C322AD">
      <w:pPr>
        <w:pStyle w:val="a4"/>
        <w:ind w:firstLine="708"/>
        <w:jc w:val="both"/>
        <w:rPr>
          <w:rFonts w:ascii="Times New Roman" w:hAnsi="Times New Roman" w:cs="Times New Roman"/>
          <w:color w:val="auto"/>
        </w:rPr>
      </w:pPr>
      <w:r w:rsidRPr="00883266">
        <w:rPr>
          <w:rStyle w:val="s1"/>
          <w:rFonts w:ascii="Times New Roman" w:hAnsi="Times New Roman" w:cs="Times New Roman"/>
          <w:color w:val="auto"/>
        </w:rPr>
        <w:t xml:space="preserve">Также корыстные мысли Ответчика не найдут свое воплощение так как согласно статье </w:t>
      </w:r>
      <w:r w:rsidRPr="00883266">
        <w:rPr>
          <w:rStyle w:val="s1"/>
          <w:rFonts w:ascii="Times New Roman" w:hAnsi="Times New Roman" w:cs="Times New Roman"/>
          <w:bCs/>
          <w:color w:val="auto"/>
        </w:rPr>
        <w:t>147.</w:t>
      </w:r>
      <w:r w:rsidRPr="00883266">
        <w:rPr>
          <w:rFonts w:ascii="Times New Roman" w:hAnsi="Times New Roman" w:cs="Times New Roman"/>
          <w:color w:val="auto"/>
        </w:rPr>
        <w:t xml:space="preserve"> ГК РК </w:t>
      </w:r>
      <w:r w:rsidRPr="00883266">
        <w:rPr>
          <w:rStyle w:val="s0"/>
          <w:rFonts w:ascii="Times New Roman" w:hAnsi="Times New Roman" w:cs="Times New Roman"/>
          <w:color w:val="auto"/>
        </w:rPr>
        <w:t>Сделками признаются де</w:t>
      </w:r>
      <w:r w:rsidRPr="00883266">
        <w:rPr>
          <w:rFonts w:ascii="Times New Roman" w:hAnsi="Times New Roman" w:cs="Times New Roman"/>
          <w:color w:val="auto"/>
        </w:rPr>
        <w:t>йствия граждан и юридических лиц, направленные на установление, изменение или прекращение гражданских прав и обязанностей.</w:t>
      </w:r>
    </w:p>
    <w:p w14:paraId="2813137D" w14:textId="77777777" w:rsidR="00C322AD" w:rsidRPr="00883266" w:rsidRDefault="00C322AD" w:rsidP="00C322AD">
      <w:pPr>
        <w:pStyle w:val="j111"/>
        <w:shd w:val="clear" w:color="auto" w:fill="FFFFFF"/>
        <w:spacing w:before="0" w:beforeAutospacing="0" w:after="0" w:afterAutospacing="0"/>
        <w:ind w:left="1200" w:hanging="800"/>
        <w:jc w:val="both"/>
        <w:textAlignment w:val="baseline"/>
      </w:pPr>
      <w:r w:rsidRPr="00883266">
        <w:rPr>
          <w:rStyle w:val="s1"/>
          <w:rFonts w:eastAsia="Arial Unicode MS"/>
          <w:bCs/>
        </w:rPr>
        <w:t>Статья 68 ГПК РК. «Оценка доказательств» гласит</w:t>
      </w:r>
      <w:r w:rsidRPr="00883266">
        <w:rPr>
          <w:rStyle w:val="s1"/>
          <w:rFonts w:eastAsia="Arial Unicode MS"/>
          <w:b/>
          <w:bCs/>
        </w:rPr>
        <w:t xml:space="preserve"> </w:t>
      </w:r>
      <w:r w:rsidRPr="00883266">
        <w:t>Каждое доказательство подлежит</w:t>
      </w:r>
    </w:p>
    <w:p w14:paraId="7EDF702F" w14:textId="77777777" w:rsidR="00C322AD" w:rsidRPr="00883266" w:rsidRDefault="00C322AD" w:rsidP="00C322AD">
      <w:pPr>
        <w:pStyle w:val="j111"/>
        <w:shd w:val="clear" w:color="auto" w:fill="FFFFFF"/>
        <w:spacing w:before="0" w:beforeAutospacing="0" w:after="0" w:afterAutospacing="0"/>
        <w:jc w:val="both"/>
        <w:textAlignment w:val="baseline"/>
      </w:pPr>
      <w:r w:rsidRPr="00883266">
        <w:lastRenderedPageBreak/>
        <w:t>оценке с учетом относимости, допустимости, достоверности, а все собранные доказательства в совокупности - достаточности для разрешения гражданского дела – в данном гражданском деле мы наблюдаем фальшивость предоставленных доказательств и необоснованность.</w:t>
      </w:r>
    </w:p>
    <w:p w14:paraId="5CDFA9BE" w14:textId="77777777" w:rsidR="00C322AD" w:rsidRPr="00883266" w:rsidRDefault="00C322AD" w:rsidP="00C322AD">
      <w:pPr>
        <w:pStyle w:val="j111"/>
        <w:shd w:val="clear" w:color="auto" w:fill="FFFFFF"/>
        <w:spacing w:before="0" w:beforeAutospacing="0" w:after="0" w:afterAutospacing="0"/>
        <w:ind w:left="1200" w:hanging="800"/>
        <w:jc w:val="both"/>
        <w:textAlignment w:val="baseline"/>
      </w:pPr>
      <w:r w:rsidRPr="00883266">
        <w:rPr>
          <w:rStyle w:val="s1"/>
          <w:rFonts w:eastAsia="Arial Unicode MS"/>
          <w:bCs/>
        </w:rPr>
        <w:t>Статья 72 ГПК РК. В «Обязанность доказывания» предусмотрено</w:t>
      </w:r>
      <w:r w:rsidRPr="00883266">
        <w:t xml:space="preserve"> Каждая сторона</w:t>
      </w:r>
    </w:p>
    <w:p w14:paraId="0B7FC2CE" w14:textId="77777777" w:rsidR="00C322AD" w:rsidRPr="00883266" w:rsidRDefault="00C322AD" w:rsidP="00C322AD">
      <w:pPr>
        <w:pStyle w:val="j111"/>
        <w:shd w:val="clear" w:color="auto" w:fill="FFFFFF"/>
        <w:spacing w:before="0" w:beforeAutospacing="0" w:after="0" w:afterAutospacing="0"/>
        <w:jc w:val="both"/>
        <w:textAlignment w:val="baseline"/>
      </w:pPr>
      <w:r w:rsidRPr="00883266">
        <w:t>должна доказать те обстоятельства, на которые она ссылается как на основания своих требований – что не наблюдается в исковом заявлений.</w:t>
      </w:r>
    </w:p>
    <w:p w14:paraId="3F611813" w14:textId="77777777" w:rsidR="00C322AD" w:rsidRPr="00883266" w:rsidRDefault="00C322AD" w:rsidP="00C322AD">
      <w:pPr>
        <w:pStyle w:val="j111"/>
        <w:shd w:val="clear" w:color="auto" w:fill="FFFFFF"/>
        <w:spacing w:before="0" w:beforeAutospacing="0" w:after="0" w:afterAutospacing="0"/>
        <w:ind w:left="1200" w:hanging="800"/>
        <w:jc w:val="both"/>
        <w:textAlignment w:val="baseline"/>
      </w:pPr>
      <w:r w:rsidRPr="00883266">
        <w:rPr>
          <w:rStyle w:val="s1"/>
          <w:rFonts w:eastAsia="Arial Unicode MS"/>
          <w:bCs/>
        </w:rPr>
        <w:t>Статья 73 ГПК РК. «Представление доказательств», д</w:t>
      </w:r>
      <w:r w:rsidRPr="00883266">
        <w:t>оказательства представляются</w:t>
      </w:r>
    </w:p>
    <w:p w14:paraId="0AE5766F" w14:textId="77777777" w:rsidR="00C322AD" w:rsidRPr="00883266" w:rsidRDefault="00C322AD" w:rsidP="00C322AD">
      <w:pPr>
        <w:pStyle w:val="j111"/>
        <w:shd w:val="clear" w:color="auto" w:fill="FFFFFF"/>
        <w:spacing w:before="0" w:beforeAutospacing="0" w:after="0" w:afterAutospacing="0"/>
        <w:jc w:val="both"/>
        <w:textAlignment w:val="baseline"/>
      </w:pPr>
      <w:r w:rsidRPr="00883266">
        <w:t>сторонами и другими лицами, участвующими в деле, суду первой инстанции на стадии подготовки дела к судебному разбирательству.</w:t>
      </w:r>
    </w:p>
    <w:p w14:paraId="1FFD3886" w14:textId="77777777" w:rsidR="00C322AD" w:rsidRPr="00883266" w:rsidRDefault="00C322AD" w:rsidP="00C322AD">
      <w:pPr>
        <w:pStyle w:val="j14"/>
        <w:shd w:val="clear" w:color="auto" w:fill="FFFFFF"/>
        <w:spacing w:before="0" w:beforeAutospacing="0" w:after="0" w:afterAutospacing="0"/>
        <w:ind w:firstLine="400"/>
        <w:jc w:val="both"/>
        <w:textAlignment w:val="baseline"/>
      </w:pPr>
      <w:r w:rsidRPr="00883266">
        <w:rPr>
          <w:rStyle w:val="s1"/>
          <w:b/>
          <w:bCs/>
        </w:rPr>
        <w:t xml:space="preserve"> </w:t>
      </w:r>
      <w:r w:rsidRPr="00883266">
        <w:tab/>
        <w:t xml:space="preserve">В соответствии со ст.8 ГПК каждый вправе обратиться в суд за </w:t>
      </w:r>
      <w:r w:rsidRPr="00883266">
        <w:rPr>
          <w:spacing w:val="-2"/>
        </w:rPr>
        <w:t xml:space="preserve">защитой нарушенных или оспариваемых конституционных прав, свобод или </w:t>
      </w:r>
      <w:r w:rsidRPr="00883266">
        <w:t>охраняемых интересов.</w:t>
      </w:r>
    </w:p>
    <w:p w14:paraId="506E28FF" w14:textId="77777777" w:rsidR="00C322AD" w:rsidRPr="00883266" w:rsidRDefault="00C322AD" w:rsidP="00C322AD">
      <w:pPr>
        <w:pStyle w:val="a4"/>
        <w:ind w:firstLine="708"/>
        <w:jc w:val="both"/>
        <w:rPr>
          <w:rFonts w:ascii="Times New Roman" w:hAnsi="Times New Roman" w:cs="Times New Roman"/>
          <w:color w:val="auto"/>
        </w:rPr>
      </w:pPr>
      <w:r w:rsidRPr="00883266">
        <w:rPr>
          <w:rFonts w:ascii="Times New Roman" w:hAnsi="Times New Roman" w:cs="Times New Roman"/>
          <w:color w:val="auto"/>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2D27A0F2" w14:textId="77777777" w:rsidR="00C322AD" w:rsidRPr="00883266" w:rsidRDefault="00C322AD" w:rsidP="00C322AD">
      <w:pPr>
        <w:pStyle w:val="a4"/>
        <w:ind w:firstLine="708"/>
        <w:jc w:val="both"/>
        <w:rPr>
          <w:rFonts w:ascii="Times New Roman" w:hAnsi="Times New Roman" w:cs="Times New Roman"/>
          <w:color w:val="auto"/>
        </w:rPr>
      </w:pPr>
      <w:r w:rsidRPr="00883266">
        <w:rPr>
          <w:rFonts w:ascii="Times New Roman" w:hAnsi="Times New Roman" w:cs="Times New Roman"/>
          <w:color w:val="auto"/>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14:paraId="64562360" w14:textId="77777777" w:rsidR="00C322AD" w:rsidRPr="00883266" w:rsidRDefault="00C322AD" w:rsidP="00C322AD">
      <w:pPr>
        <w:pStyle w:val="j113"/>
        <w:shd w:val="clear" w:color="auto" w:fill="FFFFFF"/>
        <w:spacing w:before="0" w:beforeAutospacing="0" w:after="0" w:afterAutospacing="0"/>
        <w:ind w:firstLine="403"/>
        <w:jc w:val="both"/>
        <w:textAlignment w:val="baseline"/>
        <w:rPr>
          <w:color w:val="000000"/>
        </w:rPr>
      </w:pPr>
    </w:p>
    <w:p w14:paraId="5798144F" w14:textId="77777777" w:rsidR="00C322AD" w:rsidRPr="00883266" w:rsidRDefault="00C322AD" w:rsidP="00C322AD">
      <w:pPr>
        <w:ind w:firstLine="708"/>
        <w:jc w:val="both"/>
        <w:rPr>
          <w:rFonts w:ascii="Times New Roman" w:hAnsi="Times New Roman" w:cs="Times New Roman"/>
          <w:color w:val="000000"/>
          <w:sz w:val="24"/>
          <w:szCs w:val="24"/>
        </w:rPr>
      </w:pPr>
      <w:bookmarkStart w:id="8" w:name="SUB900600"/>
      <w:bookmarkEnd w:id="8"/>
      <w:r w:rsidRPr="00883266">
        <w:rPr>
          <w:rFonts w:ascii="Times New Roman" w:hAnsi="Times New Roman" w:cs="Times New Roman"/>
          <w:color w:val="000000"/>
          <w:sz w:val="24"/>
          <w:szCs w:val="24"/>
        </w:rPr>
        <w:t xml:space="preserve"> На основания выше изложенного и руководствуясь ст. 46, 166, 91, 92 ГПК РК,</w:t>
      </w:r>
    </w:p>
    <w:p w14:paraId="004FECE6" w14:textId="77777777" w:rsidR="00C322AD" w:rsidRPr="00EB1FCC" w:rsidRDefault="00C322AD" w:rsidP="00C322AD">
      <w:pPr>
        <w:ind w:firstLine="708"/>
        <w:jc w:val="center"/>
        <w:rPr>
          <w:rFonts w:ascii="Times New Roman" w:hAnsi="Times New Roman" w:cs="Times New Roman"/>
          <w:b/>
          <w:color w:val="000000"/>
          <w:sz w:val="24"/>
          <w:szCs w:val="24"/>
        </w:rPr>
      </w:pPr>
      <w:r w:rsidRPr="00EB1FCC">
        <w:rPr>
          <w:rFonts w:ascii="Times New Roman" w:hAnsi="Times New Roman" w:cs="Times New Roman"/>
          <w:b/>
          <w:color w:val="000000"/>
          <w:sz w:val="24"/>
          <w:szCs w:val="24"/>
        </w:rPr>
        <w:t>Прошу Суд:</w:t>
      </w:r>
    </w:p>
    <w:p w14:paraId="153FF100" w14:textId="77777777" w:rsidR="00C322AD" w:rsidRPr="00EB1FCC" w:rsidRDefault="00C322AD" w:rsidP="00C322AD">
      <w:pPr>
        <w:pStyle w:val="a6"/>
        <w:numPr>
          <w:ilvl w:val="0"/>
          <w:numId w:val="3"/>
        </w:numPr>
        <w:ind w:left="709"/>
        <w:jc w:val="both"/>
        <w:rPr>
          <w:rFonts w:ascii="Times New Roman" w:hAnsi="Times New Roman" w:cs="Times New Roman"/>
          <w:b/>
          <w:color w:val="000000"/>
          <w:sz w:val="24"/>
          <w:szCs w:val="24"/>
          <w:shd w:val="clear" w:color="auto" w:fill="FFFFFF"/>
        </w:rPr>
      </w:pPr>
      <w:r w:rsidRPr="00883266">
        <w:rPr>
          <w:rFonts w:ascii="Times New Roman" w:hAnsi="Times New Roman" w:cs="Times New Roman"/>
          <w:sz w:val="24"/>
          <w:szCs w:val="24"/>
        </w:rPr>
        <w:t xml:space="preserve">Так </w:t>
      </w:r>
      <w:r w:rsidR="00A02ACE">
        <w:rPr>
          <w:rFonts w:ascii="Times New Roman" w:hAnsi="Times New Roman" w:cs="Times New Roman"/>
          <w:sz w:val="24"/>
          <w:szCs w:val="24"/>
        </w:rPr>
        <w:t>как Заключение Эксперта за №_____________</w:t>
      </w:r>
      <w:r w:rsidRPr="00883266">
        <w:rPr>
          <w:rFonts w:ascii="Times New Roman" w:hAnsi="Times New Roman" w:cs="Times New Roman"/>
          <w:sz w:val="24"/>
          <w:szCs w:val="24"/>
        </w:rPr>
        <w:t xml:space="preserve"> от 17.04.2019 года и Закл</w:t>
      </w:r>
      <w:r w:rsidR="00A02ACE">
        <w:rPr>
          <w:rFonts w:ascii="Times New Roman" w:hAnsi="Times New Roman" w:cs="Times New Roman"/>
          <w:sz w:val="24"/>
          <w:szCs w:val="24"/>
        </w:rPr>
        <w:t>ючением специалиста за №_____________</w:t>
      </w:r>
      <w:r w:rsidR="00C961A3">
        <w:rPr>
          <w:rFonts w:ascii="Times New Roman" w:hAnsi="Times New Roman" w:cs="Times New Roman"/>
          <w:sz w:val="24"/>
          <w:szCs w:val="24"/>
        </w:rPr>
        <w:t xml:space="preserve"> от __.04.20__</w:t>
      </w:r>
      <w:r w:rsidRPr="00883266">
        <w:rPr>
          <w:rFonts w:ascii="Times New Roman" w:hAnsi="Times New Roman" w:cs="Times New Roman"/>
          <w:sz w:val="24"/>
          <w:szCs w:val="24"/>
        </w:rPr>
        <w:t xml:space="preserve"> года виду</w:t>
      </w:r>
      <w:r w:rsidRPr="00883266">
        <w:rPr>
          <w:rFonts w:ascii="Times New Roman" w:hAnsi="Times New Roman" w:cs="Times New Roman"/>
          <w:color w:val="000000"/>
          <w:sz w:val="24"/>
          <w:szCs w:val="24"/>
          <w:shd w:val="clear" w:color="auto" w:fill="FFFFFF"/>
        </w:rPr>
        <w:t xml:space="preserve"> недостаточной ясности и</w:t>
      </w:r>
      <w:r w:rsidRPr="00883266">
        <w:rPr>
          <w:rFonts w:ascii="Times New Roman" w:hAnsi="Times New Roman" w:cs="Times New Roman"/>
          <w:sz w:val="24"/>
          <w:szCs w:val="24"/>
        </w:rPr>
        <w:t xml:space="preserve"> </w:t>
      </w:r>
      <w:r w:rsidRPr="00883266">
        <w:rPr>
          <w:rFonts w:ascii="Times New Roman" w:hAnsi="Times New Roman" w:cs="Times New Roman"/>
          <w:color w:val="000000"/>
          <w:sz w:val="24"/>
          <w:szCs w:val="24"/>
          <w:shd w:val="clear" w:color="auto" w:fill="FFFFFF"/>
        </w:rPr>
        <w:t xml:space="preserve">недостаточно обоснованности которые вызывают сомнение – </w:t>
      </w:r>
      <w:r w:rsidRPr="00EB1FCC">
        <w:rPr>
          <w:rFonts w:ascii="Times New Roman" w:hAnsi="Times New Roman" w:cs="Times New Roman"/>
          <w:b/>
          <w:color w:val="000000"/>
          <w:sz w:val="24"/>
          <w:szCs w:val="24"/>
          <w:shd w:val="clear" w:color="auto" w:fill="FFFFFF"/>
        </w:rPr>
        <w:t>прошу не принимать в качестве доказательства;</w:t>
      </w:r>
    </w:p>
    <w:p w14:paraId="510D3E61" w14:textId="77777777" w:rsidR="00C322AD" w:rsidRPr="00883266" w:rsidRDefault="00C322AD" w:rsidP="00C322AD">
      <w:pPr>
        <w:pStyle w:val="a6"/>
        <w:numPr>
          <w:ilvl w:val="0"/>
          <w:numId w:val="3"/>
        </w:numPr>
        <w:ind w:left="709"/>
        <w:jc w:val="both"/>
        <w:rPr>
          <w:rFonts w:ascii="Times New Roman" w:hAnsi="Times New Roman" w:cs="Times New Roman"/>
          <w:color w:val="000000"/>
          <w:sz w:val="24"/>
          <w:szCs w:val="24"/>
          <w:shd w:val="clear" w:color="auto" w:fill="FFFFFF"/>
        </w:rPr>
      </w:pPr>
      <w:r w:rsidRPr="00883266">
        <w:rPr>
          <w:rFonts w:ascii="Times New Roman" w:hAnsi="Times New Roman" w:cs="Times New Roman"/>
          <w:color w:val="000000"/>
          <w:sz w:val="24"/>
          <w:szCs w:val="24"/>
          <w:shd w:val="clear" w:color="auto" w:fill="FFFFFF"/>
        </w:rPr>
        <w:t>В связи недостаточной ясности и полнотой заключения, недостаточно обоснованности</w:t>
      </w:r>
      <w:r>
        <w:rPr>
          <w:rFonts w:ascii="Times New Roman" w:hAnsi="Times New Roman" w:cs="Times New Roman"/>
          <w:color w:val="000000"/>
          <w:sz w:val="24"/>
          <w:szCs w:val="24"/>
          <w:shd w:val="clear" w:color="auto" w:fill="FFFFFF"/>
        </w:rPr>
        <w:t xml:space="preserve"> предоставленных заключении</w:t>
      </w:r>
      <w:r w:rsidRPr="00883266">
        <w:rPr>
          <w:rFonts w:ascii="Times New Roman" w:hAnsi="Times New Roman" w:cs="Times New Roman"/>
          <w:color w:val="000000"/>
          <w:sz w:val="24"/>
          <w:szCs w:val="24"/>
          <w:shd w:val="clear" w:color="auto" w:fill="FFFFFF"/>
        </w:rPr>
        <w:t xml:space="preserve"> - </w:t>
      </w:r>
      <w:r w:rsidRPr="00EB1FCC">
        <w:rPr>
          <w:rFonts w:ascii="Times New Roman" w:hAnsi="Times New Roman" w:cs="Times New Roman"/>
          <w:b/>
          <w:color w:val="000000"/>
          <w:sz w:val="24"/>
          <w:szCs w:val="24"/>
          <w:shd w:val="clear" w:color="auto" w:fill="FFFFFF"/>
        </w:rPr>
        <w:t>назначить Дополнительную экспертизу;</w:t>
      </w:r>
    </w:p>
    <w:p w14:paraId="041EEBFC" w14:textId="77777777" w:rsidR="00C322AD" w:rsidRPr="00883266" w:rsidRDefault="00C322AD" w:rsidP="00C322AD">
      <w:pPr>
        <w:pStyle w:val="a6"/>
        <w:numPr>
          <w:ilvl w:val="0"/>
          <w:numId w:val="3"/>
        </w:numPr>
        <w:ind w:left="709"/>
        <w:jc w:val="both"/>
        <w:rPr>
          <w:rFonts w:ascii="Times New Roman" w:hAnsi="Times New Roman" w:cs="Times New Roman"/>
          <w:color w:val="000000"/>
          <w:sz w:val="24"/>
          <w:szCs w:val="24"/>
          <w:shd w:val="clear" w:color="auto" w:fill="FFFFFF"/>
        </w:rPr>
      </w:pPr>
      <w:r w:rsidRPr="00883266">
        <w:rPr>
          <w:rFonts w:ascii="Times New Roman" w:hAnsi="Times New Roman" w:cs="Times New Roman"/>
          <w:color w:val="000000"/>
          <w:sz w:val="24"/>
          <w:szCs w:val="24"/>
          <w:shd w:val="clear" w:color="auto" w:fill="FFFFFF"/>
        </w:rPr>
        <w:t>Производство повторной экспертизы поручить комиссии экспертов;</w:t>
      </w:r>
    </w:p>
    <w:p w14:paraId="314FD8F2" w14:textId="77777777" w:rsidR="00C322AD" w:rsidRPr="00883266" w:rsidRDefault="00C322AD" w:rsidP="00C322AD">
      <w:pPr>
        <w:pStyle w:val="a6"/>
        <w:numPr>
          <w:ilvl w:val="0"/>
          <w:numId w:val="1"/>
        </w:numPr>
        <w:spacing w:after="0"/>
        <w:jc w:val="both"/>
        <w:rPr>
          <w:rFonts w:ascii="Times New Roman" w:hAnsi="Times New Roman" w:cs="Times New Roman"/>
          <w:sz w:val="24"/>
          <w:szCs w:val="24"/>
        </w:rPr>
      </w:pPr>
      <w:r w:rsidRPr="00883266">
        <w:rPr>
          <w:rFonts w:ascii="Times New Roman" w:hAnsi="Times New Roman" w:cs="Times New Roman"/>
          <w:sz w:val="24"/>
          <w:szCs w:val="24"/>
        </w:rPr>
        <w:t>Исковое заявление</w:t>
      </w:r>
      <w:r w:rsidRPr="00883266">
        <w:rPr>
          <w:rFonts w:ascii="Times New Roman" w:hAnsi="Times New Roman" w:cs="Times New Roman"/>
          <w:sz w:val="24"/>
          <w:szCs w:val="24"/>
          <w:lang w:bidi="ru-RU"/>
        </w:rPr>
        <w:t xml:space="preserve"> </w:t>
      </w:r>
      <w:r w:rsidRPr="00883266">
        <w:rPr>
          <w:rFonts w:ascii="Times New Roman" w:hAnsi="Times New Roman" w:cs="Times New Roman"/>
          <w:sz w:val="24"/>
          <w:szCs w:val="24"/>
        </w:rPr>
        <w:t>ИП «</w:t>
      </w:r>
      <w:r w:rsidR="00C961A3">
        <w:rPr>
          <w:rFonts w:ascii="Times New Roman" w:hAnsi="Times New Roman" w:cs="Times New Roman"/>
          <w:sz w:val="24"/>
          <w:szCs w:val="24"/>
        </w:rPr>
        <w:t>__________</w:t>
      </w:r>
      <w:r w:rsidRPr="00883266">
        <w:rPr>
          <w:rFonts w:ascii="Times New Roman" w:hAnsi="Times New Roman" w:cs="Times New Roman"/>
          <w:sz w:val="24"/>
          <w:szCs w:val="24"/>
          <w:lang w:val="kk-KZ"/>
        </w:rPr>
        <w:t xml:space="preserve">» </w:t>
      </w:r>
      <w:r w:rsidRPr="00883266">
        <w:rPr>
          <w:rFonts w:ascii="Times New Roman" w:hAnsi="Times New Roman" w:cs="Times New Roman"/>
          <w:sz w:val="24"/>
          <w:szCs w:val="24"/>
          <w:shd w:val="clear" w:color="auto" w:fill="FFFFFF"/>
        </w:rPr>
        <w:t xml:space="preserve">к </w:t>
      </w:r>
      <w:r w:rsidRPr="00883266">
        <w:rPr>
          <w:rFonts w:ascii="Times New Roman" w:hAnsi="Times New Roman" w:cs="Times New Roman"/>
          <w:sz w:val="24"/>
          <w:szCs w:val="24"/>
        </w:rPr>
        <w:t xml:space="preserve">ИП </w:t>
      </w:r>
      <w:r w:rsidRPr="00883266">
        <w:rPr>
          <w:rFonts w:ascii="Times New Roman" w:hAnsi="Times New Roman" w:cs="Times New Roman"/>
          <w:sz w:val="24"/>
          <w:szCs w:val="24"/>
          <w:lang w:bidi="ru-RU"/>
        </w:rPr>
        <w:t>«</w:t>
      </w:r>
      <w:r w:rsidR="00C961A3">
        <w:rPr>
          <w:rFonts w:ascii="Times New Roman" w:hAnsi="Times New Roman" w:cs="Times New Roman"/>
          <w:sz w:val="24"/>
          <w:szCs w:val="24"/>
        </w:rPr>
        <w:t>__________</w:t>
      </w:r>
      <w:r w:rsidRPr="00883266">
        <w:rPr>
          <w:rFonts w:ascii="Times New Roman" w:hAnsi="Times New Roman" w:cs="Times New Roman"/>
          <w:sz w:val="24"/>
          <w:szCs w:val="24"/>
          <w:lang w:bidi="ru-RU"/>
        </w:rPr>
        <w:t xml:space="preserve">» </w:t>
      </w:r>
      <w:r w:rsidRPr="00883266">
        <w:rPr>
          <w:rStyle w:val="1"/>
          <w:rFonts w:ascii="Times New Roman" w:hAnsi="Times New Roman" w:cs="Times New Roman"/>
          <w:b w:val="0"/>
          <w:bCs w:val="0"/>
          <w:sz w:val="24"/>
          <w:szCs w:val="24"/>
        </w:rPr>
        <w:t>о взыскании задолженности в связи с невыполнением обязательств по сделке</w:t>
      </w:r>
      <w:r w:rsidRPr="00883266">
        <w:rPr>
          <w:rFonts w:ascii="Times New Roman" w:hAnsi="Times New Roman" w:cs="Times New Roman"/>
          <w:sz w:val="24"/>
          <w:szCs w:val="24"/>
        </w:rPr>
        <w:t xml:space="preserve"> - </w:t>
      </w:r>
      <w:r w:rsidRPr="00883266">
        <w:rPr>
          <w:rFonts w:ascii="Times New Roman" w:hAnsi="Times New Roman" w:cs="Times New Roman"/>
          <w:b/>
          <w:sz w:val="24"/>
          <w:szCs w:val="24"/>
        </w:rPr>
        <w:t>в удовлетворении отказать;</w:t>
      </w:r>
    </w:p>
    <w:p w14:paraId="5F4290CE" w14:textId="77777777" w:rsidR="00C322AD" w:rsidRPr="00883266" w:rsidRDefault="00C322AD" w:rsidP="00C322AD">
      <w:pPr>
        <w:pStyle w:val="a6"/>
        <w:numPr>
          <w:ilvl w:val="0"/>
          <w:numId w:val="1"/>
        </w:numPr>
        <w:spacing w:after="0"/>
        <w:jc w:val="both"/>
        <w:rPr>
          <w:rFonts w:ascii="Times New Roman" w:hAnsi="Times New Roman" w:cs="Times New Roman"/>
          <w:sz w:val="24"/>
          <w:szCs w:val="24"/>
        </w:rPr>
      </w:pPr>
      <w:r w:rsidRPr="00883266">
        <w:rPr>
          <w:rFonts w:ascii="Times New Roman" w:hAnsi="Times New Roman" w:cs="Times New Roman"/>
          <w:sz w:val="24"/>
          <w:szCs w:val="24"/>
        </w:rPr>
        <w:t>Взыскания с ответчика сумму оплаченной государственной пошлины</w:t>
      </w:r>
      <w:r w:rsidRPr="00883266">
        <w:rPr>
          <w:rFonts w:ascii="Times New Roman" w:hAnsi="Times New Roman" w:cs="Times New Roman"/>
          <w:b/>
          <w:sz w:val="24"/>
          <w:szCs w:val="24"/>
        </w:rPr>
        <w:t xml:space="preserve"> - в удовлетворении отказать; </w:t>
      </w:r>
    </w:p>
    <w:p w14:paraId="17BA2753" w14:textId="77777777" w:rsidR="00C322AD" w:rsidRPr="00883266" w:rsidRDefault="00C322AD" w:rsidP="00C322AD">
      <w:pPr>
        <w:pStyle w:val="a6"/>
        <w:numPr>
          <w:ilvl w:val="0"/>
          <w:numId w:val="1"/>
        </w:numPr>
        <w:spacing w:after="0"/>
        <w:jc w:val="both"/>
        <w:rPr>
          <w:rFonts w:ascii="Times New Roman" w:hAnsi="Times New Roman" w:cs="Times New Roman"/>
          <w:sz w:val="24"/>
          <w:szCs w:val="24"/>
        </w:rPr>
      </w:pPr>
      <w:r w:rsidRPr="00EB1FCC">
        <w:rPr>
          <w:rFonts w:ascii="Times New Roman" w:hAnsi="Times New Roman" w:cs="Times New Roman"/>
          <w:sz w:val="24"/>
          <w:szCs w:val="24"/>
        </w:rPr>
        <w:t>В удовлетворении исковых требовании в части взыскании пени в размере 90 000 тенге</w:t>
      </w:r>
      <w:r w:rsidRPr="00883266">
        <w:rPr>
          <w:rFonts w:ascii="Times New Roman" w:hAnsi="Times New Roman" w:cs="Times New Roman"/>
          <w:b/>
          <w:sz w:val="24"/>
          <w:szCs w:val="24"/>
        </w:rPr>
        <w:t>- отказать;</w:t>
      </w:r>
    </w:p>
    <w:p w14:paraId="5B8351A0" w14:textId="77777777" w:rsidR="00C322AD" w:rsidRPr="00883266" w:rsidRDefault="00C322AD" w:rsidP="00C322AD">
      <w:pPr>
        <w:pStyle w:val="a6"/>
        <w:numPr>
          <w:ilvl w:val="0"/>
          <w:numId w:val="1"/>
        </w:numPr>
        <w:spacing w:after="0"/>
        <w:jc w:val="both"/>
        <w:rPr>
          <w:rFonts w:ascii="Times New Roman" w:hAnsi="Times New Roman" w:cs="Times New Roman"/>
          <w:sz w:val="24"/>
          <w:szCs w:val="24"/>
        </w:rPr>
      </w:pPr>
      <w:r w:rsidRPr="00883266">
        <w:rPr>
          <w:rFonts w:ascii="Times New Roman" w:hAnsi="Times New Roman" w:cs="Times New Roman"/>
          <w:sz w:val="24"/>
          <w:szCs w:val="24"/>
        </w:rPr>
        <w:t xml:space="preserve">Взыскания представительских расходов в размере 40 000 тенге - </w:t>
      </w:r>
      <w:r w:rsidRPr="00883266">
        <w:rPr>
          <w:rFonts w:ascii="Times New Roman" w:hAnsi="Times New Roman" w:cs="Times New Roman"/>
          <w:b/>
          <w:sz w:val="24"/>
          <w:szCs w:val="24"/>
        </w:rPr>
        <w:t>в удовлетворении отказать.</w:t>
      </w:r>
    </w:p>
    <w:p w14:paraId="57DF42FC" w14:textId="77777777" w:rsidR="00C322AD" w:rsidRPr="00883266" w:rsidRDefault="00C322AD" w:rsidP="00C322AD">
      <w:pPr>
        <w:pStyle w:val="a4"/>
        <w:jc w:val="both"/>
        <w:rPr>
          <w:rFonts w:ascii="Times New Roman" w:hAnsi="Times New Roman" w:cs="Times New Roman"/>
          <w:b/>
          <w:color w:val="auto"/>
          <w:lang w:val="kk-KZ"/>
        </w:rPr>
      </w:pPr>
    </w:p>
    <w:p w14:paraId="2B19B1EA" w14:textId="77777777" w:rsidR="00C322AD" w:rsidRPr="00883266" w:rsidRDefault="00C322AD" w:rsidP="00C322AD">
      <w:pPr>
        <w:pStyle w:val="a4"/>
        <w:jc w:val="both"/>
        <w:rPr>
          <w:rFonts w:ascii="Times New Roman" w:hAnsi="Times New Roman" w:cs="Times New Roman"/>
          <w:b/>
          <w:color w:val="auto"/>
          <w:lang w:val="kk-KZ"/>
        </w:rPr>
      </w:pPr>
      <w:r w:rsidRPr="00883266">
        <w:rPr>
          <w:rFonts w:ascii="Times New Roman" w:hAnsi="Times New Roman" w:cs="Times New Roman"/>
          <w:b/>
          <w:color w:val="auto"/>
          <w:lang w:val="kk-KZ"/>
        </w:rPr>
        <w:t>С уважением,</w:t>
      </w:r>
    </w:p>
    <w:p w14:paraId="13CB14DC" w14:textId="77777777" w:rsidR="00C322AD" w:rsidRPr="00883266" w:rsidRDefault="00C322AD" w:rsidP="00C322AD">
      <w:pPr>
        <w:pStyle w:val="a4"/>
        <w:jc w:val="both"/>
        <w:rPr>
          <w:rFonts w:ascii="Times New Roman" w:hAnsi="Times New Roman" w:cs="Times New Roman"/>
          <w:b/>
          <w:color w:val="auto"/>
          <w:lang w:val="kk-KZ"/>
        </w:rPr>
      </w:pPr>
    </w:p>
    <w:p w14:paraId="70EBEDE5" w14:textId="77777777" w:rsidR="00C322AD" w:rsidRPr="00883266" w:rsidRDefault="00C322AD" w:rsidP="00C322AD">
      <w:pPr>
        <w:pStyle w:val="a4"/>
        <w:jc w:val="both"/>
        <w:rPr>
          <w:rFonts w:ascii="Times New Roman" w:hAnsi="Times New Roman" w:cs="Times New Roman"/>
          <w:b/>
          <w:color w:val="auto"/>
          <w:lang w:val="kk-KZ"/>
        </w:rPr>
      </w:pPr>
      <w:r w:rsidRPr="00883266">
        <w:rPr>
          <w:rFonts w:ascii="Times New Roman" w:hAnsi="Times New Roman" w:cs="Times New Roman"/>
          <w:b/>
          <w:color w:val="auto"/>
          <w:lang w:val="kk-KZ"/>
        </w:rPr>
        <w:t>Предст</w:t>
      </w:r>
      <w:r w:rsidRPr="00883266">
        <w:rPr>
          <w:rFonts w:ascii="Times New Roman" w:hAnsi="Times New Roman" w:cs="Times New Roman"/>
          <w:b/>
          <w:color w:val="auto"/>
        </w:rPr>
        <w:t>а</w:t>
      </w:r>
      <w:r w:rsidRPr="00883266">
        <w:rPr>
          <w:rFonts w:ascii="Times New Roman" w:hAnsi="Times New Roman" w:cs="Times New Roman"/>
          <w:b/>
          <w:color w:val="auto"/>
          <w:lang w:val="kk-KZ"/>
        </w:rPr>
        <w:t>витель по доверенности:</w:t>
      </w:r>
    </w:p>
    <w:p w14:paraId="26127051" w14:textId="77777777" w:rsidR="00C322AD" w:rsidRPr="00883266" w:rsidRDefault="00C322AD" w:rsidP="00C322AD">
      <w:pPr>
        <w:pStyle w:val="a4"/>
        <w:ind w:left="4248" w:firstLine="708"/>
        <w:jc w:val="both"/>
        <w:rPr>
          <w:rFonts w:ascii="Times New Roman" w:hAnsi="Times New Roman" w:cs="Times New Roman"/>
          <w:b/>
          <w:color w:val="auto"/>
        </w:rPr>
      </w:pPr>
      <w:r w:rsidRPr="00883266">
        <w:rPr>
          <w:rFonts w:ascii="Times New Roman" w:hAnsi="Times New Roman" w:cs="Times New Roman"/>
          <w:b/>
          <w:color w:val="auto"/>
        </w:rPr>
        <w:t xml:space="preserve">________________/ </w:t>
      </w:r>
      <w:proofErr w:type="spellStart"/>
      <w:r w:rsidRPr="00883266">
        <w:rPr>
          <w:rFonts w:ascii="Times New Roman" w:hAnsi="Times New Roman" w:cs="Times New Roman"/>
          <w:b/>
          <w:color w:val="auto"/>
        </w:rPr>
        <w:t>Саржанов</w:t>
      </w:r>
      <w:proofErr w:type="spellEnd"/>
      <w:r w:rsidRPr="00883266">
        <w:rPr>
          <w:rFonts w:ascii="Times New Roman" w:hAnsi="Times New Roman" w:cs="Times New Roman"/>
          <w:b/>
          <w:color w:val="auto"/>
        </w:rPr>
        <w:t xml:space="preserve"> Г.Т.</w:t>
      </w:r>
    </w:p>
    <w:p w14:paraId="2C6B8C4C" w14:textId="77777777" w:rsidR="00C322AD" w:rsidRPr="00883266" w:rsidRDefault="00C322AD" w:rsidP="00C322AD">
      <w:pPr>
        <w:pStyle w:val="a4"/>
        <w:ind w:left="720"/>
        <w:jc w:val="both"/>
        <w:rPr>
          <w:rFonts w:ascii="Times New Roman" w:hAnsi="Times New Roman" w:cs="Times New Roman"/>
          <w:b/>
        </w:rPr>
      </w:pPr>
      <w:r w:rsidRPr="00883266">
        <w:rPr>
          <w:rFonts w:ascii="Times New Roman" w:hAnsi="Times New Roman" w:cs="Times New Roman"/>
          <w:b/>
        </w:rPr>
        <w:tab/>
      </w:r>
      <w:r w:rsidRPr="00883266">
        <w:rPr>
          <w:rFonts w:ascii="Times New Roman" w:hAnsi="Times New Roman" w:cs="Times New Roman"/>
          <w:b/>
        </w:rPr>
        <w:tab/>
      </w:r>
      <w:r w:rsidRPr="00883266">
        <w:rPr>
          <w:rFonts w:ascii="Times New Roman" w:hAnsi="Times New Roman" w:cs="Times New Roman"/>
          <w:b/>
        </w:rPr>
        <w:tab/>
      </w:r>
      <w:r w:rsidRPr="00883266">
        <w:rPr>
          <w:rFonts w:ascii="Times New Roman" w:hAnsi="Times New Roman" w:cs="Times New Roman"/>
          <w:b/>
        </w:rPr>
        <w:tab/>
      </w:r>
      <w:r w:rsidRPr="00883266">
        <w:rPr>
          <w:rFonts w:ascii="Times New Roman" w:hAnsi="Times New Roman" w:cs="Times New Roman"/>
          <w:b/>
        </w:rPr>
        <w:tab/>
      </w:r>
      <w:r w:rsidRPr="00883266">
        <w:rPr>
          <w:rFonts w:ascii="Times New Roman" w:hAnsi="Times New Roman" w:cs="Times New Roman"/>
          <w:b/>
        </w:rPr>
        <w:tab/>
      </w:r>
      <w:r w:rsidRPr="00883266">
        <w:rPr>
          <w:rFonts w:ascii="Times New Roman" w:hAnsi="Times New Roman" w:cs="Times New Roman"/>
          <w:b/>
        </w:rPr>
        <w:tab/>
      </w:r>
      <w:r w:rsidRPr="00883266">
        <w:rPr>
          <w:rFonts w:ascii="Times New Roman" w:hAnsi="Times New Roman" w:cs="Times New Roman"/>
          <w:b/>
        </w:rPr>
        <w:tab/>
      </w:r>
      <w:r w:rsidRPr="00883266">
        <w:rPr>
          <w:rFonts w:ascii="Times New Roman" w:hAnsi="Times New Roman" w:cs="Times New Roman"/>
          <w:b/>
        </w:rPr>
        <w:tab/>
      </w:r>
    </w:p>
    <w:p w14:paraId="34F21448" w14:textId="77777777" w:rsidR="00C322AD" w:rsidRPr="005525C4" w:rsidRDefault="00C322AD" w:rsidP="00C322AD">
      <w:pPr>
        <w:rPr>
          <w:rFonts w:ascii="Times New Roman" w:hAnsi="Times New Roman" w:cs="Times New Roman"/>
          <w:sz w:val="16"/>
          <w:szCs w:val="16"/>
        </w:rPr>
      </w:pPr>
      <w:r w:rsidRPr="003A4752">
        <w:rPr>
          <w:rFonts w:ascii="Times New Roman" w:hAnsi="Times New Roman" w:cs="Times New Roman"/>
          <w:sz w:val="24"/>
          <w:szCs w:val="24"/>
        </w:rPr>
        <w:tab/>
      </w:r>
      <w:r w:rsidRPr="003A4752">
        <w:rPr>
          <w:rFonts w:ascii="Times New Roman" w:hAnsi="Times New Roman" w:cs="Times New Roman"/>
          <w:sz w:val="24"/>
          <w:szCs w:val="24"/>
        </w:rPr>
        <w:tab/>
      </w:r>
      <w:r w:rsidRPr="003A4752">
        <w:rPr>
          <w:rFonts w:ascii="Times New Roman" w:hAnsi="Times New Roman" w:cs="Times New Roman"/>
          <w:sz w:val="24"/>
          <w:szCs w:val="24"/>
        </w:rPr>
        <w:tab/>
      </w:r>
      <w:r w:rsidRPr="003A4752">
        <w:rPr>
          <w:rFonts w:ascii="Times New Roman" w:hAnsi="Times New Roman" w:cs="Times New Roman"/>
          <w:sz w:val="24"/>
          <w:szCs w:val="24"/>
        </w:rPr>
        <w:tab/>
      </w:r>
      <w:r w:rsidRPr="003A4752">
        <w:rPr>
          <w:rFonts w:ascii="Times New Roman" w:hAnsi="Times New Roman" w:cs="Times New Roman"/>
          <w:sz w:val="24"/>
          <w:szCs w:val="24"/>
        </w:rPr>
        <w:tab/>
      </w:r>
      <w:r w:rsidRPr="003A4752">
        <w:rPr>
          <w:rFonts w:ascii="Times New Roman" w:hAnsi="Times New Roman" w:cs="Times New Roman"/>
          <w:sz w:val="24"/>
          <w:szCs w:val="24"/>
        </w:rPr>
        <w:tab/>
      </w:r>
      <w:r w:rsidRPr="003A4752">
        <w:rPr>
          <w:rFonts w:ascii="Times New Roman" w:hAnsi="Times New Roman" w:cs="Times New Roman"/>
          <w:sz w:val="24"/>
          <w:szCs w:val="24"/>
        </w:rPr>
        <w:tab/>
      </w:r>
      <w:r>
        <w:rPr>
          <w:rFonts w:ascii="Times New Roman" w:hAnsi="Times New Roman" w:cs="Times New Roman"/>
          <w:sz w:val="16"/>
          <w:szCs w:val="16"/>
        </w:rPr>
        <w:t>"___"___________20</w:t>
      </w:r>
      <w:r w:rsidR="00C961A3">
        <w:rPr>
          <w:rFonts w:ascii="Times New Roman" w:hAnsi="Times New Roman" w:cs="Times New Roman"/>
          <w:sz w:val="16"/>
          <w:szCs w:val="16"/>
        </w:rPr>
        <w:t>__</w:t>
      </w:r>
      <w:r w:rsidRPr="005525C4">
        <w:rPr>
          <w:rFonts w:ascii="Times New Roman" w:hAnsi="Times New Roman" w:cs="Times New Roman"/>
          <w:sz w:val="16"/>
          <w:szCs w:val="16"/>
        </w:rPr>
        <w:t xml:space="preserve"> год </w:t>
      </w:r>
    </w:p>
    <w:p w14:paraId="4600CB5F" w14:textId="77777777" w:rsidR="007B379D" w:rsidRDefault="007B379D"/>
    <w:sectPr w:rsidR="007B379D" w:rsidSect="00C322AD">
      <w:headerReference w:type="default" r:id="rId14"/>
      <w:pgSz w:w="11906" w:h="16838"/>
      <w:pgMar w:top="568" w:right="850"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2C5E1" w14:textId="77777777" w:rsidR="00D80028" w:rsidRDefault="00D80028" w:rsidP="00260CDC">
      <w:pPr>
        <w:spacing w:after="0" w:line="240" w:lineRule="auto"/>
      </w:pPr>
      <w:r>
        <w:separator/>
      </w:r>
    </w:p>
  </w:endnote>
  <w:endnote w:type="continuationSeparator" w:id="0">
    <w:p w14:paraId="1A143F76" w14:textId="77777777" w:rsidR="00D80028" w:rsidRDefault="00D80028" w:rsidP="0026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6CE7A" w14:textId="77777777" w:rsidR="00D80028" w:rsidRDefault="00D80028" w:rsidP="00260CDC">
      <w:pPr>
        <w:spacing w:after="0" w:line="240" w:lineRule="auto"/>
      </w:pPr>
      <w:r>
        <w:separator/>
      </w:r>
    </w:p>
  </w:footnote>
  <w:footnote w:type="continuationSeparator" w:id="0">
    <w:p w14:paraId="44910F72" w14:textId="77777777" w:rsidR="00D80028" w:rsidRDefault="00D80028" w:rsidP="00260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C254" w14:textId="63634ECD" w:rsidR="00260CDC" w:rsidRDefault="00260CDC" w:rsidP="00260CDC">
    <w:pPr>
      <w:pStyle w:val="ab"/>
      <w:jc w:val="center"/>
    </w:pPr>
    <w:r w:rsidRPr="0036149A">
      <w:rPr>
        <w:noProof/>
        <w:lang w:eastAsia="ru-RU"/>
      </w:rPr>
      <w:drawing>
        <wp:inline distT="0" distB="0" distL="0" distR="0" wp14:anchorId="73D2FA24" wp14:editId="7FD337F4">
          <wp:extent cx="1438656" cy="1155192"/>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656" cy="1155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3570A"/>
    <w:multiLevelType w:val="hybridMultilevel"/>
    <w:tmpl w:val="A01A7F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61605BA9"/>
    <w:multiLevelType w:val="hybridMultilevel"/>
    <w:tmpl w:val="374A9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2E21CC"/>
    <w:multiLevelType w:val="multilevel"/>
    <w:tmpl w:val="8B105D0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A29"/>
    <w:rsid w:val="00092D38"/>
    <w:rsid w:val="00260CDC"/>
    <w:rsid w:val="005F4A29"/>
    <w:rsid w:val="007B379D"/>
    <w:rsid w:val="007F06E0"/>
    <w:rsid w:val="00A02ACE"/>
    <w:rsid w:val="00C322AD"/>
    <w:rsid w:val="00C961A3"/>
    <w:rsid w:val="00CC0136"/>
    <w:rsid w:val="00D80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B4EC"/>
  <w15:docId w15:val="{D6042FB8-CBA3-44DA-B1FC-244D55F6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2AD"/>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C322AD"/>
    <w:rPr>
      <w:rFonts w:cs="Times New Roman"/>
      <w:color w:val="0000FF"/>
      <w:u w:val="single"/>
    </w:rPr>
  </w:style>
  <w:style w:type="paragraph" w:styleId="a4">
    <w:name w:val="No Spacing"/>
    <w:link w:val="a5"/>
    <w:uiPriority w:val="1"/>
    <w:qFormat/>
    <w:rsid w:val="00C322A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5">
    <w:name w:val="Без интервала Знак"/>
    <w:link w:val="a4"/>
    <w:uiPriority w:val="1"/>
    <w:locked/>
    <w:rsid w:val="00C322AD"/>
    <w:rPr>
      <w:rFonts w:ascii="Arial Unicode MS" w:eastAsia="Arial Unicode MS" w:hAnsi="Arial Unicode MS" w:cs="Arial Unicode MS"/>
      <w:color w:val="000000"/>
      <w:sz w:val="24"/>
      <w:szCs w:val="24"/>
      <w:lang w:eastAsia="ru-RU" w:bidi="ru-RU"/>
    </w:rPr>
  </w:style>
  <w:style w:type="paragraph" w:styleId="a6">
    <w:name w:val="List Paragraph"/>
    <w:basedOn w:val="a"/>
    <w:uiPriority w:val="34"/>
    <w:qFormat/>
    <w:rsid w:val="00C322AD"/>
    <w:pPr>
      <w:ind w:left="720"/>
      <w:contextualSpacing/>
    </w:pPr>
    <w:rPr>
      <w:rFonts w:eastAsiaTheme="minorHAnsi"/>
      <w:lang w:eastAsia="en-US"/>
    </w:rPr>
  </w:style>
  <w:style w:type="character" w:customStyle="1" w:styleId="apple-converted-space">
    <w:name w:val="apple-converted-space"/>
    <w:basedOn w:val="a0"/>
    <w:rsid w:val="00C322AD"/>
    <w:rPr>
      <w:rFonts w:cs="Times New Roman"/>
    </w:rPr>
  </w:style>
  <w:style w:type="character" w:customStyle="1" w:styleId="s1">
    <w:name w:val="s1"/>
    <w:basedOn w:val="a0"/>
    <w:rsid w:val="00C322AD"/>
  </w:style>
  <w:style w:type="character" w:customStyle="1" w:styleId="s0">
    <w:name w:val="s0"/>
    <w:basedOn w:val="a0"/>
    <w:rsid w:val="00C322AD"/>
  </w:style>
  <w:style w:type="character" w:customStyle="1" w:styleId="0pt">
    <w:name w:val="Основной текст + Интервал 0 pt"/>
    <w:basedOn w:val="a0"/>
    <w:rsid w:val="00C322AD"/>
    <w:rPr>
      <w:rFonts w:ascii="Times New Roman" w:eastAsia="Times New Roman" w:hAnsi="Times New Roman" w:cs="Times New Roman"/>
      <w:b w:val="0"/>
      <w:bCs w:val="0"/>
      <w:i w:val="0"/>
      <w:iCs w:val="0"/>
      <w:smallCaps w:val="0"/>
      <w:strike w:val="0"/>
      <w:color w:val="000000"/>
      <w:spacing w:val="17"/>
      <w:w w:val="100"/>
      <w:position w:val="0"/>
      <w:sz w:val="21"/>
      <w:szCs w:val="21"/>
      <w:u w:val="none"/>
      <w:lang w:val="ru-RU"/>
    </w:rPr>
  </w:style>
  <w:style w:type="paragraph" w:customStyle="1" w:styleId="j14">
    <w:name w:val="j14"/>
    <w:basedOn w:val="a"/>
    <w:rsid w:val="00C322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C322AD"/>
  </w:style>
  <w:style w:type="paragraph" w:customStyle="1" w:styleId="j111">
    <w:name w:val="j111"/>
    <w:basedOn w:val="a"/>
    <w:rsid w:val="00C322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C322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322AD"/>
    <w:rPr>
      <w:b/>
      <w:bCs/>
    </w:rPr>
  </w:style>
  <w:style w:type="character" w:customStyle="1" w:styleId="1">
    <w:name w:val="Заголовок №1_"/>
    <w:basedOn w:val="a0"/>
    <w:link w:val="10"/>
    <w:uiPriority w:val="99"/>
    <w:rsid w:val="00C322AD"/>
    <w:rPr>
      <w:rFonts w:ascii="Calibri" w:hAnsi="Calibri" w:cs="Calibri"/>
      <w:b/>
      <w:bCs/>
      <w:sz w:val="30"/>
      <w:szCs w:val="30"/>
      <w:shd w:val="clear" w:color="auto" w:fill="FFFFFF"/>
    </w:rPr>
  </w:style>
  <w:style w:type="paragraph" w:customStyle="1" w:styleId="10">
    <w:name w:val="Заголовок №1"/>
    <w:basedOn w:val="a"/>
    <w:link w:val="1"/>
    <w:uiPriority w:val="99"/>
    <w:rsid w:val="00C322AD"/>
    <w:pPr>
      <w:widowControl w:val="0"/>
      <w:shd w:val="clear" w:color="auto" w:fill="FFFFFF"/>
      <w:spacing w:after="0" w:line="494" w:lineRule="exact"/>
      <w:ind w:hanging="1500"/>
      <w:jc w:val="right"/>
      <w:outlineLvl w:val="0"/>
    </w:pPr>
    <w:rPr>
      <w:rFonts w:ascii="Calibri" w:eastAsiaTheme="minorHAnsi" w:hAnsi="Calibri" w:cs="Calibri"/>
      <w:b/>
      <w:bCs/>
      <w:sz w:val="30"/>
      <w:szCs w:val="30"/>
      <w:lang w:eastAsia="en-US"/>
    </w:rPr>
  </w:style>
  <w:style w:type="character" w:customStyle="1" w:styleId="a8">
    <w:name w:val="a"/>
    <w:basedOn w:val="a0"/>
    <w:rsid w:val="00C322AD"/>
  </w:style>
  <w:style w:type="paragraph" w:customStyle="1" w:styleId="j113">
    <w:name w:val="j113"/>
    <w:basedOn w:val="a"/>
    <w:rsid w:val="00C322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322A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322AD"/>
    <w:rPr>
      <w:rFonts w:ascii="Tahoma" w:eastAsiaTheme="minorEastAsia" w:hAnsi="Tahoma" w:cs="Tahoma"/>
      <w:sz w:val="16"/>
      <w:szCs w:val="16"/>
      <w:lang w:eastAsia="zh-CN"/>
    </w:rPr>
  </w:style>
  <w:style w:type="paragraph" w:styleId="ab">
    <w:name w:val="header"/>
    <w:basedOn w:val="a"/>
    <w:link w:val="ac"/>
    <w:uiPriority w:val="99"/>
    <w:unhideWhenUsed/>
    <w:rsid w:val="00260CD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60CDC"/>
    <w:rPr>
      <w:rFonts w:eastAsiaTheme="minorEastAsia"/>
      <w:lang w:eastAsia="zh-CN"/>
    </w:rPr>
  </w:style>
  <w:style w:type="paragraph" w:styleId="ad">
    <w:name w:val="footer"/>
    <w:basedOn w:val="a"/>
    <w:link w:val="ae"/>
    <w:uiPriority w:val="99"/>
    <w:unhideWhenUsed/>
    <w:rsid w:val="00260CD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60CDC"/>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13" Type="http://schemas.openxmlformats.org/officeDocument/2006/relationships/hyperlink" Target="http://online.zakon.kz/Document/?doc_id=1026672" TargetMode="External"/><Relationship Id="rId3" Type="http://schemas.openxmlformats.org/officeDocument/2006/relationships/settings" Target="settings.xml"/><Relationship Id="rId7" Type="http://schemas.openxmlformats.org/officeDocument/2006/relationships/hyperlink" Target="mailto:_____________@sud.kz" TargetMode="External"/><Relationship Id="rId12" Type="http://schemas.openxmlformats.org/officeDocument/2006/relationships/hyperlink" Target="http://online.zakon.kz/Document/?link_id=10000071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zakon.kz/Document/?doc_id=100606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nline.zakon.kz/Document/?doc_id=1006061" TargetMode="External"/><Relationship Id="rId4" Type="http://schemas.openxmlformats.org/officeDocument/2006/relationships/webSettings" Target="webSettings.xml"/><Relationship Id="rId9" Type="http://schemas.openxmlformats.org/officeDocument/2006/relationships/hyperlink" Target="http://www.zakonpravo.k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3076</Words>
  <Characters>17535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2019-06-01T17:55:00Z</dcterms:created>
  <dcterms:modified xsi:type="dcterms:W3CDTF">2019-08-20T06:28:00Z</dcterms:modified>
</cp:coreProperties>
</file>