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1A8DC" w14:textId="08679C17" w:rsidR="0EA6861A" w:rsidRDefault="0EA6861A" w:rsidP="0EA6861A">
      <w:pPr>
        <w:spacing w:after="200" w:line="276" w:lineRule="auto"/>
        <w:jc w:val="center"/>
        <w:rPr>
          <w:rStyle w:val="a3"/>
          <w:rFonts w:ascii="Times New Roman" w:eastAsia="Times New Roman" w:hAnsi="Times New Roman" w:cs="Times New Roman"/>
          <w:color w:val="000000" w:themeColor="text1"/>
          <w:lang w:val="kk-KZ"/>
        </w:rPr>
      </w:pPr>
      <w:r w:rsidRPr="0EA6861A">
        <w:rPr>
          <w:rStyle w:val="a3"/>
          <w:rFonts w:ascii="Times New Roman" w:eastAsia="Times New Roman" w:hAnsi="Times New Roman" w:cs="Times New Roman"/>
          <w:color w:val="000000" w:themeColor="text1"/>
          <w:lang w:val="kk-KZ"/>
        </w:rPr>
        <w:t>ПРЕДВАРИТЕЛЬНЫЙ ДОГОВОР   КУПЛИ-ПРОДАЖИ</w:t>
      </w:r>
    </w:p>
    <w:p w14:paraId="09DBD9A1" w14:textId="77777777" w:rsidR="00300DC3" w:rsidRDefault="00300DC3" w:rsidP="0EA6861A">
      <w:pPr>
        <w:spacing w:after="200" w:line="276" w:lineRule="auto"/>
        <w:jc w:val="center"/>
        <w:rPr>
          <w:rStyle w:val="a3"/>
          <w:rFonts w:ascii="Times New Roman" w:eastAsia="Times New Roman" w:hAnsi="Times New Roman" w:cs="Times New Roman"/>
          <w:color w:val="000000" w:themeColor="text1"/>
          <w:lang w:val="kk-KZ"/>
        </w:rPr>
      </w:pPr>
    </w:p>
    <w:p w14:paraId="53A5EE98" w14:textId="4CA6019F" w:rsidR="0EA6861A" w:rsidRDefault="0EA6861A" w:rsidP="0EA6861A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EA6861A">
        <w:rPr>
          <w:rStyle w:val="a3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0D54FE66" w14:textId="2AEE2F6F" w:rsidR="0EA6861A" w:rsidRDefault="0EA6861A" w:rsidP="0EA6861A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ый</w:t>
      </w:r>
      <w:proofErr w:type="spellEnd"/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документ </w:t>
      </w:r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любого правового документа</w:t>
      </w:r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.</w:t>
      </w:r>
    </w:p>
    <w:p w14:paraId="4880CF67" w14:textId="21FCD308" w:rsidR="0EA6861A" w:rsidRDefault="0EA6861A" w:rsidP="0EA6861A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Для подробной информации свяжитесь с юристом </w:t>
      </w:r>
      <w:proofErr w:type="spellStart"/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Кенесбек</w:t>
      </w:r>
      <w:proofErr w:type="spellEnd"/>
      <w:r w:rsidRPr="0EA6861A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Ислам, по телефону; +7 (708) 971-78-58; +7 (727) 971-78-58.</w:t>
      </w:r>
    </w:p>
    <w:p w14:paraId="3A037281" w14:textId="55E6E848" w:rsidR="0EA6861A" w:rsidRDefault="0EA6861A" w:rsidP="0EA6861A">
      <w:pPr>
        <w:jc w:val="center"/>
      </w:pPr>
    </w:p>
    <w:p w14:paraId="19A50C13" w14:textId="5C474026" w:rsidR="000C6948" w:rsidRPr="00766E73" w:rsidRDefault="00766E73" w:rsidP="000C6948">
      <w:pPr>
        <w:jc w:val="center"/>
        <w:rPr>
          <w:rStyle w:val="a8"/>
        </w:rPr>
      </w:pPr>
      <w:r>
        <w:fldChar w:fldCharType="begin"/>
      </w:r>
      <w:r>
        <w:instrText xml:space="preserve"> HYPERLINK "https://www.facebook.com/ZakonPravoKaz" </w:instrText>
      </w:r>
      <w:r>
        <w:fldChar w:fldCharType="separate"/>
      </w:r>
      <w:r w:rsidR="000C6948" w:rsidRPr="00766E73">
        <w:rPr>
          <w:rStyle w:val="a8"/>
        </w:rPr>
        <w:t>ПРЕДВАРИТЕЛЬНЫЙ ДОГОВОР</w:t>
      </w:r>
    </w:p>
    <w:p w14:paraId="6BCCF1D1" w14:textId="15B4E20F" w:rsidR="000C6948" w:rsidRDefault="000C6948" w:rsidP="000C6948">
      <w:pPr>
        <w:jc w:val="center"/>
      </w:pPr>
      <w:r w:rsidRPr="00766E73">
        <w:rPr>
          <w:rStyle w:val="a8"/>
        </w:rPr>
        <w:t>КУПЛИ-ПРОДАЖИ</w:t>
      </w:r>
      <w:r w:rsidR="00766E73">
        <w:fldChar w:fldCharType="end"/>
      </w:r>
      <w:r>
        <w:t xml:space="preserve"> № ПДКП-___</w:t>
      </w:r>
    </w:p>
    <w:p w14:paraId="3065D29E" w14:textId="77777777" w:rsidR="000C6948" w:rsidRDefault="000C6948" w:rsidP="000C6948">
      <w:r>
        <w:t xml:space="preserve"> </w:t>
      </w:r>
    </w:p>
    <w:p w14:paraId="4D4DBC42" w14:textId="77777777" w:rsidR="000C6948" w:rsidRDefault="000C6948" w:rsidP="000C6948">
      <w:r>
        <w:t>г. Алматы                                                                                                                 «27» января 2021 года</w:t>
      </w:r>
    </w:p>
    <w:p w14:paraId="3A3C070B" w14:textId="77777777" w:rsidR="000C6948" w:rsidRDefault="000C6948" w:rsidP="000C6948">
      <w:r>
        <w:t xml:space="preserve"> </w:t>
      </w:r>
    </w:p>
    <w:p w14:paraId="2BE70D62" w14:textId="13C86FF4" w:rsidR="000C6948" w:rsidRDefault="000C6948" w:rsidP="000C6948">
      <w:r>
        <w:t xml:space="preserve">               Товарищество с ограниченной ответственностью «</w:t>
      </w:r>
      <w:r w:rsidR="0002575F">
        <w:rPr>
          <w:lang w:val="ru-RU"/>
        </w:rPr>
        <w:t>………</w:t>
      </w:r>
      <w:r>
        <w:t xml:space="preserve">», БИН </w:t>
      </w:r>
      <w:r w:rsidR="0002575F">
        <w:rPr>
          <w:lang w:val="ru-RU"/>
        </w:rPr>
        <w:t>………….</w:t>
      </w:r>
      <w:r>
        <w:t xml:space="preserve">, находящееся по адресу: г. Алматы, Медеуский район, ул Бегалина </w:t>
      </w:r>
      <w:r w:rsidR="0002575F">
        <w:rPr>
          <w:lang w:val="ru-RU"/>
        </w:rPr>
        <w:t>…</w:t>
      </w:r>
      <w:r>
        <w:t xml:space="preserve">, оф 60, в лице гр. </w:t>
      </w:r>
      <w:r w:rsidR="0002575F">
        <w:rPr>
          <w:lang w:val="ru-RU"/>
        </w:rPr>
        <w:t>…………</w:t>
      </w:r>
      <w:r>
        <w:t xml:space="preserve">, действующей на основании доверенности, выданной 24 октября 2019 года Директором гр. </w:t>
      </w:r>
      <w:r w:rsidR="0002575F">
        <w:rPr>
          <w:lang w:val="ru-RU"/>
        </w:rPr>
        <w:t>…………..</w:t>
      </w:r>
      <w:r>
        <w:t xml:space="preserve">, именуемое далее как «ПРОДАВЕЦ», и Гражданин Республики Казахстан </w:t>
      </w:r>
      <w:r w:rsidR="0002575F">
        <w:rPr>
          <w:lang w:val="ru-RU"/>
        </w:rPr>
        <w:t>……………</w:t>
      </w:r>
      <w:r>
        <w:t xml:space="preserve">, 24.07. 1970 года рождения, ИИН </w:t>
      </w:r>
      <w:r w:rsidR="0002575F">
        <w:rPr>
          <w:lang w:val="ru-RU"/>
        </w:rPr>
        <w:t>…………..</w:t>
      </w:r>
      <w:r>
        <w:t xml:space="preserve">, уроженка г.Алматы, именуемый в дальнейшем «ПОКУПАТЕЛЬ», с другой стороны, совместно именуемые «СТОРОНЫ», а по отдельности «СТОРОНА» или как указано выше, принимая во внимание, что </w:t>
      </w:r>
      <w:hyperlink r:id="rId6" w:history="1">
        <w:r w:rsidRPr="004905F0">
          <w:rPr>
            <w:rStyle w:val="a8"/>
          </w:rPr>
          <w:t>Продавец обязуется продать, а Покупатель обязуется купить квартиру</w:t>
        </w:r>
      </w:hyperlink>
      <w:r>
        <w:t>, расположенную в Жилом Комплексе «</w:t>
      </w:r>
      <w:r w:rsidR="0002575F">
        <w:rPr>
          <w:lang w:val="ru-RU"/>
        </w:rPr>
        <w:t>………….</w:t>
      </w:r>
      <w:r>
        <w:t>», возводимом Продавцом, заключили настоящий Предварительный договор купли-продажи (далее по тексту – «Договор») о нижеследующем:</w:t>
      </w:r>
    </w:p>
    <w:p w14:paraId="4A401D2E" w14:textId="15492244" w:rsidR="000C6948" w:rsidRDefault="000C6948" w:rsidP="000C6948">
      <w:r>
        <w:t xml:space="preserve">  </w:t>
      </w:r>
    </w:p>
    <w:p w14:paraId="18AC48AD" w14:textId="77777777" w:rsidR="000C6948" w:rsidRDefault="000C6948" w:rsidP="000C6948">
      <w:r>
        <w:t>Термины и определения:</w:t>
      </w:r>
    </w:p>
    <w:p w14:paraId="246CDBF5" w14:textId="7CA16076" w:rsidR="000C6948" w:rsidRDefault="000C6948" w:rsidP="000C6948">
      <w:r>
        <w:t>Жилой комплекс – Жилой комплекс «</w:t>
      </w:r>
      <w:r w:rsidR="0002575F">
        <w:rPr>
          <w:lang w:val="ru-RU"/>
        </w:rPr>
        <w:t>………</w:t>
      </w:r>
      <w:r>
        <w:t>», расположенный на принадлежащем на праве собственности Продавцу земельном участке, находящемуся по адресу: город Алматы, Медеуский район, улица Ондасынова, участок 1/1, (РКА</w:t>
      </w:r>
      <w:r w:rsidR="0002575F">
        <w:rPr>
          <w:lang w:val="ru-RU"/>
        </w:rPr>
        <w:t>…………</w:t>
      </w:r>
      <w:r>
        <w:t xml:space="preserve">). Кадастровый номер ЗУ – </w:t>
      </w:r>
      <w:r w:rsidR="004B609E">
        <w:rPr>
          <w:lang w:val="ru-RU"/>
        </w:rPr>
        <w:t>……….</w:t>
      </w:r>
      <w:r>
        <w:t>.</w:t>
      </w:r>
    </w:p>
    <w:p w14:paraId="7F3F07F0" w14:textId="77777777" w:rsidR="000C6948" w:rsidRDefault="000C6948" w:rsidP="000C6948">
      <w:r>
        <w:t xml:space="preserve"> </w:t>
      </w:r>
    </w:p>
    <w:p w14:paraId="30207C66" w14:textId="77777777" w:rsidR="000C6948" w:rsidRDefault="000C6948" w:rsidP="000C6948">
      <w:r>
        <w:t>Квартира – Приобретаемая Покупателем квартира в Жилом комплексе «Exclusive Юбилейный», спецификация которой указана в Приложении №1 к настоящему Договору;</w:t>
      </w:r>
    </w:p>
    <w:p w14:paraId="6951126B" w14:textId="77777777" w:rsidR="000C6948" w:rsidRDefault="000C6948" w:rsidP="000C6948">
      <w:r>
        <w:t xml:space="preserve"> </w:t>
      </w:r>
    </w:p>
    <w:p w14:paraId="663C8A01" w14:textId="77777777" w:rsidR="000C6948" w:rsidRDefault="000C6948" w:rsidP="000C6948">
      <w:r>
        <w:lastRenderedPageBreak/>
        <w:t>Полезная площадь Квартиры - определяется как сумма жилой и нежилой площади Квартиры, без учета балконов, лоджий, террас. Из Полезной площади Квартиры не исключаются площади, занятые приборами центрального отопления, колоннами, ваннами, унитазами и другим санитарно-техническим оборудованием.</w:t>
      </w:r>
    </w:p>
    <w:p w14:paraId="3B874139" w14:textId="77777777" w:rsidR="000C6948" w:rsidRDefault="000C6948" w:rsidP="000C6948">
      <w:r>
        <w:t xml:space="preserve"> </w:t>
      </w:r>
    </w:p>
    <w:p w14:paraId="4EDE0105" w14:textId="77777777" w:rsidR="000C6948" w:rsidRDefault="000C6948" w:rsidP="000C6948">
      <w:r>
        <w:t>Жилая площадь Квартиры - определяется как сумма площадей жилых комнат (спальни, гостиной, столовой, детской, домашнего кабинета и домашнего кабинета и тому подобных) в квартире, исчисляемая в квадратных метрах.</w:t>
      </w:r>
    </w:p>
    <w:p w14:paraId="35DA0A70" w14:textId="77777777" w:rsidR="000C6948" w:rsidRDefault="000C6948" w:rsidP="000C6948">
      <w:r>
        <w:t xml:space="preserve"> </w:t>
      </w:r>
    </w:p>
    <w:p w14:paraId="08CF3A91" w14:textId="77777777" w:rsidR="000C6948" w:rsidRDefault="000C6948" w:rsidP="000C6948">
      <w:r>
        <w:t xml:space="preserve">           Нежилая площадь Квартиры - определяется как сумма площадей внутренних подсобных помещений (кухни, ванной комнаты, туалета, прихожей, коридора, квартирной кладовой и тому подобных) в квартире, исчисляемая в квадратных метрах.</w:t>
      </w:r>
    </w:p>
    <w:p w14:paraId="110671EB" w14:textId="77777777" w:rsidR="000C6948" w:rsidRDefault="000C6948" w:rsidP="000C6948">
      <w:r>
        <w:t xml:space="preserve"> </w:t>
      </w:r>
    </w:p>
    <w:p w14:paraId="3F4D0269" w14:textId="77777777" w:rsidR="000C6948" w:rsidRDefault="000C6948" w:rsidP="000C6948">
      <w:r>
        <w:t xml:space="preserve">            Фактическая площадь балконов, лоджий – площадь балконов, лоджий, рассчитываемая без применения понижающих коэффициентов, путем разделения площади лоджий/балконов, указанной в техническом паспорте/плане Квартиры на применяемый уполномоченным органом в соответствии с нормативно-технической документацией Республики Казахстан понижающий коэффициент. При этом при взаиморасчете, Стороны руководствуются данными Фактических площадей балконов, лоджий, а в Договоре купли-продажи, при его подписании указываются данные уполномоченного органа, полученные по результатам технического обследования.</w:t>
      </w:r>
    </w:p>
    <w:p w14:paraId="08625F46" w14:textId="77777777" w:rsidR="000C6948" w:rsidRDefault="000C6948" w:rsidP="000C6948">
      <w:r>
        <w:t xml:space="preserve"> </w:t>
      </w:r>
    </w:p>
    <w:p w14:paraId="40EDADD6" w14:textId="77777777" w:rsidR="000C6948" w:rsidRDefault="000C6948" w:rsidP="000C6948">
      <w:r>
        <w:t>Общая площадь Квартиры - определяется как сумма Полезной площади Квартиры и Фактической площади (балконов, лоджий).</w:t>
      </w:r>
    </w:p>
    <w:p w14:paraId="7932C76D" w14:textId="77777777" w:rsidR="000C6948" w:rsidRDefault="000C6948" w:rsidP="000C6948">
      <w:r>
        <w:t xml:space="preserve"> </w:t>
      </w:r>
    </w:p>
    <w:p w14:paraId="2C1994E3" w14:textId="77777777" w:rsidR="000C6948" w:rsidRDefault="000C6948" w:rsidP="000C6948">
      <w:r>
        <w:t xml:space="preserve">            Ремонтные работы – комплекс мероприятий и работ в Квартире, включающие в себя: наличие завершенных внутренних отделочных (облицовочные, малярные, обойные) работ, обустройство чистых полов, установку санитарно-технического оборудования и</w:t>
      </w:r>
    </w:p>
    <w:p w14:paraId="6C719EB4" w14:textId="77777777" w:rsidR="000C6948" w:rsidRDefault="000C6948" w:rsidP="000C6948">
      <w:r>
        <w:t xml:space="preserve"> </w:t>
      </w:r>
    </w:p>
    <w:p w14:paraId="5DE26237" w14:textId="77777777" w:rsidR="000C6948" w:rsidRDefault="000C6948" w:rsidP="000C6948">
      <w:r>
        <w:t>приборов, электротехнических приборов бытового назначения, газовых или электрических кухонных плит, внутриквартирных дверных блоков.</w:t>
      </w:r>
    </w:p>
    <w:p w14:paraId="50DEB783" w14:textId="77777777" w:rsidR="000C6948" w:rsidRDefault="000C6948" w:rsidP="000C6948">
      <w:r>
        <w:t xml:space="preserve"> </w:t>
      </w:r>
    </w:p>
    <w:p w14:paraId="0B330D23" w14:textId="54C77B5C" w:rsidR="000C6948" w:rsidRDefault="000C6948" w:rsidP="000C6948">
      <w:r>
        <w:t xml:space="preserve">   </w:t>
      </w:r>
      <w:hyperlink r:id="rId7" w:history="1">
        <w:r w:rsidRPr="00E65D99">
          <w:rPr>
            <w:rStyle w:val="a8"/>
          </w:rPr>
          <w:t>Акт приемки объекта в эксплуатацию</w:t>
        </w:r>
      </w:hyperlink>
      <w:r>
        <w:t xml:space="preserve"> - зарегистрированный в надлежащем порядке органами юстиции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</w:t>
      </w:r>
    </w:p>
    <w:p w14:paraId="408BA473" w14:textId="77777777" w:rsidR="000C6948" w:rsidRDefault="000C6948" w:rsidP="000C6948">
      <w:r>
        <w:lastRenderedPageBreak/>
        <w:t xml:space="preserve"> </w:t>
      </w:r>
    </w:p>
    <w:p w14:paraId="4830941D" w14:textId="77777777" w:rsidR="000C6948" w:rsidRDefault="000C6948" w:rsidP="000C6948">
      <w:r>
        <w:t xml:space="preserve">  Акт приема-передачи Квартиры для проведения Ремонтных работ - Промежуточный Акт, подписываемый Продавцом и Покупателем в момент фактической передачи Квартиры Покупателю для производства Покупателем ремонтных работ внутри квартиры. С момента подписания Акта Покупатель обязуется оплачивать эксплуатационные расходы и коммунальные услуги.</w:t>
      </w:r>
    </w:p>
    <w:p w14:paraId="0AAEE931" w14:textId="77777777" w:rsidR="000C6948" w:rsidRDefault="000C6948" w:rsidP="000C6948">
      <w:r>
        <w:t xml:space="preserve"> </w:t>
      </w:r>
    </w:p>
    <w:p w14:paraId="7334A94E" w14:textId="77777777" w:rsidR="000C6948" w:rsidRDefault="000C6948" w:rsidP="000C6948">
      <w:r>
        <w:t>Договор на оказание услуг по содержанию и ремонту общего имущества Жилого комплекса - договор, заключаемый между Управляющей компаней (КСК) и Покупателем в момент фактической передачи Квартиры для проведения Ремонтных работ, по условиям которого эксплуатационная организация оказывает жилищно-эксплуатационные и обеспечивает предоставление коммунально-бытовых услуг, а Покупатель оплачивает указанные услуги в соответствии с условиями такого договора.</w:t>
      </w:r>
    </w:p>
    <w:p w14:paraId="4650117E" w14:textId="77777777" w:rsidR="000C6948" w:rsidRDefault="000C6948" w:rsidP="000C6948">
      <w:r>
        <w:t xml:space="preserve"> </w:t>
      </w:r>
    </w:p>
    <w:p w14:paraId="08BBE7DE" w14:textId="77777777" w:rsidR="000C6948" w:rsidRDefault="000C6948" w:rsidP="000C6948">
      <w:r>
        <w:t>Уведомление – это извещение между сторонами Договора, путем направления письма, телеграммы, телефакса либо SMS-сообщения, при котором датой получения считается отметка (оттиск печати стороны, или подпись стороны, или отметка почтовой службы, или факсовая выписка или отчет о доставке, с обязательным указанием даты отправки).</w:t>
      </w:r>
    </w:p>
    <w:p w14:paraId="2BBAE200" w14:textId="77777777" w:rsidR="000C6948" w:rsidRDefault="000C6948" w:rsidP="000C6948">
      <w:r>
        <w:t xml:space="preserve"> </w:t>
      </w:r>
    </w:p>
    <w:p w14:paraId="3B7CF63D" w14:textId="77777777" w:rsidR="000C6948" w:rsidRDefault="000C6948" w:rsidP="000C6948">
      <w:r>
        <w:t>1. Предмет Договора</w:t>
      </w:r>
    </w:p>
    <w:p w14:paraId="342BF82F" w14:textId="747AE089" w:rsidR="000C6948" w:rsidRDefault="000C6948" w:rsidP="000C6948">
      <w:r>
        <w:t>1.1. По настоящему Договору Покупатель и Продавец обязуются в установленный настоящим Договором срок заключить Договор купли-продажи Квартиры (далее – Договор купли-продажи), согласно которому Продавец обязуется передать в собственность, а Покупатель, при условии оплаты полной Стоимости Квартиры, принять в собственность Квартиру, указанную в Приложении №1 к настоящему Договору.</w:t>
      </w:r>
    </w:p>
    <w:p w14:paraId="59EDCE08" w14:textId="77777777" w:rsidR="000C6948" w:rsidRDefault="000C6948" w:rsidP="000C6948">
      <w:r>
        <w:t>1.2. Целевое назначение Квартиры – жилое помещение (квартира), в соответствие с Приложением №1 Договора.</w:t>
      </w:r>
    </w:p>
    <w:p w14:paraId="1305F40F" w14:textId="2FCA7CB7" w:rsidR="000C6948" w:rsidRDefault="000C6948" w:rsidP="000C6948">
      <w:r>
        <w:t xml:space="preserve">1.3. Дата завершения строительства Жилого комплекса - IV квартал 2021 года, Продавец </w:t>
      </w:r>
      <w:r w:rsidR="00630170" w:rsidRPr="00630170">
        <w:rPr>
          <w:color w:val="FF0000"/>
          <w:lang w:val="ru-RU"/>
        </w:rPr>
        <w:t xml:space="preserve">по соглашению </w:t>
      </w:r>
      <w:r w:rsidR="00630170">
        <w:rPr>
          <w:color w:val="FF0000"/>
          <w:lang w:val="ru-RU"/>
        </w:rPr>
        <w:t>Покупателя</w:t>
      </w:r>
      <w:r w:rsidR="00630170">
        <w:rPr>
          <w:lang w:val="ru-RU"/>
        </w:rPr>
        <w:t xml:space="preserve"> вправе</w:t>
      </w:r>
      <w:r>
        <w:t xml:space="preserve"> на трехкратное продление срока завершения строительства по три месяца каждый от срока, указанного в настоящем Договоре.</w:t>
      </w:r>
    </w:p>
    <w:p w14:paraId="06E52496" w14:textId="19ED0FC8" w:rsidR="000C6948" w:rsidRDefault="000C6948" w:rsidP="000C6948">
      <w:r>
        <w:t>1.4. Срок оформления Продавцом документов, необходимых для заключения договора купли-продажи квартиры – 15 (Пятнадцать) рабочих дней с даты государственной регистрации органами юстиции Акта приемки объекта в эксплуатацию.</w:t>
      </w:r>
    </w:p>
    <w:p w14:paraId="36833576" w14:textId="2BDC5F8E" w:rsidR="000C6948" w:rsidRPr="00630170" w:rsidRDefault="000C6948" w:rsidP="000C6948">
      <w:pPr>
        <w:rPr>
          <w:color w:val="FF0000"/>
          <w:lang w:val="ru-RU"/>
        </w:rPr>
      </w:pPr>
      <w:r w:rsidRPr="0053306F">
        <w:rPr>
          <w:color w:val="FF0000"/>
          <w:lang w:val="kk-KZ"/>
        </w:rPr>
        <w:t xml:space="preserve">1.5. </w:t>
      </w:r>
      <w:r w:rsidR="00630170">
        <w:rPr>
          <w:color w:val="FF0000"/>
          <w:lang w:val="kk-KZ"/>
        </w:rPr>
        <w:t xml:space="preserve">В случае задержки </w:t>
      </w:r>
      <w:r w:rsidR="00630170" w:rsidRPr="00630170">
        <w:rPr>
          <w:color w:val="FF0000"/>
        </w:rPr>
        <w:t xml:space="preserve">строительства Жилого комплекса </w:t>
      </w:r>
      <w:r w:rsidR="00630170" w:rsidRPr="00630170">
        <w:rPr>
          <w:color w:val="FF0000"/>
          <w:lang w:val="ru-RU"/>
        </w:rPr>
        <w:t>в</w:t>
      </w:r>
      <w:r w:rsidR="00630170" w:rsidRPr="00630170">
        <w:rPr>
          <w:color w:val="FF0000"/>
        </w:rPr>
        <w:t xml:space="preserve"> IV квартал 2021 года</w:t>
      </w:r>
      <w:r w:rsidR="00630170" w:rsidRPr="00630170">
        <w:rPr>
          <w:color w:val="FF0000"/>
          <w:lang w:val="ru-RU"/>
        </w:rPr>
        <w:t xml:space="preserve"> и не достижения соглашения о продлении срока строительства, Покупатель вправе потребовать с Продавца возврата денежных средств по покупке квартиры.</w:t>
      </w:r>
    </w:p>
    <w:p w14:paraId="1FB9402C" w14:textId="77777777" w:rsidR="000C6948" w:rsidRDefault="000C6948" w:rsidP="000C6948">
      <w:r>
        <w:t xml:space="preserve"> </w:t>
      </w:r>
    </w:p>
    <w:p w14:paraId="20DF9BDF" w14:textId="77777777" w:rsidR="000C6948" w:rsidRDefault="000C6948" w:rsidP="000C6948">
      <w:r>
        <w:t>2. Стоимость Договора и порядок расчетов</w:t>
      </w:r>
    </w:p>
    <w:p w14:paraId="3D6B8338" w14:textId="77777777" w:rsidR="000C6948" w:rsidRDefault="000C6948" w:rsidP="000C6948">
      <w:r>
        <w:lastRenderedPageBreak/>
        <w:t xml:space="preserve"> </w:t>
      </w:r>
    </w:p>
    <w:p w14:paraId="6095C093" w14:textId="77777777" w:rsidR="000C6948" w:rsidRDefault="000C6948" w:rsidP="000C6948">
      <w:r>
        <w:t>2.1. Стоимость Квартиры в черновой отделке указана в Приложении №1 к настоящему Договору.</w:t>
      </w:r>
    </w:p>
    <w:p w14:paraId="6C09C14F" w14:textId="77777777" w:rsidR="000C6948" w:rsidRDefault="000C6948" w:rsidP="000C6948">
      <w:r>
        <w:t xml:space="preserve"> </w:t>
      </w:r>
    </w:p>
    <w:p w14:paraId="4D49E1D8" w14:textId="77777777" w:rsidR="000C6948" w:rsidRDefault="000C6948" w:rsidP="000C6948">
      <w:r>
        <w:t>2.2. Покупатель оплачивает Стоимость квартиры в порядке и согласно графику, определенном в Приложении №1 к настоящему Договору. Стоимость Квартиры фиксируется на момент заключения настоящего Договора в национальной валюте Республики Казахстан (тенге) и не подлежит изменению ни при каких обстоятельствах.</w:t>
      </w:r>
    </w:p>
    <w:p w14:paraId="2669F5E9" w14:textId="77777777" w:rsidR="000C6948" w:rsidRDefault="000C6948" w:rsidP="000C6948">
      <w:r>
        <w:t xml:space="preserve"> </w:t>
      </w:r>
    </w:p>
    <w:p w14:paraId="4A0BA856" w14:textId="77777777" w:rsidR="000C6948" w:rsidRDefault="000C6948" w:rsidP="000C6948">
      <w:r>
        <w:t>2.3. Покупатель подписанием настоящего Договора заверяет и соглашается, что при взаиморасчете, Стороны руководствуются данными Фактических площадей балконов, лоджий, а в Договоре купли-продажи, при его подписании указываются данные уполномоченного органа, полученные по результатам технического обследования.</w:t>
      </w:r>
    </w:p>
    <w:p w14:paraId="3C45CA07" w14:textId="77777777" w:rsidR="000C6948" w:rsidRDefault="000C6948" w:rsidP="000C6948">
      <w:r>
        <w:t xml:space="preserve"> </w:t>
      </w:r>
    </w:p>
    <w:p w14:paraId="5C643FC4" w14:textId="77777777" w:rsidR="000C6948" w:rsidRDefault="000C6948" w:rsidP="000C6948">
      <w:r>
        <w:t>2.4. Расходы, связанные с нотариальным удостоверением Договора купли-продажи, оформлением правоустанавливающих и идентификационных документов, в том числе с регистрацией права собственности на Квартиру несет Покупатель, самостоятельно и за свой счет либо возмещает Продавцу расходы, связанные с совершением указанных действий.</w:t>
      </w:r>
    </w:p>
    <w:p w14:paraId="0CEF1826" w14:textId="42EA1B31" w:rsidR="000C6948" w:rsidRDefault="000C6948" w:rsidP="000C6948">
      <w:r>
        <w:t xml:space="preserve">2.5. </w:t>
      </w:r>
      <w:hyperlink r:id="rId8" w:history="1">
        <w:r w:rsidRPr="003E579D">
          <w:rPr>
            <w:rStyle w:val="a8"/>
          </w:rPr>
          <w:t>Стороны подтверждают и соглашаются</w:t>
        </w:r>
      </w:hyperlink>
      <w:r>
        <w:t>, что в случае, если разница между общей площадью квартиры, указанной в настоящем Договоре и общей площадью квартиры, указанной в техническом паспорте, выданном уполномоченной государственной организацией, меньше от общей площади квартиры указанной в Договоре более чем на 3% (три процента), разницу свыше 3% (трех процентов) Продавец осуществляет возврат путем перерасчета исходя от стоимости квадратного метра указанную в условиях настоящего Договора.</w:t>
      </w:r>
    </w:p>
    <w:p w14:paraId="4B7E2A64" w14:textId="77777777" w:rsidR="000C6948" w:rsidRDefault="000C6948" w:rsidP="000C6948">
      <w:r>
        <w:t>2.6. Стороны подтверждают и соглашаются, что в случае, если разница между общей площадью квартиры, указанной в настоящем Договоре и общей площадью квартиры, указанной в техническом паспорте, выданном уполномоченной государственной организацией, превышения (в сторону увеличения) от общей площади квартиры указанной в Договоре более чем на 3% (три процента), то стоимость разницы свыше 3% (трех процентов) Покупатель обязуется оплатить путем перерасчета исходя от стоимости квадратного метра указанную в условиях настоящего Договора.</w:t>
      </w:r>
    </w:p>
    <w:p w14:paraId="422D2E32" w14:textId="77777777" w:rsidR="000C6948" w:rsidRDefault="000C6948" w:rsidP="000C6948">
      <w:r>
        <w:t xml:space="preserve"> </w:t>
      </w:r>
    </w:p>
    <w:p w14:paraId="5A521545" w14:textId="77777777" w:rsidR="000C6948" w:rsidRDefault="000C6948" w:rsidP="000C6948">
      <w:r>
        <w:t>3. Порядок производства Ремонтных работ в Квартире</w:t>
      </w:r>
    </w:p>
    <w:p w14:paraId="1A06E17E" w14:textId="77777777" w:rsidR="000C6948" w:rsidRDefault="000C6948" w:rsidP="000C6948">
      <w:r>
        <w:t xml:space="preserve"> </w:t>
      </w:r>
    </w:p>
    <w:p w14:paraId="1505680E" w14:textId="77777777" w:rsidR="000C6948" w:rsidRDefault="000C6948" w:rsidP="000C6948">
      <w:r>
        <w:t>3.1. Продавец извещает Покупателя по телефонной связи о готовности передачи Квартиры, а Покупатель обязуется явиться к Продавцу для принятия Квартиры. В случае неявки Покупателя в течение 30 (тридцати) календарных дней с даты извещения, Продавец направляет Покупателю Уведомление о готовности Квартиры к проведению Покупателем Ремонтных работ, с приложением к Уведомлению Акта приема-передачи для проведения Ремонтных работ.</w:t>
      </w:r>
    </w:p>
    <w:p w14:paraId="0B75AD4B" w14:textId="77777777" w:rsidR="000C6948" w:rsidRDefault="000C6948" w:rsidP="000C6948">
      <w:r>
        <w:lastRenderedPageBreak/>
        <w:t xml:space="preserve"> </w:t>
      </w:r>
    </w:p>
    <w:p w14:paraId="3C85BF4F" w14:textId="77777777" w:rsidR="000C6948" w:rsidRDefault="000C6948" w:rsidP="000C6948">
      <w:r>
        <w:t>3.2. Покупатель в течение 10 (десяти) рабочих дней с момента извещения и/или направления Продавцом Уведомления о готовности Квартиры к проведению Ремонтных работ:</w:t>
      </w:r>
    </w:p>
    <w:p w14:paraId="720901DA" w14:textId="77777777" w:rsidR="000C6948" w:rsidRDefault="000C6948" w:rsidP="000C6948">
      <w:r>
        <w:t xml:space="preserve"> </w:t>
      </w:r>
    </w:p>
    <w:p w14:paraId="5E990553" w14:textId="77777777" w:rsidR="000C6948" w:rsidRDefault="000C6948" w:rsidP="000C6948">
      <w:r>
        <w:t>3.2.1. принимает Квартиру и ключи в количестве 2 (двух) штук путем подписания Акта приема – передачи для проведения Ремонтных работ. В случае выявления Покупателем каких-либо дефектов и/или несоответствий характеристикам, указанным в Приложении №1 к Договору, Покупатель вправе указать претензии и замечания в Акте приема-передачи для проведения Ремонтных работ и требовать их устранения в разумный, согласованный и, утвержденный Продавцом и Покупателем, срок. При этом, срок передачи Квартиры продлевается на количество дней, необходимых для устранения Продавцом дефектов. В случае отсутствия в Акте приема-передачи претензий и замечаний, обязательства Продавца по фактической передаче Квартиры считаются исполненными надлежащим образом;</w:t>
      </w:r>
    </w:p>
    <w:p w14:paraId="2F6E282E" w14:textId="77777777" w:rsidR="000C6948" w:rsidRDefault="000C6948" w:rsidP="000C6948">
      <w:r>
        <w:t>3.2.2. В случае, если предоставленный и/или прилагаемый к Уведомлению Акт приема-передачи Квартиры для проведения Ремонтных работ не будет подписан в указанный срок, без предъявления письменного обоснования отказа от подписания Акта, Квартира будет считаться принятой Покупателем в день получения им Акта приема-передачи Квартиры и/или Уведомления Продавца.</w:t>
      </w:r>
    </w:p>
    <w:p w14:paraId="30083D2F" w14:textId="77777777" w:rsidR="000C6948" w:rsidRDefault="000C6948" w:rsidP="000C6948">
      <w:r>
        <w:t xml:space="preserve"> </w:t>
      </w:r>
    </w:p>
    <w:p w14:paraId="4720110F" w14:textId="77777777" w:rsidR="000C6948" w:rsidRDefault="000C6948" w:rsidP="000C6948">
      <w:r>
        <w:t>С момента принятия Квартиры в фактическое пользование для проведения Ремонтных работ, обязанности по содержанию Квартиры, а также риск порчи Квартиры переходит от Продавца к Покупателю;</w:t>
      </w:r>
    </w:p>
    <w:p w14:paraId="343B5640" w14:textId="77777777" w:rsidR="000C6948" w:rsidRDefault="000C6948" w:rsidP="000C6948">
      <w:r>
        <w:t xml:space="preserve"> </w:t>
      </w:r>
    </w:p>
    <w:p w14:paraId="63689B02" w14:textId="77777777" w:rsidR="000C6948" w:rsidRDefault="000C6948" w:rsidP="000C6948">
      <w:r>
        <w:t>3.3. Одновременно с подписанием Акта приема – передачи Квартиры для проведения Ремонтных работ Покупатель обязуется:</w:t>
      </w:r>
    </w:p>
    <w:p w14:paraId="3F0F79B0" w14:textId="77777777" w:rsidR="000C6948" w:rsidRDefault="000C6948" w:rsidP="000C6948">
      <w:r>
        <w:t xml:space="preserve"> </w:t>
      </w:r>
    </w:p>
    <w:p w14:paraId="4FBC263C" w14:textId="77777777" w:rsidR="000C6948" w:rsidRDefault="000C6948" w:rsidP="000C6948">
      <w:r>
        <w:t>• подписать Договор на оказание услуг по содержанию и ремонту общего имущества Жилого комплекса с эксплуатационной организацией и оплачивать эксплуатационные услуги на его условиях;</w:t>
      </w:r>
    </w:p>
    <w:p w14:paraId="0013A8B6" w14:textId="77777777" w:rsidR="000C6948" w:rsidRDefault="000C6948" w:rsidP="000C6948">
      <w:r>
        <w:t xml:space="preserve"> </w:t>
      </w:r>
    </w:p>
    <w:p w14:paraId="0D3C0A96" w14:textId="77777777" w:rsidR="000C6948" w:rsidRDefault="000C6948" w:rsidP="000C6948">
      <w:r>
        <w:t>• оплатить сбор за вывоз мусора, по тарифам, определяемым Продавцом, коммунальные и иные расходы по содержанию Квартиры. До момента присвоения Покупателю лицевого счета, оплата коммунальных услуг осуществляется в пользу Продавца или эксплуатационной организации, по усмотрению Продавца в течение 3 (трех) календарных дней с момента их требования/выставления. После присвоения Покупателю лицевого счета, Продавец самостоятельно осуществляет оплату коммунальных услуг и жилищно-эксплуатационных услуг в соответствии с полученными счетами на оплату;</w:t>
      </w:r>
    </w:p>
    <w:p w14:paraId="536EE65F" w14:textId="77777777" w:rsidR="000C6948" w:rsidRDefault="000C6948" w:rsidP="000C6948">
      <w:r>
        <w:t xml:space="preserve"> </w:t>
      </w:r>
    </w:p>
    <w:p w14:paraId="6088B5C0" w14:textId="77777777" w:rsidR="000C6948" w:rsidRDefault="000C6948" w:rsidP="000C6948">
      <w:r>
        <w:lastRenderedPageBreak/>
        <w:t>• самостоятельно нести ответственность за нарушение Покупателем и/или его сотрудниками правил техники безопасности, охраны труда, требований противопожарного, экологического, и другого законодательства Республики Казахстан, причинения последними или в результате действий последних, ущерба имуществу Продавца и/или третьих лиц, местам общего пользования, ущерба жизни и здоровью самого Покупателя, сотрудников Покупателя и/или третьих лиц;</w:t>
      </w:r>
    </w:p>
    <w:p w14:paraId="77B17C4F" w14:textId="77777777" w:rsidR="000C6948" w:rsidRDefault="000C6948" w:rsidP="000C6948">
      <w:r>
        <w:t xml:space="preserve"> </w:t>
      </w:r>
    </w:p>
    <w:p w14:paraId="6EFAE2AD" w14:textId="77777777" w:rsidR="000C6948" w:rsidRDefault="000C6948" w:rsidP="000C6948">
      <w:r>
        <w:t>3.4. После принятия Квартиры в фактическое пользование для проведения Ремонтных работ запрещается Покупателю проводить в Квартире, а также в самом здании следующие работы:</w:t>
      </w:r>
    </w:p>
    <w:p w14:paraId="29D6E9FB" w14:textId="77777777" w:rsidR="000C6948" w:rsidRDefault="000C6948" w:rsidP="000C6948">
      <w:r>
        <w:t xml:space="preserve"> </w:t>
      </w:r>
    </w:p>
    <w:p w14:paraId="34DB01A6" w14:textId="77777777" w:rsidR="000C6948" w:rsidRDefault="000C6948" w:rsidP="000C6948">
      <w:r>
        <w:t>• связанные с проведением чистовой отделки и текущего ремонта в квартире, нарушающие технику безопасности;</w:t>
      </w:r>
    </w:p>
    <w:p w14:paraId="50DB1160" w14:textId="77777777" w:rsidR="000C6948" w:rsidRDefault="000C6948" w:rsidP="000C6948">
      <w:r>
        <w:t>• затрагивающие фасад здания и его элементы, в том числе любое остекление лоджий, установка снаружи здания любых устройств и сооружений, индивидуальных приборов кондиционирования, без предварительного письменного разрешения Продавца;</w:t>
      </w:r>
    </w:p>
    <w:p w14:paraId="7F366211" w14:textId="77777777" w:rsidR="000C6948" w:rsidRDefault="000C6948" w:rsidP="000C6948">
      <w:r>
        <w:t xml:space="preserve"> </w:t>
      </w:r>
    </w:p>
    <w:p w14:paraId="645D3057" w14:textId="77777777" w:rsidR="000C6948" w:rsidRDefault="000C6948" w:rsidP="000C6948">
      <w:r>
        <w:t>• связанные с отступлением от проекта (перепланировка, пробивка проемов, ниш, борозд в стенах, перекрытиях и демонтаж стен и т. д.), изменением инженерных сетей, без предварительного письменного разрешения Продавца;</w:t>
      </w:r>
    </w:p>
    <w:p w14:paraId="661477B5" w14:textId="77777777" w:rsidR="000C6948" w:rsidRDefault="000C6948" w:rsidP="000C6948">
      <w:r>
        <w:t>Без предварительного письменного разрешения Продавца Категорически запрещается:</w:t>
      </w:r>
    </w:p>
    <w:p w14:paraId="3A414F7E" w14:textId="77777777" w:rsidR="000C6948" w:rsidRDefault="000C6948" w:rsidP="000C6948">
      <w:r>
        <w:t>1. Замена, добавление, перенос приборов отопления;</w:t>
      </w:r>
    </w:p>
    <w:p w14:paraId="76936E76" w14:textId="77777777" w:rsidR="000C6948" w:rsidRDefault="000C6948" w:rsidP="000C6948">
      <w:r>
        <w:t>2. Демонтаж конструкций (колонн, несущих стен);</w:t>
      </w:r>
    </w:p>
    <w:p w14:paraId="11018EF8" w14:textId="77777777" w:rsidR="000C6948" w:rsidRDefault="000C6948" w:rsidP="000C6948">
      <w:r>
        <w:t xml:space="preserve"> </w:t>
      </w:r>
    </w:p>
    <w:p w14:paraId="03D67B5E" w14:textId="77777777" w:rsidR="000C6948" w:rsidRDefault="000C6948" w:rsidP="000C6948">
      <w:r>
        <w:t>3. Демонтаж инженерных коммуникаций (вент коробов);</w:t>
      </w:r>
    </w:p>
    <w:p w14:paraId="56476C43" w14:textId="77777777" w:rsidR="000C6948" w:rsidRDefault="000C6948" w:rsidP="000C6948">
      <w:r>
        <w:t>4. Демонтаж балконных ограждений;</w:t>
      </w:r>
    </w:p>
    <w:p w14:paraId="0D111924" w14:textId="77777777" w:rsidR="000C6948" w:rsidRDefault="000C6948" w:rsidP="000C6948">
      <w:r>
        <w:t>5. Монтаж и утепление витражей и балконов.</w:t>
      </w:r>
    </w:p>
    <w:p w14:paraId="63FE228A" w14:textId="77777777" w:rsidR="000C6948" w:rsidRDefault="000C6948" w:rsidP="000C6948">
      <w:r>
        <w:t xml:space="preserve"> </w:t>
      </w:r>
    </w:p>
    <w:p w14:paraId="277FE545" w14:textId="77777777" w:rsidR="000C6948" w:rsidRDefault="000C6948" w:rsidP="000C6948">
      <w:r>
        <w:t xml:space="preserve">   3.5. При выполнении Ремонтных и других строительных работ, а также при дальнейшей эксплуатации Квартиры, Покупатель обязуется соблюдать следующие требования:</w:t>
      </w:r>
    </w:p>
    <w:p w14:paraId="708B5970" w14:textId="77777777" w:rsidR="000C6948" w:rsidRDefault="000C6948" w:rsidP="000C6948">
      <w:r>
        <w:t xml:space="preserve"> </w:t>
      </w:r>
    </w:p>
    <w:p w14:paraId="2CF30192" w14:textId="77777777" w:rsidR="000C6948" w:rsidRDefault="000C6948" w:rsidP="000C6948">
      <w:r>
        <w:t>• выполнять работы в светлое время суток, в рабочие дни с 08.00 до 18.00 часов, в субботу - с 08.00 до 14.00. часов, без права проведения работ в воскресенье и праздничные дни;</w:t>
      </w:r>
    </w:p>
    <w:p w14:paraId="018FF677" w14:textId="77777777" w:rsidR="000C6948" w:rsidRDefault="000C6948" w:rsidP="000C6948">
      <w:r>
        <w:t xml:space="preserve"> </w:t>
      </w:r>
    </w:p>
    <w:p w14:paraId="0AEEDE18" w14:textId="77777777" w:rsidR="000C6948" w:rsidRDefault="000C6948" w:rsidP="000C6948">
      <w:r>
        <w:lastRenderedPageBreak/>
        <w:t>• выполнять работы в строгом соответствии со строительными нормами и правилами, установленными действующим законодательством Республики Казахстан;</w:t>
      </w:r>
    </w:p>
    <w:p w14:paraId="08CAEE4E" w14:textId="77777777" w:rsidR="000C6948" w:rsidRDefault="000C6948" w:rsidP="000C6948">
      <w:r>
        <w:t xml:space="preserve"> </w:t>
      </w:r>
    </w:p>
    <w:p w14:paraId="6C24CC0F" w14:textId="77777777" w:rsidR="000C6948" w:rsidRDefault="000C6948" w:rsidP="000C6948">
      <w:r>
        <w:t>• при выполнении работ по перепланировке (реконструкции/переоборудованию) Квартиры, производить указанные работы только при наличии строительного проекта, согласия Продавца, разрешения уполномоченного органа, а также при соблюдении требований настоящего договора. Приступить к реализации вышеуказанных изменений только после получения Продавцом Акта госкомиссии;</w:t>
      </w:r>
    </w:p>
    <w:p w14:paraId="5AB559F7" w14:textId="77777777" w:rsidR="000C6948" w:rsidRDefault="000C6948" w:rsidP="000C6948">
      <w:r>
        <w:t xml:space="preserve"> </w:t>
      </w:r>
    </w:p>
    <w:p w14:paraId="7A493A5C" w14:textId="77777777" w:rsidR="000C6948" w:rsidRDefault="000C6948" w:rsidP="000C6948">
      <w:r>
        <w:t>• складировать строительный мусор в строго отведенных для этого местах;</w:t>
      </w:r>
    </w:p>
    <w:p w14:paraId="6650CF42" w14:textId="77777777" w:rsidR="000C6948" w:rsidRDefault="000C6948" w:rsidP="000C6948">
      <w:r>
        <w:t xml:space="preserve"> </w:t>
      </w:r>
    </w:p>
    <w:p w14:paraId="452C1049" w14:textId="77777777" w:rsidR="000C6948" w:rsidRDefault="000C6948" w:rsidP="000C6948">
      <w:r>
        <w:t>• не складировать стройматериалы и приспособления, предназначенные для осуществления отделочных и других строительных работ, на лестничных пролетах и площадках;</w:t>
      </w:r>
    </w:p>
    <w:p w14:paraId="46799D48" w14:textId="77777777" w:rsidR="000C6948" w:rsidRDefault="000C6948" w:rsidP="000C6948">
      <w:r>
        <w:t xml:space="preserve"> </w:t>
      </w:r>
    </w:p>
    <w:p w14:paraId="4293A80D" w14:textId="77777777" w:rsidR="000C6948" w:rsidRDefault="000C6948" w:rsidP="000C6948">
      <w:r>
        <w:t>• не сливать в канализацию любые виды отходов строительного производства;</w:t>
      </w:r>
    </w:p>
    <w:p w14:paraId="35A2CCD8" w14:textId="77777777" w:rsidR="000C6948" w:rsidRDefault="000C6948" w:rsidP="000C6948">
      <w:r>
        <w:t xml:space="preserve"> </w:t>
      </w:r>
    </w:p>
    <w:p w14:paraId="4199574E" w14:textId="77777777" w:rsidR="000C6948" w:rsidRDefault="000C6948" w:rsidP="000C6948">
      <w:r>
        <w:t>• при выполнении работ обеспечить сохранность отделки помещений общего пользования, сохранность инженерных систем и оборудования;</w:t>
      </w:r>
    </w:p>
    <w:p w14:paraId="32B72733" w14:textId="77777777" w:rsidR="000C6948" w:rsidRDefault="000C6948" w:rsidP="000C6948">
      <w:r>
        <w:t xml:space="preserve"> </w:t>
      </w:r>
    </w:p>
    <w:p w14:paraId="37679D87" w14:textId="77777777" w:rsidR="000C6948" w:rsidRDefault="000C6948" w:rsidP="000C6948">
      <w:r>
        <w:t>• не производить увеличение электрических и/или энергетических нагрузок (норм потребления), предусмотренных законодательством, проектом и/или техническими условиями эксплуатации Квартиры и/или Жилого комплекса;</w:t>
      </w:r>
    </w:p>
    <w:p w14:paraId="1D132142" w14:textId="77777777" w:rsidR="000C6948" w:rsidRDefault="000C6948" w:rsidP="000C6948">
      <w:r>
        <w:t xml:space="preserve"> </w:t>
      </w:r>
    </w:p>
    <w:p w14:paraId="01EF92F5" w14:textId="77777777" w:rsidR="000C6948" w:rsidRDefault="000C6948" w:rsidP="000C6948">
      <w:r>
        <w:t>• после окончания отделочных и других строительных работ ежедневно проверять отключение электроприборов, закрытие кранов на трубопроводах и наличие заглушек на канализационных отводах;</w:t>
      </w:r>
    </w:p>
    <w:p w14:paraId="5EE57A66" w14:textId="77777777" w:rsidR="000C6948" w:rsidRDefault="000C6948" w:rsidP="000C6948">
      <w:r>
        <w:t>• не совершать действий, влекущих за собой повреждение и нарушение работы инженерных сетей Квартиры и/или Жилого комплекса;</w:t>
      </w:r>
    </w:p>
    <w:p w14:paraId="24957A25" w14:textId="77777777" w:rsidR="000C6948" w:rsidRDefault="000C6948" w:rsidP="000C6948">
      <w:r>
        <w:t xml:space="preserve"> </w:t>
      </w:r>
    </w:p>
    <w:p w14:paraId="157B94D1" w14:textId="77777777" w:rsidR="000C6948" w:rsidRDefault="000C6948" w:rsidP="000C6948">
      <w:r>
        <w:t xml:space="preserve"> </w:t>
      </w:r>
    </w:p>
    <w:p w14:paraId="4108D251" w14:textId="77777777" w:rsidR="000C6948" w:rsidRDefault="000C6948" w:rsidP="000C6948">
      <w:r>
        <w:t xml:space="preserve"> </w:t>
      </w:r>
    </w:p>
    <w:p w14:paraId="0A7956B4" w14:textId="77777777" w:rsidR="000C6948" w:rsidRDefault="000C6948" w:rsidP="000C6948">
      <w:r>
        <w:t>4. Права и обязанности Сторон</w:t>
      </w:r>
    </w:p>
    <w:p w14:paraId="6BFFF2BB" w14:textId="77777777" w:rsidR="000C6948" w:rsidRDefault="000C6948" w:rsidP="000C6948">
      <w:r>
        <w:t>4.1. Продавец обязан:</w:t>
      </w:r>
    </w:p>
    <w:p w14:paraId="550FEABD" w14:textId="77777777" w:rsidR="000C6948" w:rsidRDefault="000C6948" w:rsidP="000C6948">
      <w:r>
        <w:lastRenderedPageBreak/>
        <w:t xml:space="preserve"> </w:t>
      </w:r>
    </w:p>
    <w:p w14:paraId="5EAD49C6" w14:textId="77777777" w:rsidR="000C6948" w:rsidRDefault="000C6948" w:rsidP="000C6948">
      <w:r>
        <w:t>4.1.1. Надлежащим образом выполнить принятые по настоящему Договору обязательства;</w:t>
      </w:r>
    </w:p>
    <w:p w14:paraId="38F40719" w14:textId="77777777" w:rsidR="000C6948" w:rsidRDefault="000C6948" w:rsidP="000C6948">
      <w:r>
        <w:t xml:space="preserve"> </w:t>
      </w:r>
    </w:p>
    <w:p w14:paraId="04C11F94" w14:textId="77777777" w:rsidR="000C6948" w:rsidRDefault="000C6948" w:rsidP="000C6948">
      <w:r>
        <w:t>4.1.2. Сообщить Покупателю о необходимости явки последнего в офис Продавца для заключения Договора купли-продажи в порядке, предусмотренном пунктом 5.2. Договора;</w:t>
      </w:r>
    </w:p>
    <w:p w14:paraId="7FE52DE7" w14:textId="6C082AC2" w:rsidR="000C6948" w:rsidRDefault="000C6948" w:rsidP="000C6948">
      <w:r>
        <w:t>4.1.3. Заключить с Покупателем Договор купли-продажи в порядке и сроки, предусмотренным настоящим Договором;</w:t>
      </w:r>
    </w:p>
    <w:p w14:paraId="161EFF84" w14:textId="77777777" w:rsidR="000C6948" w:rsidRDefault="000C6948" w:rsidP="000C6948">
      <w:r>
        <w:t>4.2. Продавец вправе:</w:t>
      </w:r>
    </w:p>
    <w:p w14:paraId="3E3D2386" w14:textId="77777777" w:rsidR="000C6948" w:rsidRDefault="000C6948" w:rsidP="000C6948">
      <w:r>
        <w:t xml:space="preserve"> </w:t>
      </w:r>
    </w:p>
    <w:p w14:paraId="4A88AAD7" w14:textId="77777777" w:rsidR="000C6948" w:rsidRDefault="000C6948" w:rsidP="000C6948">
      <w:r>
        <w:t>4.2.1. Требовать от Покупателя, надлежащего исполнения обязательств по настоящему Договору;</w:t>
      </w:r>
    </w:p>
    <w:p w14:paraId="780EC7CE" w14:textId="77777777" w:rsidR="000C6948" w:rsidRDefault="000C6948" w:rsidP="000C6948">
      <w:r>
        <w:t xml:space="preserve"> </w:t>
      </w:r>
    </w:p>
    <w:p w14:paraId="6A141189" w14:textId="77777777" w:rsidR="000C6948" w:rsidRDefault="000C6948" w:rsidP="000C6948">
      <w:r>
        <w:t>4.2.2. При нарушении Покупателем сроков внесения платежей по настоящему Договору, начислить и удержать неустойку в порядке и на условиях настоящего Договора;</w:t>
      </w:r>
    </w:p>
    <w:p w14:paraId="1EF19D99" w14:textId="77777777" w:rsidR="000C6948" w:rsidRDefault="000C6948" w:rsidP="000C6948">
      <w:r>
        <w:t xml:space="preserve"> </w:t>
      </w:r>
    </w:p>
    <w:p w14:paraId="3637AE7B" w14:textId="77777777" w:rsidR="000C6948" w:rsidRDefault="000C6948" w:rsidP="000C6948">
      <w:r>
        <w:t>4.2.3. В случае поэтапной оплаты стоимости Квартиры и невозможности Покупателем своевременного осуществления последнего платежа, по письменному заявлению Покупателя, по усмотрению Продавца предоставить отсрочку платежа, оговариваемых в отдельном дополнительном соглашении к настоящему Договору</w:t>
      </w:r>
    </w:p>
    <w:p w14:paraId="112D6B7E" w14:textId="77777777" w:rsidR="000C6948" w:rsidRDefault="000C6948" w:rsidP="000C6948">
      <w:r>
        <w:t xml:space="preserve"> </w:t>
      </w:r>
    </w:p>
    <w:p w14:paraId="16818D34" w14:textId="77777777" w:rsidR="000C6948" w:rsidRDefault="000C6948" w:rsidP="000C6948">
      <w:r>
        <w:t>4.2.4. Требовать от Покупателя обеспечения последним свободного доступа Продавцу или эксплуатационной организацией Продавца к инженерным сетям, находящимся в Квартире;</w:t>
      </w:r>
    </w:p>
    <w:p w14:paraId="0312C1DC" w14:textId="77777777" w:rsidR="000C6948" w:rsidRDefault="000C6948" w:rsidP="000C6948">
      <w:r>
        <w:t>4.2.5. В принудительном порядке обязать Покупателя освободить и передать Квартиру Продавцу в случаи нарушения последним условий оплаты по Договору.</w:t>
      </w:r>
    </w:p>
    <w:p w14:paraId="01A3D0B8" w14:textId="77777777" w:rsidR="000C6948" w:rsidRDefault="000C6948" w:rsidP="000C6948">
      <w:r>
        <w:t xml:space="preserve"> </w:t>
      </w:r>
    </w:p>
    <w:p w14:paraId="048AD461" w14:textId="77777777" w:rsidR="000C6948" w:rsidRDefault="000C6948" w:rsidP="000C6948">
      <w:r>
        <w:t>4.2.6. В случае досрочного расторжения настоящего Договора, вследствие нарушения Покупателем сроков внесения платежей согласно условиям настоящего Договора либо в случае одностороннего отказа Покупателя от исполнения настоящего Договора, по своему усмотрению распоряжаться Квартирой и удержать из оплаченных сумм штраф за одностороннее расторжение настоящего Договора, как это предусмотрено разделом 7 настоящего Договора;</w:t>
      </w:r>
    </w:p>
    <w:p w14:paraId="5D0233D2" w14:textId="77777777" w:rsidR="000C6948" w:rsidRDefault="000C6948" w:rsidP="000C6948">
      <w:r>
        <w:t xml:space="preserve"> </w:t>
      </w:r>
    </w:p>
    <w:p w14:paraId="388ADAE9" w14:textId="77777777" w:rsidR="000C6948" w:rsidRDefault="000C6948" w:rsidP="000C6948">
      <w:r>
        <w:t>4.2.7. При оформлении уступки прав и обязанностей Покупателя по настоящему Договору     осуществить указанные действия на безвозмездной основе;</w:t>
      </w:r>
    </w:p>
    <w:p w14:paraId="41FCDD9C" w14:textId="77777777" w:rsidR="000C6948" w:rsidRDefault="000C6948" w:rsidP="000C6948">
      <w:r>
        <w:t>4.2.8. Досрочно выполнить обязательства по настоящему Договору;</w:t>
      </w:r>
    </w:p>
    <w:p w14:paraId="1CCE6FA8" w14:textId="77777777" w:rsidR="000C6948" w:rsidRDefault="000C6948" w:rsidP="000C6948">
      <w:r>
        <w:lastRenderedPageBreak/>
        <w:t xml:space="preserve"> </w:t>
      </w:r>
    </w:p>
    <w:p w14:paraId="369E4C89" w14:textId="77777777" w:rsidR="000C6948" w:rsidRDefault="000C6948" w:rsidP="000C6948">
      <w:r>
        <w:t>4.2.9. При выявлении нарушения любого из требований настоящего Договора к порядку проведения Ремонтных работ Квартиры, направить в адрес Покупателя письменное замечание с требованием устранить указанное нарушение и/или неблагоприятные последствия такого нарушения.</w:t>
      </w:r>
    </w:p>
    <w:p w14:paraId="71EAE8B3" w14:textId="77777777" w:rsidR="000C6948" w:rsidRDefault="000C6948" w:rsidP="000C6948">
      <w:r>
        <w:t xml:space="preserve"> </w:t>
      </w:r>
    </w:p>
    <w:p w14:paraId="5BEE1F6D" w14:textId="77777777" w:rsidR="000C6948" w:rsidRDefault="000C6948" w:rsidP="000C6948">
      <w:r>
        <w:t>4.2.10. Требовать от Покупателя возмещения причиненного действиями (бездействием) последнего ущерба Жилому комплексу, а также возмещения ущерба третьим лицам, причиненного Покупателем в процессе Ремонтных работ в Квартире.</w:t>
      </w:r>
    </w:p>
    <w:p w14:paraId="593870F0" w14:textId="77777777" w:rsidR="000C6948" w:rsidRDefault="000C6948" w:rsidP="000C6948">
      <w:r>
        <w:t xml:space="preserve"> </w:t>
      </w:r>
    </w:p>
    <w:p w14:paraId="655186F2" w14:textId="77777777" w:rsidR="000C6948" w:rsidRDefault="000C6948" w:rsidP="000C6948">
      <w:r>
        <w:t>4.2.11. При передаче Квартиры Покупателю для проведения Ремонтных работ, Продавец вправе в принудительном порядке обязать Покупателя освободить Квартиру путем направления письменного уведомления, в случаях нарушения Покупателем условий, предусмотренных разделом 2 Договора по оплате стоимости Квартиры;</w:t>
      </w:r>
    </w:p>
    <w:p w14:paraId="03B2D101" w14:textId="77777777" w:rsidR="000C6948" w:rsidRDefault="000C6948" w:rsidP="000C6948">
      <w:r>
        <w:t xml:space="preserve"> </w:t>
      </w:r>
    </w:p>
    <w:p w14:paraId="7E08B3BB" w14:textId="77777777" w:rsidR="000C6948" w:rsidRDefault="000C6948" w:rsidP="000C6948">
      <w:r>
        <w:t xml:space="preserve"> </w:t>
      </w:r>
    </w:p>
    <w:p w14:paraId="2EE3F8C2" w14:textId="77777777" w:rsidR="000C6948" w:rsidRDefault="000C6948" w:rsidP="000C6948">
      <w:r>
        <w:t xml:space="preserve"> </w:t>
      </w:r>
    </w:p>
    <w:p w14:paraId="7ACAECA3" w14:textId="77777777" w:rsidR="000C6948" w:rsidRDefault="000C6948" w:rsidP="000C6948">
      <w:r>
        <w:t>При этом, Квартира возвращается Покупателю после полного устранения причины, повлекших принудительное освобождение Квартиры, за исключением случаев, если действие (бездействие) Покупателя повлекло дальнейшее расторжение Договора по основаниям, предусмотренным в настоящем Договоре.</w:t>
      </w:r>
    </w:p>
    <w:p w14:paraId="55E511F7" w14:textId="77777777" w:rsidR="000C6948" w:rsidRDefault="000C6948" w:rsidP="000C6948">
      <w:r>
        <w:t xml:space="preserve"> </w:t>
      </w:r>
    </w:p>
    <w:p w14:paraId="4FEF082C" w14:textId="77777777" w:rsidR="000C6948" w:rsidRDefault="000C6948" w:rsidP="000C6948">
      <w:r>
        <w:t>4.3. Покупатель обязан:</w:t>
      </w:r>
    </w:p>
    <w:p w14:paraId="201958DA" w14:textId="77777777" w:rsidR="000C6948" w:rsidRDefault="000C6948" w:rsidP="000C6948">
      <w:r>
        <w:t>4.3.1. надлежащим образом выполнить принятые по настоящему Договору обязательства;</w:t>
      </w:r>
    </w:p>
    <w:p w14:paraId="07726702" w14:textId="77777777" w:rsidR="000C6948" w:rsidRDefault="000C6948" w:rsidP="000C6948">
      <w:r>
        <w:t xml:space="preserve"> </w:t>
      </w:r>
    </w:p>
    <w:p w14:paraId="4AE679F6" w14:textId="77777777" w:rsidR="000C6948" w:rsidRDefault="000C6948" w:rsidP="000C6948">
      <w:r>
        <w:t>4.3.2. использовать Квартиру в соответствии с ее целевым назначением, указанным в п.1.2. Договора;</w:t>
      </w:r>
    </w:p>
    <w:p w14:paraId="06E1C217" w14:textId="77777777" w:rsidR="000C6948" w:rsidRDefault="000C6948" w:rsidP="000C6948">
      <w:r>
        <w:t xml:space="preserve"> </w:t>
      </w:r>
    </w:p>
    <w:p w14:paraId="1DDF992A" w14:textId="77777777" w:rsidR="000C6948" w:rsidRDefault="000C6948" w:rsidP="000C6948">
      <w:r>
        <w:t>4.3.3. в установленные сроки и на условиях настоящего Договора производить все необходимые платежи;</w:t>
      </w:r>
    </w:p>
    <w:p w14:paraId="2603AB90" w14:textId="77777777" w:rsidR="000C6948" w:rsidRDefault="000C6948" w:rsidP="000C6948">
      <w:r>
        <w:t xml:space="preserve"> </w:t>
      </w:r>
    </w:p>
    <w:p w14:paraId="75D97BD7" w14:textId="77777777" w:rsidR="000C6948" w:rsidRDefault="000C6948" w:rsidP="000C6948">
      <w:r>
        <w:t xml:space="preserve">4.3.4. в случае досрочного расторжения Договора в срок не позднее 10 (десяти) календарных дней с даты получения Уведомления передать Продавцу Квартиру со всеми неотделимыми улучшениями по акту приема-передачи. При обнаружении Продавцом в момент такой передачи Квартиры нарушения целостности Квартиры (стен и/или перекрытий, демонтажа какого-либо оборудования или др.) Покупатель обязан привести Квартиру в состояние, в котором Квартира была принята Покупателем по </w:t>
      </w:r>
      <w:r>
        <w:lastRenderedPageBreak/>
        <w:t>акту приема-передачи. В случае передачи Квартиры с неотделимыми улучшениями по основаниям указанным в настоящем пункте, Покупатель не вправе предъявлять к Продавцу каких-либо требований по возмещению компенсаций, связанных с неотделимыми улучшениями Квартиры.</w:t>
      </w:r>
    </w:p>
    <w:p w14:paraId="3370E0B7" w14:textId="77777777" w:rsidR="000C6948" w:rsidRDefault="000C6948" w:rsidP="000C6948">
      <w:r>
        <w:t xml:space="preserve"> </w:t>
      </w:r>
    </w:p>
    <w:p w14:paraId="0C699ED5" w14:textId="77777777" w:rsidR="000C6948" w:rsidRDefault="000C6948" w:rsidP="000C6948">
      <w:r>
        <w:t>4.3.5. немедленно извещать Продавца о всяком наступившем повреждении, аварии или ином событии, нанесшем или грозящем нанести ущерб Квартире, и своевременно принимать все возможные меры по их предотвращению до прибытия представителя Продавца;</w:t>
      </w:r>
    </w:p>
    <w:p w14:paraId="4AFEF665" w14:textId="77777777" w:rsidR="000C6948" w:rsidRDefault="000C6948" w:rsidP="000C6948">
      <w:r>
        <w:t xml:space="preserve"> </w:t>
      </w:r>
    </w:p>
    <w:p w14:paraId="323F5031" w14:textId="77777777" w:rsidR="000C6948" w:rsidRDefault="000C6948" w:rsidP="000C6948">
      <w:r>
        <w:t>4.3.6. выполнять в установленный срок все предписания, указания и/или Уведомления Продавца, эксплуатационной организации Продавца и/или уполномоченных государственных органов о принятии мер по устранению обстоятельств, возникших в результате деятельности Покупателя, а также обстоятельств, ставящих под угрозу сохранность Жилого комплекса/Квартиры, экологическую и санитарную обстановку вне Жилого комплекса/Квартиры, а также по соблюдению обязательств Покупателя, предусмотренных иными пунктами настоящего раздела;</w:t>
      </w:r>
    </w:p>
    <w:p w14:paraId="41F436ED" w14:textId="77777777" w:rsidR="000C6948" w:rsidRDefault="000C6948" w:rsidP="000C6948">
      <w:r>
        <w:t xml:space="preserve"> </w:t>
      </w:r>
    </w:p>
    <w:p w14:paraId="50EBF4BE" w14:textId="77777777" w:rsidR="000C6948" w:rsidRDefault="000C6948" w:rsidP="000C6948">
      <w:r>
        <w:t>4.3.7. своевременно, в соответствии с Разделами 3.2 Договора, явиться в офис Продавца, для подписания Акта приема-передачи для проведения Ремонтных работ, Договора на оказание услуг по содержанию и ремонту общего имущества Жилого комплекса и Договора купли-продажи.</w:t>
      </w:r>
    </w:p>
    <w:p w14:paraId="07190447" w14:textId="77777777" w:rsidR="000C6948" w:rsidRDefault="000C6948" w:rsidP="000C6948">
      <w:r>
        <w:t xml:space="preserve"> </w:t>
      </w:r>
    </w:p>
    <w:p w14:paraId="65C5D6CE" w14:textId="77777777" w:rsidR="000C6948" w:rsidRDefault="000C6948" w:rsidP="000C6948">
      <w:r>
        <w:t>4.4. Покупатель вправе:</w:t>
      </w:r>
    </w:p>
    <w:p w14:paraId="71CE93D2" w14:textId="77777777" w:rsidR="000C6948" w:rsidRDefault="000C6948" w:rsidP="000C6948">
      <w:r>
        <w:t>4.4.1. Произвести платежи по настоящему Договору досрочно;</w:t>
      </w:r>
    </w:p>
    <w:p w14:paraId="1D09CA37" w14:textId="77777777" w:rsidR="000C6948" w:rsidRDefault="000C6948" w:rsidP="000C6948">
      <w:r>
        <w:t xml:space="preserve"> </w:t>
      </w:r>
    </w:p>
    <w:p w14:paraId="1B9F5B40" w14:textId="77777777" w:rsidR="000C6948" w:rsidRDefault="000C6948" w:rsidP="000C6948">
      <w:r>
        <w:t>4.4.2. При отсутствии возможности произвести оплату по настоящему Договору, направить на рассмотрение в адрес Продавца письменное заявление с просьбой о возможности предоставления отсрочки внесения платежа;</w:t>
      </w:r>
    </w:p>
    <w:p w14:paraId="4B7C73BA" w14:textId="77777777" w:rsidR="000C6948" w:rsidRDefault="000C6948" w:rsidP="000C6948">
      <w:r>
        <w:t xml:space="preserve"> </w:t>
      </w:r>
    </w:p>
    <w:p w14:paraId="0070795F" w14:textId="77777777" w:rsidR="000C6948" w:rsidRDefault="000C6948" w:rsidP="000C6948">
      <w:r>
        <w:t>4.4.3. При наличии письменного согласия Продавца, производить перепланировку Квартиры, не связанные с изменением основных несущих конструкций, при условии соблюдения Строительных норм и правил и в строгом соответствии с Разделом 3 настоящего Договора;</w:t>
      </w:r>
    </w:p>
    <w:p w14:paraId="75ECD9F8" w14:textId="318D41C2" w:rsidR="000C6948" w:rsidRDefault="000C6948" w:rsidP="000C6948">
      <w:r>
        <w:t>4.4.4. Оборудовать при необходимости Квартиру современными средствами охраны от несанкционированного проникновения посторонних лиц и средствами противопожарной сигнализации, а также организовать круглосуточную охрану Квартиры. Все эти мероприятия производятся за счет Покупателя.</w:t>
      </w:r>
    </w:p>
    <w:p w14:paraId="1A730299" w14:textId="404A9D28" w:rsidR="000C6948" w:rsidRDefault="000C6948" w:rsidP="000C6948"/>
    <w:p w14:paraId="49375E34" w14:textId="77777777" w:rsidR="000C6948" w:rsidRDefault="000C6948" w:rsidP="000C6948">
      <w:r>
        <w:t>5. Порядок передачи Квартиры в собственность</w:t>
      </w:r>
    </w:p>
    <w:p w14:paraId="6C25DAB0" w14:textId="77777777" w:rsidR="000C6948" w:rsidRDefault="000C6948" w:rsidP="000C6948">
      <w:r>
        <w:lastRenderedPageBreak/>
        <w:t xml:space="preserve"> </w:t>
      </w:r>
    </w:p>
    <w:p w14:paraId="03437E10" w14:textId="77777777" w:rsidR="000C6948" w:rsidRDefault="000C6948" w:rsidP="000C6948">
      <w:r>
        <w:t>5.1. Передача права собственности на Квартиру Покупателю осуществляется на основании заключенного между Сторонами Договора купли – продажи (удостоверяемого нотариусом) и Акта приема – передачи Квартиры при соблюдении следующих условий:</w:t>
      </w:r>
    </w:p>
    <w:p w14:paraId="4F47E37C" w14:textId="77777777" w:rsidR="000C6948" w:rsidRDefault="000C6948" w:rsidP="000C6948">
      <w:r>
        <w:t xml:space="preserve"> </w:t>
      </w:r>
    </w:p>
    <w:p w14:paraId="13EEE451" w14:textId="77777777" w:rsidR="000C6948" w:rsidRDefault="000C6948" w:rsidP="000C6948">
      <w:r>
        <w:t>• полного исполнения Покупателем обязательств по оплате за Квартиру;</w:t>
      </w:r>
    </w:p>
    <w:p w14:paraId="4EB9C0DB" w14:textId="77777777" w:rsidR="000C6948" w:rsidRDefault="000C6948" w:rsidP="000C6948">
      <w:r>
        <w:t xml:space="preserve"> </w:t>
      </w:r>
    </w:p>
    <w:p w14:paraId="47286BB2" w14:textId="77777777" w:rsidR="000C6948" w:rsidRDefault="000C6948" w:rsidP="000C6948">
      <w:r>
        <w:t xml:space="preserve"> </w:t>
      </w:r>
    </w:p>
    <w:p w14:paraId="74B87935" w14:textId="77777777" w:rsidR="000C6948" w:rsidRDefault="000C6948" w:rsidP="000C6948">
      <w:r>
        <w:t>• наличие подписанного Покупателем с Управляющей компанией (КСК) договора на оказание услуг по содержанию и ремонту общего имущества Жилого комплекса и отсутствия у Покупателя задолженности по нему;</w:t>
      </w:r>
    </w:p>
    <w:p w14:paraId="640ED585" w14:textId="77777777" w:rsidR="000C6948" w:rsidRDefault="000C6948" w:rsidP="000C6948">
      <w:r>
        <w:t xml:space="preserve"> </w:t>
      </w:r>
    </w:p>
    <w:p w14:paraId="2822457B" w14:textId="77777777" w:rsidR="000C6948" w:rsidRDefault="000C6948" w:rsidP="000C6948">
      <w:r>
        <w:t>5.2. Продавец заблаговременно извещает по телефонной связи Покупателя об обязательной явке для подписания нотариального Договора купли-продажи и Акта приема-передачи Квартиры. В случае неявки Покупателя, Продавец направляет Уведомление о дате и времени явки для заключения Договора купли-продажи и Акта приема – передачи Квартиры.</w:t>
      </w:r>
    </w:p>
    <w:p w14:paraId="45D04451" w14:textId="77777777" w:rsidR="000C6948" w:rsidRDefault="000C6948" w:rsidP="000C6948">
      <w:r>
        <w:t xml:space="preserve"> </w:t>
      </w:r>
    </w:p>
    <w:p w14:paraId="61D9BFF3" w14:textId="77777777" w:rsidR="000C6948" w:rsidRDefault="000C6948" w:rsidP="000C6948">
      <w:r>
        <w:t>5.3. В случае неявки Покупателя для подписания Акта приема-передачи и Договора купли-продажи Квартиры в течение периода более 20 (двадцать) календарных дней с даты получения Покупателем Уведомления, а равно необоснованного отказа от подписания Акта приема-передачи (за исключением случая не подписание акта приема передачи при наличии замечаний у Покупателя к строительным работам) и Договора купли-продажи, то такое действие / бездействие рассматривается как незаинтересованность Покупателя в приобретении Квартиры и Продавец вправе отказаться от настоящего Договора, в связи с чем Договор считается расторгнутым с моменты истечения указанного в этом пункте срока. При этом, Продавец направляет Покупателю письменное уведомление о расторжении Договора.</w:t>
      </w:r>
    </w:p>
    <w:p w14:paraId="79A5B606" w14:textId="77777777" w:rsidR="000C6948" w:rsidRDefault="000C6948" w:rsidP="000C6948">
      <w:r>
        <w:t xml:space="preserve"> </w:t>
      </w:r>
    </w:p>
    <w:p w14:paraId="654501D5" w14:textId="77777777" w:rsidR="000C6948" w:rsidRDefault="000C6948" w:rsidP="000C6948">
      <w:r>
        <w:t xml:space="preserve"> </w:t>
      </w:r>
    </w:p>
    <w:p w14:paraId="236439BF" w14:textId="77777777" w:rsidR="000C6948" w:rsidRDefault="000C6948" w:rsidP="000C6948">
      <w:r>
        <w:t>6. Порядок уведомления Сторон</w:t>
      </w:r>
    </w:p>
    <w:p w14:paraId="57082768" w14:textId="77777777" w:rsidR="000C6948" w:rsidRDefault="000C6948" w:rsidP="000C6948">
      <w:r>
        <w:t xml:space="preserve"> </w:t>
      </w:r>
    </w:p>
    <w:p w14:paraId="6EDCA482" w14:textId="77777777" w:rsidR="000C6948" w:rsidRDefault="000C6948" w:rsidP="000C6948">
      <w:r>
        <w:t>6.1. В целях надлежащего исполнения Сторонами условий Договора Стороны обязаны устно или письменно уведомлять друг друга о наступлении каких-либо событий или о необходимости совершить какие-либо действия, предусмотренные Договором.</w:t>
      </w:r>
    </w:p>
    <w:p w14:paraId="21A0065D" w14:textId="77777777" w:rsidR="000C6948" w:rsidRDefault="000C6948" w:rsidP="000C6948">
      <w:r>
        <w:t xml:space="preserve"> </w:t>
      </w:r>
    </w:p>
    <w:p w14:paraId="1320F06F" w14:textId="77777777" w:rsidR="000C6948" w:rsidRDefault="000C6948" w:rsidP="000C6948">
      <w:r>
        <w:lastRenderedPageBreak/>
        <w:t>6.2. В случае невозможности прибытия Покупателя в офис Продавца в указанный в соответствующем Уведомлении срок по уважительной причине Покупатель обязуются не позднее 5 (пяти) рабочих дней с момента получения данного Уведомления письменно известить об этом Продавца, с указанием даты прибытия. Дата следующего прибытия Покупателя в офис Продавца не должна превышать срок, указанный в Уведомлении более чем на 10 (десять) рабочих дней.</w:t>
      </w:r>
    </w:p>
    <w:p w14:paraId="71B49336" w14:textId="77777777" w:rsidR="000C6948" w:rsidRDefault="000C6948" w:rsidP="000C6948">
      <w:r>
        <w:t xml:space="preserve"> </w:t>
      </w:r>
    </w:p>
    <w:p w14:paraId="378063FF" w14:textId="77777777" w:rsidR="000C6948" w:rsidRDefault="000C6948" w:rsidP="000C6948">
      <w:r>
        <w:t>6.3. В случае изменения платежных, почтовых и юридических реквизитов Стороны обязаны незамедлительно известить друг друга в письменной форме. Данное уведомление является неотъемлемой частью Договора с момента получения Стороной.</w:t>
      </w:r>
    </w:p>
    <w:p w14:paraId="5388FE55" w14:textId="77777777" w:rsidR="000C6948" w:rsidRDefault="000C6948" w:rsidP="000C6948">
      <w:r>
        <w:t xml:space="preserve"> </w:t>
      </w:r>
    </w:p>
    <w:p w14:paraId="4991F4C5" w14:textId="77777777" w:rsidR="000C6948" w:rsidRDefault="000C6948" w:rsidP="000C6948">
      <w:r>
        <w:t>6.4. Извещения Продавца, направленные Покупателю по адресам и реквизитам, указанным в Договоре и приложениях к нему, при нарушении Покупателем п.6.3. Договора, считаются исполненными надлежащим образом.</w:t>
      </w:r>
    </w:p>
    <w:p w14:paraId="7F680700" w14:textId="77777777" w:rsidR="000C6948" w:rsidRDefault="000C6948" w:rsidP="000C6948">
      <w:r>
        <w:t xml:space="preserve"> </w:t>
      </w:r>
    </w:p>
    <w:p w14:paraId="54E1783F" w14:textId="77777777" w:rsidR="000C6948" w:rsidRDefault="000C6948" w:rsidP="000C6948">
      <w:r>
        <w:t>6.5. Уведомления Сторон, направленные в адрес другой Стороны посредством телефонограммы/электронного сообщения или SMS сообщения имеют силу письменного Уведомления.</w:t>
      </w:r>
    </w:p>
    <w:p w14:paraId="68CEDC6E" w14:textId="77777777" w:rsidR="000C6948" w:rsidRDefault="000C6948" w:rsidP="000C6948">
      <w:r>
        <w:t xml:space="preserve"> </w:t>
      </w:r>
    </w:p>
    <w:p w14:paraId="62EB561B" w14:textId="77777777" w:rsidR="000C6948" w:rsidRDefault="000C6948" w:rsidP="000C6948">
      <w:r>
        <w:t xml:space="preserve"> </w:t>
      </w:r>
    </w:p>
    <w:p w14:paraId="79532418" w14:textId="77777777" w:rsidR="000C6948" w:rsidRDefault="000C6948" w:rsidP="000C6948">
      <w:r>
        <w:t>7. Досрочное расторжение Договора и его последствия</w:t>
      </w:r>
    </w:p>
    <w:p w14:paraId="059CA834" w14:textId="77777777" w:rsidR="000C6948" w:rsidRDefault="000C6948" w:rsidP="000C6948">
      <w:r>
        <w:t xml:space="preserve"> </w:t>
      </w:r>
    </w:p>
    <w:p w14:paraId="65ED938D" w14:textId="77777777" w:rsidR="000C6948" w:rsidRDefault="000C6948" w:rsidP="000C6948">
      <w:r>
        <w:t>7.1. Досрочное расторжение Договора в одностороннем порядке по инициативе Продавца до истечения срока его действия производится при наступлении следующих оснований:</w:t>
      </w:r>
    </w:p>
    <w:p w14:paraId="66427F0F" w14:textId="77777777" w:rsidR="000C6948" w:rsidRDefault="000C6948" w:rsidP="000C6948">
      <w:r>
        <w:t xml:space="preserve"> </w:t>
      </w:r>
    </w:p>
    <w:p w14:paraId="20113F70" w14:textId="77777777" w:rsidR="000C6948" w:rsidRDefault="000C6948" w:rsidP="000C6948">
      <w:r>
        <w:t>7.1.1. неисполнение или не надлежащее исполнение Покупателем обязательства по оплате Квартиры, предусмотренное настоящим Договором;</w:t>
      </w:r>
    </w:p>
    <w:p w14:paraId="50BB6F1F" w14:textId="77777777" w:rsidR="000C6948" w:rsidRDefault="000C6948" w:rsidP="000C6948">
      <w:r>
        <w:t xml:space="preserve"> </w:t>
      </w:r>
    </w:p>
    <w:p w14:paraId="41A2E462" w14:textId="77777777" w:rsidR="000C6948" w:rsidRDefault="000C6948" w:rsidP="000C6948">
      <w:r>
        <w:t>7.1.2. отказ Покупателя от подписания договора на оказание услуг по содержанию и ремонту общего имущества Жилого комплекса с эксплуатационной организацией, предусмотренных условиями настоящего Договора.</w:t>
      </w:r>
    </w:p>
    <w:p w14:paraId="21206190" w14:textId="77777777" w:rsidR="000C6948" w:rsidRDefault="000C6948" w:rsidP="000C6948">
      <w:r>
        <w:t xml:space="preserve">7.2. Продавец вправе в одностороннем порядке досрочно расторгнуть настоящий Договор в случае, предусмотренных п.7.1.1. настоящего Договора, без обращения в судебные органы Республики Казахстан, с удержанием 10% (десять) процентов от Стоимости Квартиры. Письменное уведомление Покупателя о расторжении настоящего Договора направляется Продавцом за 5 (пять) календарных дней до предполагаемой даты расторжения. Возврат денег Покупателю осуществляется из сумм, внесенных на расчетный счет Продавца, с удержанием в пользу Продавца штрафа в размере 10% (десять) </w:t>
      </w:r>
      <w:r>
        <w:lastRenderedPageBreak/>
        <w:t>процентов от Стоимости Квартиры и не позднее 3 (трех) календарных месяцев с момента расторжения настоящего Договора.</w:t>
      </w:r>
    </w:p>
    <w:p w14:paraId="724BA29B" w14:textId="77777777" w:rsidR="000C6948" w:rsidRDefault="000C6948" w:rsidP="000C6948">
      <w:r>
        <w:t xml:space="preserve"> </w:t>
      </w:r>
    </w:p>
    <w:p w14:paraId="5AAA1795" w14:textId="77777777" w:rsidR="000C6948" w:rsidRDefault="000C6948" w:rsidP="000C6948">
      <w:r>
        <w:t>7.3. Досрочное расторжение Договора в одностороннем порядке по инициативе Покупателя до истечения срока его действия производится при наступлении следующих оснований:</w:t>
      </w:r>
    </w:p>
    <w:p w14:paraId="4A5791F6" w14:textId="77777777" w:rsidR="000C6948" w:rsidRDefault="000C6948" w:rsidP="000C6948">
      <w:r>
        <w:t>7.3.1. При задержке Продавцом сроков завершения строительства более чем на 9 (девять) календарных месяцев, если такая задержка не связана с нарушением исполнения Покупателем своего обязательства по оплате согласно Договору и действием обстоятельств непреодолимой силы (форс-мажор). При этом, стороны заключают соглашение о расторжении настоящего Договора, в соответствии с которым Покупателю возвращается сумма внесенных им платежей на расчетный счет Продавца, но не позднее 3 (трех) календарных месяцев с момента расторжения настоящего Договора.</w:t>
      </w:r>
    </w:p>
    <w:p w14:paraId="1C875440" w14:textId="77777777" w:rsidR="000C6948" w:rsidRDefault="000C6948" w:rsidP="000C6948">
      <w:r>
        <w:t>7.4. В случае не проведения Покупателем полного платежа в порядке и сроки, установленные пунктом 2.2. Договора, на 30 (тридцатый) календарный день с даты соответствующего платежа, подлежащего оплате, настоящий Договор автоматически считается расторгнутым.</w:t>
      </w:r>
    </w:p>
    <w:p w14:paraId="0EB7D27A" w14:textId="77777777" w:rsidR="000C6948" w:rsidRDefault="000C6948" w:rsidP="000C6948">
      <w:r>
        <w:t xml:space="preserve"> </w:t>
      </w:r>
    </w:p>
    <w:p w14:paraId="3D1240C7" w14:textId="77777777" w:rsidR="000C6948" w:rsidRDefault="000C6948" w:rsidP="000C6948">
      <w:r>
        <w:t>8. Ответственность Сторон</w:t>
      </w:r>
    </w:p>
    <w:p w14:paraId="004BDD73" w14:textId="77777777" w:rsidR="000C6948" w:rsidRDefault="000C6948" w:rsidP="000C6948">
      <w:r>
        <w:t xml:space="preserve"> </w:t>
      </w:r>
    </w:p>
    <w:p w14:paraId="797B3F5E" w14:textId="77777777" w:rsidR="000C6948" w:rsidRDefault="000C6948" w:rsidP="000C6948">
      <w:r>
        <w:t>8.1. За неисполнение или ненадлежащее исполнение принятых обязательств, Стороны несут ответственность, предусмотренную настоящим Договором и законодательством Республики Казахстан.</w:t>
      </w:r>
    </w:p>
    <w:p w14:paraId="083AFB01" w14:textId="77777777" w:rsidR="000C6948" w:rsidRDefault="000C6948" w:rsidP="000C6948">
      <w:r>
        <w:t xml:space="preserve"> </w:t>
      </w:r>
    </w:p>
    <w:p w14:paraId="59BC0EFB" w14:textId="77777777" w:rsidR="000C6948" w:rsidRDefault="000C6948" w:rsidP="000C6948">
      <w:r>
        <w:t>8.2. В случае нарушения Покупателем сроков внесения каждого и/или любого из платежей по настоящему Договору, Продавец вправе потребовать от Покупателя уплаты пени, начисляемой Продавцом в размере 0,05 % (ноль целых пять сотых процента) от суммы просроченного Покупателем платежа за каждый календарный день просрочки, но не более 3% (трех процентов) от Стоимости Квартиры.</w:t>
      </w:r>
    </w:p>
    <w:p w14:paraId="1E97A72D" w14:textId="21E361E4" w:rsidR="000C6948" w:rsidRDefault="000C6948" w:rsidP="000C6948">
      <w:r>
        <w:t>8.2.1. В случае нарушения Продавцом сроков завершения строительства, по настоящему Договору, с учетом предусмотренных сроков продления, Покупатель вправе потребовать от Продавца уплаты пени в размере 0,05 % (ноль целых пять сотых процента) от Стоимости Квартиры за каждый календарный день просрочки, но не более 3% (трех процентов) от Стоимости Квартиры.</w:t>
      </w:r>
    </w:p>
    <w:p w14:paraId="3AF523B8" w14:textId="097BE7D1" w:rsidR="000C6948" w:rsidRDefault="000C6948" w:rsidP="000C6948"/>
    <w:p w14:paraId="6968106D" w14:textId="77777777" w:rsidR="000C6948" w:rsidRDefault="000C6948" w:rsidP="000C6948">
      <w:r>
        <w:t>8.3. С момента принятия Квартиры по Акту приема-передачи для проведения Ремонтных работ, Покупатель обязуется нести правовую и материальную ответственность, гарантировать возмещение всякого рода ущерба и ограждать Продавца от любых обязательств, претензий, судебных разбирательств, ущерба, убытков, затрат и расходов любого рода, возникших в связи, или в результате:</w:t>
      </w:r>
    </w:p>
    <w:p w14:paraId="584B037B" w14:textId="77777777" w:rsidR="000C6948" w:rsidRDefault="000C6948" w:rsidP="000C6948">
      <w:r>
        <w:t xml:space="preserve"> </w:t>
      </w:r>
    </w:p>
    <w:p w14:paraId="50D17660" w14:textId="77777777" w:rsidR="000C6948" w:rsidRDefault="000C6948" w:rsidP="000C6948">
      <w:r>
        <w:lastRenderedPageBreak/>
        <w:t>• травмы, заболевания или смерти любого лица, привлеченного Покупателем и/или третьих лиц для проведения внутриквартирного ремонта;</w:t>
      </w:r>
    </w:p>
    <w:p w14:paraId="0EB721E9" w14:textId="77777777" w:rsidR="000C6948" w:rsidRDefault="000C6948" w:rsidP="000C6948">
      <w:r>
        <w:t xml:space="preserve"> </w:t>
      </w:r>
    </w:p>
    <w:p w14:paraId="229CA3BD" w14:textId="77777777" w:rsidR="000C6948" w:rsidRDefault="000C6948" w:rsidP="000C6948">
      <w:r>
        <w:t>• причинения убытка и/или ущерба Жилому комплексу, а также прилегающей территории Жилого комплекса, вызванных действиями/бездействиями любого лица, привлеченного Покупателем, а также непосредственно Покупателем.</w:t>
      </w:r>
    </w:p>
    <w:p w14:paraId="6E42570F" w14:textId="77777777" w:rsidR="000C6948" w:rsidRDefault="000C6948" w:rsidP="000C6948">
      <w:r>
        <w:t xml:space="preserve"> </w:t>
      </w:r>
    </w:p>
    <w:p w14:paraId="0212CCA5" w14:textId="77777777" w:rsidR="000C6948" w:rsidRDefault="000C6948" w:rsidP="000C6948">
      <w:r>
        <w:t>• потери или причинения ущерба имуществу третьего лица;</w:t>
      </w:r>
    </w:p>
    <w:p w14:paraId="26418287" w14:textId="77777777" w:rsidR="000C6948" w:rsidRDefault="000C6948" w:rsidP="000C6948">
      <w:r>
        <w:t xml:space="preserve"> </w:t>
      </w:r>
    </w:p>
    <w:p w14:paraId="3A392B72" w14:textId="77777777" w:rsidR="000C6948" w:rsidRDefault="000C6948" w:rsidP="000C6948">
      <w:r>
        <w:t>• нарушения Покупателем норм законодательства Республики Казахстан, повлекшие привлечение Продавца к какой-либо ответственности.</w:t>
      </w:r>
    </w:p>
    <w:p w14:paraId="3E4479F3" w14:textId="77777777" w:rsidR="000C6948" w:rsidRDefault="000C6948" w:rsidP="000C6948">
      <w:r>
        <w:t xml:space="preserve"> </w:t>
      </w:r>
    </w:p>
    <w:p w14:paraId="64072855" w14:textId="77777777" w:rsidR="000C6948" w:rsidRDefault="000C6948" w:rsidP="000C6948">
      <w:r>
        <w:t>8.4. При выявлении нарушения любого из требований настоящего Договора к порядку проведения Ремонтных работ в Квартире, предусмотренного Разделом 3 настоящего Договора, в случае не устранения Покупателем нарушения и/или неблагоприятные последствия по истечении 10 (десяти) календарных дней с момента направления письменного замечания, Продавец вправе применить к Покупателю, а Покупатель обязуется оплатить по первому требованию Продавца, штраф в размере 50 000 (пятьдесят тысяч) тенге за каждый факт нарушения. Данный штраф оплачивается сверх (помимо) понесенных убытков Продавца по устранению нарушений и/или неблагоприятных последствий, вызванных действиями/бездействиями Покупателя.</w:t>
      </w:r>
    </w:p>
    <w:p w14:paraId="01A3228B" w14:textId="77777777" w:rsidR="000C6948" w:rsidRDefault="000C6948" w:rsidP="000C6948">
      <w:r>
        <w:t xml:space="preserve"> </w:t>
      </w:r>
    </w:p>
    <w:p w14:paraId="6A70E3EB" w14:textId="77777777" w:rsidR="000C6948" w:rsidRDefault="000C6948" w:rsidP="000C6948">
      <w:r>
        <w:t>8.5. Стороны руководствуясь положениями абзаца 2, пункта 1 статьи 351 Гражданского Кодекса Республики Казахстан, пришли к соглашению о том, что при неисполнении или ненадлежащем исполнении Продавцом своих обязательств по настоящему Договору, допускается взыскание с Продавца только пени (неустойки) и штрафа, предусмотренной настоящим Договором, но не убытков.</w:t>
      </w:r>
    </w:p>
    <w:p w14:paraId="07E49BC5" w14:textId="77777777" w:rsidR="000C6948" w:rsidRDefault="000C6948" w:rsidP="000C6948">
      <w:r>
        <w:t xml:space="preserve"> </w:t>
      </w:r>
    </w:p>
    <w:p w14:paraId="68389AFF" w14:textId="77777777" w:rsidR="000C6948" w:rsidRDefault="000C6948" w:rsidP="000C6948">
      <w:r>
        <w:t>8.6. Выплата пени/штрафа не освобождает Стороны от исполнения обязательств по настоящему Договору.</w:t>
      </w:r>
    </w:p>
    <w:p w14:paraId="5E9F1EF2" w14:textId="77777777" w:rsidR="000C6948" w:rsidRDefault="000C6948" w:rsidP="000C6948">
      <w:r>
        <w:t xml:space="preserve"> </w:t>
      </w:r>
    </w:p>
    <w:p w14:paraId="197322DA" w14:textId="77777777" w:rsidR="000C6948" w:rsidRDefault="000C6948" w:rsidP="000C6948">
      <w:r>
        <w:t>8.7. Выплата денежных штрафных санкций Покупателю осуществляется Продавцом на банковский счет Покупателя с удержанием суммы подоходного налога у источника выплаты согласно налоговому законодательству Республики Казахстан. Расходы по открытию банковского счета, оплате комиссий и иных вознаграждений банка, в том числе связанных с обналичиваем денег, производятся за счет Покупателя и возмещению Продавцом не подлежат.</w:t>
      </w:r>
    </w:p>
    <w:p w14:paraId="710CBF1D" w14:textId="77777777" w:rsidR="000C6948" w:rsidRDefault="000C6948" w:rsidP="000C6948">
      <w:r>
        <w:lastRenderedPageBreak/>
        <w:t>8.8.  Продавец несет ответственность по обеспечению контроля за ходом и качеством строительства, а также несет ответственность, предусмотренную законодательством Республики Казахстан и Договором, за:</w:t>
      </w:r>
    </w:p>
    <w:p w14:paraId="110CA50A" w14:textId="77777777" w:rsidR="000C6948" w:rsidRDefault="000C6948" w:rsidP="000C6948">
      <w:r>
        <w:t>8.8.1. соблюдение требований нормативно-технических документов при строительстве объекта;</w:t>
      </w:r>
    </w:p>
    <w:p w14:paraId="2D241A85" w14:textId="77777777" w:rsidR="000C6948" w:rsidRDefault="000C6948" w:rsidP="000C6948">
      <w:r>
        <w:t>8.8.2. качество используемых строительных материалов, конструкций, оборудования и ведение строительно-монтажных работ;</w:t>
      </w:r>
    </w:p>
    <w:p w14:paraId="5D1A2865" w14:textId="77777777" w:rsidR="000C6948" w:rsidRDefault="000C6948" w:rsidP="000C6948">
      <w:r>
        <w:t>8.8.3. своевременную сдачу многоквартирного жилого дома в эксплуатацию;</w:t>
      </w:r>
    </w:p>
    <w:p w14:paraId="4F8CA0DA" w14:textId="77777777" w:rsidR="000C6948" w:rsidRDefault="000C6948" w:rsidP="000C6948">
      <w:r>
        <w:t>8.8.4. своевременную передачу Покупателю квартиры с момента завершения строительства с правом на трехкратное продление срока завершения строительства по три месяца каждый.</w:t>
      </w:r>
    </w:p>
    <w:p w14:paraId="6103B631" w14:textId="77777777" w:rsidR="000C6948" w:rsidRDefault="000C6948" w:rsidP="000C6948">
      <w:r>
        <w:t xml:space="preserve"> </w:t>
      </w:r>
    </w:p>
    <w:p w14:paraId="66715E53" w14:textId="77777777" w:rsidR="000C6948" w:rsidRDefault="000C6948" w:rsidP="000C6948">
      <w:r>
        <w:t>9. Гарантии качества</w:t>
      </w:r>
    </w:p>
    <w:p w14:paraId="263C7EE7" w14:textId="77777777" w:rsidR="000C6948" w:rsidRDefault="000C6948" w:rsidP="000C6948">
      <w:r>
        <w:t xml:space="preserve"> </w:t>
      </w:r>
    </w:p>
    <w:p w14:paraId="79DD3B35" w14:textId="77777777" w:rsidR="000C6948" w:rsidRDefault="000C6948" w:rsidP="000C6948">
      <w:r>
        <w:t>9.1. Свидетельством надлежащего исполнения обязательств Продавца в области качества построенного Жилого комплекса является Акт приемки объекта в эксплуатацию.</w:t>
      </w:r>
    </w:p>
    <w:p w14:paraId="3735518C" w14:textId="77777777" w:rsidR="000C6948" w:rsidRDefault="000C6948" w:rsidP="000C6948">
      <w:r>
        <w:t xml:space="preserve"> </w:t>
      </w:r>
    </w:p>
    <w:p w14:paraId="138633EA" w14:textId="77777777" w:rsidR="000C6948" w:rsidRDefault="000C6948" w:rsidP="000C6948">
      <w:r>
        <w:t>9.2. Продавец гарантирует, что передаваемая Квартира построена в соответствии с действующими строительными нормами и правилами Республики Казахстан.</w:t>
      </w:r>
    </w:p>
    <w:p w14:paraId="1E82597F" w14:textId="77777777" w:rsidR="000C6948" w:rsidRDefault="000C6948" w:rsidP="000C6948">
      <w:r>
        <w:t>9.2.1. Срок гарантии 2 (два) года с момента ввода в эксплуатацию Жилого комплекса.</w:t>
      </w:r>
    </w:p>
    <w:p w14:paraId="09B02D8A" w14:textId="77777777" w:rsidR="000C6948" w:rsidRDefault="000C6948" w:rsidP="000C6948">
      <w:r>
        <w:t>9.2.2. Продавец обязан обеспечить сохранение в течение гарантийного срока показателей жилого комплекса, указанных в проектно-сметной документации и Договоре.</w:t>
      </w:r>
    </w:p>
    <w:p w14:paraId="46CFB6CA" w14:textId="77777777" w:rsidR="000C6948" w:rsidRDefault="000C6948" w:rsidP="000C6948">
      <w:r>
        <w:t xml:space="preserve"> </w:t>
      </w:r>
    </w:p>
    <w:p w14:paraId="29A42AF1" w14:textId="77777777" w:rsidR="000C6948" w:rsidRDefault="000C6948" w:rsidP="000C6948">
      <w:r>
        <w:t>10. Форс-мажор</w:t>
      </w:r>
    </w:p>
    <w:p w14:paraId="1A1024F0" w14:textId="77777777" w:rsidR="000C6948" w:rsidRDefault="000C6948" w:rsidP="000C6948">
      <w:r>
        <w:t xml:space="preserve"> </w:t>
      </w:r>
    </w:p>
    <w:p w14:paraId="7865C64E" w14:textId="77777777" w:rsidR="000C6948" w:rsidRDefault="000C6948" w:rsidP="000C6948">
      <w:r>
        <w:t>10.1.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 (форс-мажор), возникших после заключения Договора в результате обстоятельств чрезвычайного характера, которые Стороны не могли предвидеть и предотвратить. К обстоятельствам непреодолимой силы (форс-мажор) относятся: пожар, наводнение, землетрясение, эпидемия, военные действия, действие законов, предписаний, указов, запретов государственных органов, введение на территории Республики Казахстан чрезвычайного положения, пандемии (в частности вирусной и т.д.), оказывающих влияние на выполнение Сторонами обязательств по Договору, или иных обстоятельств, находящихся вне разумного контроля сторон.</w:t>
      </w:r>
    </w:p>
    <w:p w14:paraId="7375843C" w14:textId="77777777" w:rsidR="000C6948" w:rsidRDefault="000C6948" w:rsidP="000C6948">
      <w:r>
        <w:lastRenderedPageBreak/>
        <w:t>10.2. В случаях наступления обстоятельств, предусмотренных в п. 10.1. Договора,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14:paraId="7E5EF332" w14:textId="77777777" w:rsidR="000C6948" w:rsidRDefault="000C6948" w:rsidP="000C6948">
      <w:r>
        <w:t>10.3. Если наступившие обстоятельства, перечисленные в п. 10.1. Договора, и/или их последствия продолжают действовать более 4 (Четырех) месяцев, Стороны проводят дополнительные переговоры для выявления приемлемых альтернативных способов исполнения Договора. В случае совместного решения Сторон о невозможности дальнейшего исполнения Договора ввиду обстоятельств, указанных в п.10.1. Договора, любая из Сторон вправе расторгнуть Договор, уведомив об этом другие Стороны.</w:t>
      </w:r>
    </w:p>
    <w:p w14:paraId="1BA4B9AE" w14:textId="77777777" w:rsidR="000C6948" w:rsidRDefault="000C6948" w:rsidP="000C6948">
      <w:r>
        <w:t xml:space="preserve"> </w:t>
      </w:r>
    </w:p>
    <w:p w14:paraId="19740D13" w14:textId="77777777" w:rsidR="000C6948" w:rsidRDefault="000C6948" w:rsidP="000C6948">
      <w:r>
        <w:t>11. Прочие условия</w:t>
      </w:r>
    </w:p>
    <w:p w14:paraId="1426429C" w14:textId="77777777" w:rsidR="000C6948" w:rsidRDefault="000C6948" w:rsidP="000C6948">
      <w:r>
        <w:t xml:space="preserve"> </w:t>
      </w:r>
    </w:p>
    <w:p w14:paraId="1AD610B3" w14:textId="77777777" w:rsidR="000C6948" w:rsidRDefault="000C6948" w:rsidP="000C6948">
      <w:r>
        <w:t>11.1. При решении вопросов, не нашедших своего решения в условиях Договора, но прямо или косвенно вытекающим из отношений Сторон по нему или затрагивающих имущественные интересы и/или деловую репутацию Сторон Договора, Стороны будут руководствоваться нормами и положениями действующего законодательства Республики Казахстан.</w:t>
      </w:r>
    </w:p>
    <w:p w14:paraId="214B5515" w14:textId="77777777" w:rsidR="000C6948" w:rsidRDefault="000C6948" w:rsidP="000C6948">
      <w:r>
        <w:t xml:space="preserve"> </w:t>
      </w:r>
    </w:p>
    <w:p w14:paraId="620BC6FE" w14:textId="77777777" w:rsidR="000C6948" w:rsidRDefault="000C6948" w:rsidP="000C6948">
      <w:r>
        <w:t>11.2. В случае изменения законодательства Республики Казахстан в отношении налогов, пошлин и иных платежей в бюджет, Стороны путем подписания Дополнительного соглашения к Договору обязуются внести соответствующие изменения в Договор.</w:t>
      </w:r>
    </w:p>
    <w:p w14:paraId="78DDD93C" w14:textId="77777777" w:rsidR="000C6948" w:rsidRDefault="000C6948" w:rsidP="000C6948">
      <w:r>
        <w:t xml:space="preserve"> </w:t>
      </w:r>
    </w:p>
    <w:p w14:paraId="71E3C044" w14:textId="77777777" w:rsidR="000C6948" w:rsidRDefault="000C6948" w:rsidP="000C6948">
      <w:r>
        <w:t>11.3. Договор может быть изменен и/или дополнен Сторонами в период его действия на основе их взаимного согласия и наличия объективных причин, свидетельствующих о необходимости внесения подобного рода изменений и дополнений. В случае изменения характеристик Квартиры, указанных в Приложении №1, Стороны обязуются подписать дополнительное соглашение к настоящему Договору.</w:t>
      </w:r>
    </w:p>
    <w:p w14:paraId="4953D914" w14:textId="77777777" w:rsidR="000C6948" w:rsidRDefault="000C6948" w:rsidP="000C6948">
      <w:r>
        <w:t xml:space="preserve"> </w:t>
      </w:r>
    </w:p>
    <w:p w14:paraId="30BBAF28" w14:textId="77777777" w:rsidR="000C6948" w:rsidRDefault="000C6948" w:rsidP="000C6948">
      <w:r>
        <w:t>11.4. Любые соглашения Сторон по изменению и/или дополнению условий Договора имеют силу в том случае, если они оформлены в письменном виде, подписаны Сторонами Договора и скреплены печатями сторон (при наличии печати).</w:t>
      </w:r>
    </w:p>
    <w:p w14:paraId="2B3B51AC" w14:textId="77777777" w:rsidR="000C6948" w:rsidRDefault="000C6948" w:rsidP="000C6948">
      <w:r>
        <w:t xml:space="preserve"> </w:t>
      </w:r>
    </w:p>
    <w:p w14:paraId="1DB8F98B" w14:textId="77777777" w:rsidR="000C6948" w:rsidRDefault="000C6948" w:rsidP="000C6948">
      <w:r>
        <w:t>11.5. Покупатель вправе передать свои права и обязанности по Договору третьим лицам, после надлежащего исполнения Покупателем обязательств по оплате Стоимости Квартиры на условиях настоящего Договора.</w:t>
      </w:r>
    </w:p>
    <w:p w14:paraId="5C4A1CF7" w14:textId="77777777" w:rsidR="000C6948" w:rsidRDefault="000C6948" w:rsidP="000C6948">
      <w:r>
        <w:t xml:space="preserve"> </w:t>
      </w:r>
    </w:p>
    <w:p w14:paraId="224616E9" w14:textId="77777777" w:rsidR="000C6948" w:rsidRDefault="000C6948" w:rsidP="000C6948">
      <w:r>
        <w:lastRenderedPageBreak/>
        <w:t>11.6. Настоящий Договор вступает в силу со дня его подписания,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Договора.</w:t>
      </w:r>
    </w:p>
    <w:p w14:paraId="75E9A0B0" w14:textId="77777777" w:rsidR="000C6948" w:rsidRDefault="000C6948" w:rsidP="000C6948">
      <w:r>
        <w:t xml:space="preserve"> </w:t>
      </w:r>
    </w:p>
    <w:p w14:paraId="1EC67B0C" w14:textId="77777777" w:rsidR="000C6948" w:rsidRDefault="000C6948" w:rsidP="000C6948">
      <w:r>
        <w:t>11.7. Настоящий Договор является предварительным в соответствии со ст. 390 Гражданского кодекса Республики Казахстан и действует до заключения Договора купли-продажи Квартиры.</w:t>
      </w:r>
    </w:p>
    <w:p w14:paraId="3F6B3F9F" w14:textId="77777777" w:rsidR="000C6948" w:rsidRDefault="000C6948" w:rsidP="000C6948">
      <w:r>
        <w:t xml:space="preserve"> </w:t>
      </w:r>
    </w:p>
    <w:p w14:paraId="10747C73" w14:textId="77777777" w:rsidR="000C6948" w:rsidRDefault="000C6948" w:rsidP="000C6948">
      <w:r>
        <w:t>11.8. Все споры, которые могут возникнуть в связи с исполнением Договора, разрешаются Сторонами путем переговоров, а при не достижении согласия – в суде по месту нахождения Квартиры, в порядке, предусмотренном действующим на момент судебного разбирательства законодательством Республики Казахстан. Подсудность спора – Медеуский районный суд города Алматы (если покупателем является физическое лицо), и Специализированный межрайонный экономический суд города Алматы (если покупателем является юридическое лицо).</w:t>
      </w:r>
    </w:p>
    <w:p w14:paraId="5FD6F867" w14:textId="77777777" w:rsidR="000C6948" w:rsidRDefault="000C6948" w:rsidP="000C6948">
      <w:r>
        <w:t xml:space="preserve"> </w:t>
      </w:r>
    </w:p>
    <w:p w14:paraId="55048333" w14:textId="77777777" w:rsidR="000C6948" w:rsidRDefault="000C6948" w:rsidP="000C6948">
      <w:r>
        <w:t>11.9. Содержание текста Договора полностью соответствует действительному волеизъявлению Сторон. Подписанием Договора Покупатель подтверждает, что в дееспособности не ограничен, не находится в состоянии наркотического, токсического, алкогольного опьянения; по состоянию здоровья может осуществлять и защищать свои права и исполнять обязанности; не страдает заболеваниями, наличие которых может воспрепятствовать осознанию сути, смысла, значения подписываемого Договора, в том числе его отдельных условий, а также возможных правовых последствий; подтверждает, что не находится под влиянием заблуждения, обмана, насилия, угрозы, давления, злонамеренного соглашения или стечения тяжелых обстоятельств.</w:t>
      </w:r>
    </w:p>
    <w:p w14:paraId="292A1811" w14:textId="77777777" w:rsidR="000C6948" w:rsidRDefault="000C6948" w:rsidP="000C6948">
      <w:r>
        <w:t>11.9.1. Стороны пришли к соглашению, что в случае смерти Покупателя, все права и обязанности по настоящему Договору автоматически переходят на законных наследников Покупателя.</w:t>
      </w:r>
    </w:p>
    <w:p w14:paraId="4EEA042A" w14:textId="77777777" w:rsidR="000C6948" w:rsidRDefault="000C6948" w:rsidP="000C6948">
      <w:r>
        <w:t xml:space="preserve"> </w:t>
      </w:r>
    </w:p>
    <w:p w14:paraId="02AE9DBF" w14:textId="77777777" w:rsidR="000C6948" w:rsidRDefault="000C6948" w:rsidP="000C6948">
      <w:r>
        <w:t>11.10. Все приложения и дополнения к Договору, подписанные уполномоченными представителями Сторон являются неотъемлемыми частями Договора.</w:t>
      </w:r>
    </w:p>
    <w:p w14:paraId="7FE65DBB" w14:textId="77777777" w:rsidR="000C6948" w:rsidRDefault="000C6948" w:rsidP="000C6948">
      <w:r>
        <w:t xml:space="preserve"> </w:t>
      </w:r>
    </w:p>
    <w:p w14:paraId="43A6DBBA" w14:textId="77777777" w:rsidR="000C6948" w:rsidRDefault="000C6948" w:rsidP="000C6948">
      <w:r>
        <w:t>11.11. Настоящий Договор составлен в 2-х идентичных экземплярах, имеющих одинаковую юридическую силу, по одному экземпляру для каждой из Сторон.</w:t>
      </w:r>
    </w:p>
    <w:p w14:paraId="734844A9" w14:textId="77777777" w:rsidR="000C6948" w:rsidRDefault="000C6948" w:rsidP="000C6948">
      <w:r>
        <w:t xml:space="preserve"> </w:t>
      </w:r>
    </w:p>
    <w:p w14:paraId="367EFC49" w14:textId="77777777" w:rsidR="000C6948" w:rsidRDefault="000C6948" w:rsidP="000C6948">
      <w:r>
        <w:t>Реквизиты и подписи Сторон</w:t>
      </w:r>
    </w:p>
    <w:p w14:paraId="40A13DC8" w14:textId="77777777" w:rsidR="000C6948" w:rsidRDefault="000C6948" w:rsidP="000C6948">
      <w:r>
        <w:t xml:space="preserve"> </w:t>
      </w:r>
    </w:p>
    <w:p w14:paraId="04CC0384" w14:textId="77777777" w:rsidR="000C6948" w:rsidRDefault="000C6948" w:rsidP="000C6948">
      <w:r>
        <w:t xml:space="preserve"> </w:t>
      </w:r>
    </w:p>
    <w:p w14:paraId="21AF9AF9" w14:textId="77777777" w:rsidR="000C6948" w:rsidRDefault="000C6948" w:rsidP="000C6948">
      <w:r>
        <w:t>Продавец</w:t>
      </w:r>
    </w:p>
    <w:p w14:paraId="68D908E3" w14:textId="77777777" w:rsidR="000C6948" w:rsidRDefault="000C6948" w:rsidP="000C6948">
      <w:r>
        <w:lastRenderedPageBreak/>
        <w:t>ТОО «Senim Development»</w:t>
      </w:r>
    </w:p>
    <w:p w14:paraId="6936E2C6" w14:textId="77777777" w:rsidR="000C6948" w:rsidRDefault="000C6948" w:rsidP="000C6948">
      <w:r>
        <w:t>Покупатель</w:t>
      </w:r>
    </w:p>
    <w:p w14:paraId="79A6BEDC" w14:textId="77777777" w:rsidR="000C6948" w:rsidRDefault="000C6948" w:rsidP="000C6948">
      <w:r>
        <w:t>Ким Виолетта Викторовна</w:t>
      </w:r>
    </w:p>
    <w:p w14:paraId="0CF50492" w14:textId="130E5499" w:rsidR="000C6948" w:rsidRDefault="000C6948" w:rsidP="000C6948">
      <w:r>
        <w:t xml:space="preserve">050010, РК. г. Алматы, Медеуский район, ул Бегалина </w:t>
      </w:r>
      <w:r w:rsidR="007F610C">
        <w:rPr>
          <w:lang w:val="ru-RU"/>
        </w:rPr>
        <w:t>…</w:t>
      </w:r>
      <w:r>
        <w:t>, оф 60</w:t>
      </w:r>
    </w:p>
    <w:p w14:paraId="2EBD1840" w14:textId="57012D19" w:rsidR="000C6948" w:rsidRPr="007F610C" w:rsidRDefault="000C6948" w:rsidP="000C6948">
      <w:pPr>
        <w:rPr>
          <w:lang w:val="ru-RU"/>
        </w:rPr>
      </w:pPr>
      <w:r>
        <w:t xml:space="preserve">БИН </w:t>
      </w:r>
      <w:r w:rsidR="007F610C">
        <w:rPr>
          <w:lang w:val="ru-RU"/>
        </w:rPr>
        <w:t>……….</w:t>
      </w:r>
    </w:p>
    <w:p w14:paraId="27582678" w14:textId="4CC14976" w:rsidR="000C6948" w:rsidRDefault="000C6948" w:rsidP="000C6948">
      <w:r>
        <w:t>KZ</w:t>
      </w:r>
      <w:r w:rsidR="007F610C">
        <w:rPr>
          <w:lang w:val="ru-RU"/>
        </w:rPr>
        <w:t>…………</w:t>
      </w:r>
      <w:r>
        <w:t xml:space="preserve"> в ДБ АО "Сбербанк"</w:t>
      </w:r>
    </w:p>
    <w:p w14:paraId="7BC88D8D" w14:textId="77777777" w:rsidR="000C6948" w:rsidRDefault="000C6948" w:rsidP="000C6948">
      <w:r>
        <w:t>БИК SABRKZKA</w:t>
      </w:r>
    </w:p>
    <w:p w14:paraId="57EB50C2" w14:textId="77777777" w:rsidR="000C6948" w:rsidRDefault="000C6948" w:rsidP="000C6948">
      <w:r>
        <w:t xml:space="preserve"> </w:t>
      </w:r>
    </w:p>
    <w:p w14:paraId="79860A19" w14:textId="77777777" w:rsidR="000C6948" w:rsidRDefault="000C6948" w:rsidP="000C6948">
      <w:r>
        <w:t>Представитель по доверенности</w:t>
      </w:r>
    </w:p>
    <w:p w14:paraId="263E694E" w14:textId="77777777" w:rsidR="000C6948" w:rsidRDefault="000C6948" w:rsidP="000C6948">
      <w:r>
        <w:t xml:space="preserve"> </w:t>
      </w:r>
    </w:p>
    <w:p w14:paraId="435A9181" w14:textId="77777777" w:rsidR="000C6948" w:rsidRDefault="000C6948" w:rsidP="000C6948">
      <w:r>
        <w:t>_______ /______/</w:t>
      </w:r>
    </w:p>
    <w:p w14:paraId="048CD63D" w14:textId="77777777" w:rsidR="000C6948" w:rsidRDefault="000C6948" w:rsidP="000C6948">
      <w:r>
        <w:t xml:space="preserve"> </w:t>
      </w:r>
    </w:p>
    <w:p w14:paraId="2A038381" w14:textId="77777777" w:rsidR="000C6948" w:rsidRDefault="000C6948" w:rsidP="000C6948">
      <w:r>
        <w:t xml:space="preserve"> </w:t>
      </w:r>
    </w:p>
    <w:p w14:paraId="63D8BF2F" w14:textId="26AE559E" w:rsidR="000C6948" w:rsidRPr="007F610C" w:rsidRDefault="000C6948" w:rsidP="000C6948">
      <w:pPr>
        <w:rPr>
          <w:lang w:val="ru-RU"/>
        </w:rPr>
      </w:pPr>
      <w:r>
        <w:t xml:space="preserve">ИИН </w:t>
      </w:r>
      <w:r w:rsidR="007F610C">
        <w:rPr>
          <w:lang w:val="ru-RU"/>
        </w:rPr>
        <w:t>……….</w:t>
      </w:r>
    </w:p>
    <w:p w14:paraId="0D2B4751" w14:textId="331B8D10" w:rsidR="000C6948" w:rsidRPr="007F610C" w:rsidRDefault="000C6948" w:rsidP="000C6948">
      <w:pPr>
        <w:rPr>
          <w:lang w:val="ru-RU"/>
        </w:rPr>
      </w:pPr>
      <w:r>
        <w:t xml:space="preserve">уд. личности № </w:t>
      </w:r>
      <w:r w:rsidR="007F610C">
        <w:rPr>
          <w:lang w:val="ru-RU"/>
        </w:rPr>
        <w:t>……………</w:t>
      </w:r>
    </w:p>
    <w:p w14:paraId="505BAEB7" w14:textId="77777777" w:rsidR="000C6948" w:rsidRDefault="000C6948" w:rsidP="000C6948">
      <w:r>
        <w:t>выдано МВД РК от 26.05.2011 г.</w:t>
      </w:r>
    </w:p>
    <w:p w14:paraId="684A7679" w14:textId="2D75AB65" w:rsidR="000C6948" w:rsidRPr="007F610C" w:rsidRDefault="000C6948" w:rsidP="000C6948">
      <w:pPr>
        <w:rPr>
          <w:lang w:val="ru-RU"/>
        </w:rPr>
      </w:pPr>
      <w:r>
        <w:t xml:space="preserve">Адрес: город Алматы, Ж. </w:t>
      </w:r>
      <w:r w:rsidR="007F610C">
        <w:rPr>
          <w:lang w:val="ru-RU"/>
        </w:rPr>
        <w:t>…………</w:t>
      </w:r>
      <w:r>
        <w:t xml:space="preserve">дом 21, кв. </w:t>
      </w:r>
      <w:r w:rsidR="007F610C">
        <w:rPr>
          <w:lang w:val="ru-RU"/>
        </w:rPr>
        <w:t>….</w:t>
      </w:r>
    </w:p>
    <w:p w14:paraId="0BAFF18D" w14:textId="0578C7D2" w:rsidR="000C6948" w:rsidRPr="007F610C" w:rsidRDefault="000C6948" w:rsidP="000C6948">
      <w:pPr>
        <w:rPr>
          <w:lang w:val="ru-RU"/>
        </w:rPr>
      </w:pPr>
      <w:r>
        <w:t xml:space="preserve">тел. +7 </w:t>
      </w:r>
      <w:r w:rsidR="007F610C">
        <w:rPr>
          <w:lang w:val="ru-RU"/>
        </w:rPr>
        <w:t>………….</w:t>
      </w:r>
    </w:p>
    <w:p w14:paraId="77D26FC8" w14:textId="77777777" w:rsidR="000C6948" w:rsidRDefault="000C6948" w:rsidP="000C6948">
      <w:r>
        <w:t>E.mail: ______</w:t>
      </w:r>
    </w:p>
    <w:p w14:paraId="5F174962" w14:textId="77777777" w:rsidR="000C6948" w:rsidRDefault="000C6948" w:rsidP="000C6948">
      <w:r>
        <w:t xml:space="preserve"> </w:t>
      </w:r>
    </w:p>
    <w:p w14:paraId="1B672D04" w14:textId="6CECD750" w:rsidR="000C6948" w:rsidRDefault="000C6948" w:rsidP="000C6948">
      <w:r>
        <w:t xml:space="preserve">______  / </w:t>
      </w:r>
      <w:r w:rsidR="007F610C">
        <w:rPr>
          <w:lang w:val="ru-RU"/>
        </w:rPr>
        <w:t>……………..</w:t>
      </w:r>
      <w:r>
        <w:t>.В.</w:t>
      </w:r>
    </w:p>
    <w:p w14:paraId="212732CD" w14:textId="6036A1F5" w:rsidR="00327E86" w:rsidRDefault="000C6948" w:rsidP="000C6948">
      <w:r>
        <w:t xml:space="preserve"> То</w:t>
      </w:r>
    </w:p>
    <w:sectPr w:rsidR="00327E86" w:rsidSect="0002575F">
      <w:headerReference w:type="default" r:id="rId9"/>
      <w:footerReference w:type="default" r:id="rId10"/>
      <w:pgSz w:w="11906" w:h="16838"/>
      <w:pgMar w:top="568" w:right="850" w:bottom="426" w:left="1134" w:header="142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BEB8" w14:textId="77777777" w:rsidR="00240254" w:rsidRDefault="003E579D">
      <w:pPr>
        <w:spacing w:after="0" w:line="240" w:lineRule="auto"/>
      </w:pPr>
      <w:r>
        <w:separator/>
      </w:r>
    </w:p>
  </w:endnote>
  <w:endnote w:type="continuationSeparator" w:id="0">
    <w:p w14:paraId="211357E1" w14:textId="77777777" w:rsidR="00240254" w:rsidRDefault="003E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EA6861A" w14:paraId="2A87E11B" w14:textId="77777777" w:rsidTr="0EA6861A">
      <w:tc>
        <w:tcPr>
          <w:tcW w:w="3305" w:type="dxa"/>
        </w:tcPr>
        <w:p w14:paraId="2BDEA283" w14:textId="45291B89" w:rsidR="0EA6861A" w:rsidRDefault="0EA6861A" w:rsidP="0EA6861A">
          <w:pPr>
            <w:pStyle w:val="a6"/>
            <w:ind w:left="-115"/>
          </w:pPr>
        </w:p>
      </w:tc>
      <w:tc>
        <w:tcPr>
          <w:tcW w:w="3305" w:type="dxa"/>
        </w:tcPr>
        <w:p w14:paraId="3130DB34" w14:textId="6AD51D6B" w:rsidR="0EA6861A" w:rsidRDefault="0EA6861A" w:rsidP="0EA6861A">
          <w:pPr>
            <w:pStyle w:val="a6"/>
            <w:jc w:val="center"/>
          </w:pPr>
        </w:p>
      </w:tc>
      <w:tc>
        <w:tcPr>
          <w:tcW w:w="3305" w:type="dxa"/>
        </w:tcPr>
        <w:p w14:paraId="24984628" w14:textId="2DA68FA9" w:rsidR="0EA6861A" w:rsidRDefault="0EA6861A" w:rsidP="0EA6861A">
          <w:pPr>
            <w:pStyle w:val="a6"/>
            <w:ind w:right="-115"/>
            <w:jc w:val="right"/>
          </w:pPr>
        </w:p>
      </w:tc>
    </w:tr>
  </w:tbl>
  <w:p w14:paraId="7343049E" w14:textId="5F5E274B" w:rsidR="0EA6861A" w:rsidRDefault="0EA6861A" w:rsidP="0EA6861A">
    <w:pPr>
      <w:pStyle w:val="a7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0EA6861A">
      <w:rPr>
        <w:rFonts w:ascii="Calibri" w:eastAsia="Calibri" w:hAnsi="Calibri" w:cs="Calibri"/>
        <w:b/>
        <w:bCs/>
        <w:color w:val="9E7800"/>
        <w:sz w:val="12"/>
        <w:szCs w:val="12"/>
        <w:lang w:val="ru-RU"/>
      </w:rPr>
      <w:t xml:space="preserve">         _____________________________________________________________________</w:t>
    </w:r>
  </w:p>
  <w:p w14:paraId="06DA0B0D" w14:textId="6834639A" w:rsidR="0EA6861A" w:rsidRDefault="0EA6861A" w:rsidP="0EA6861A">
    <w:pPr>
      <w:pStyle w:val="a7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050000, Алматы </w:t>
    </w:r>
    <w:r w:rsidRPr="0EA6861A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</w:t>
    </w:r>
    <w:proofErr w:type="spellStart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Абылай</w:t>
    </w:r>
    <w:proofErr w:type="spellEnd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Хан </w:t>
    </w:r>
  </w:p>
  <w:p w14:paraId="3167EFEA" w14:textId="39D84FDC" w:rsidR="0EA6861A" w:rsidRDefault="0EA6861A" w:rsidP="0EA6861A">
    <w:pPr>
      <w:pStyle w:val="a7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даңғылы</w:t>
    </w:r>
    <w:proofErr w:type="spellEnd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79/71 </w:t>
    </w:r>
    <w:proofErr w:type="spellStart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үй</w:t>
    </w:r>
    <w:proofErr w:type="spellEnd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, 304 </w:t>
    </w:r>
    <w:proofErr w:type="spellStart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кеңсе</w:t>
    </w:r>
    <w:proofErr w:type="spellEnd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,</w:t>
    </w:r>
  </w:p>
  <w:p w14:paraId="619788DD" w14:textId="483ED002" w:rsidR="0EA6861A" w:rsidRDefault="0EA6861A" w:rsidP="0EA6861A">
    <w:pPr>
      <w:pStyle w:val="a7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</w:t>
    </w:r>
    <w:proofErr w:type="spellStart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ұялы</w:t>
    </w:r>
    <w:proofErr w:type="spellEnd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 xml:space="preserve"> </w:t>
    </w:r>
    <w:proofErr w:type="gramStart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тел.:+</w:t>
    </w:r>
    <w:proofErr w:type="gramEnd"/>
    <w:r w:rsidRPr="0EA6861A">
      <w:rPr>
        <w:rFonts w:ascii="Calibri" w:eastAsia="Calibri" w:hAnsi="Calibri" w:cs="Calibri"/>
        <w:color w:val="000000" w:themeColor="text1"/>
        <w:sz w:val="18"/>
        <w:szCs w:val="18"/>
        <w:lang w:val="ru-RU"/>
      </w:rPr>
      <w:t>7 (708)</w:t>
    </w:r>
    <w:r w:rsidRPr="0EA6861A">
      <w:rPr>
        <w:rStyle w:val="a3"/>
        <w:rFonts w:ascii="Times New Roman" w:eastAsia="Times New Roman" w:hAnsi="Times New Roman" w:cs="Times New Roman"/>
        <w:b w:val="0"/>
        <w:bCs w:val="0"/>
        <w:color w:val="000000" w:themeColor="text1"/>
        <w:lang w:val="ru-RU"/>
      </w:rPr>
      <w:t xml:space="preserve"> </w:t>
    </w:r>
    <w:r w:rsidRPr="0EA6861A">
      <w:rPr>
        <w:rStyle w:val="a3"/>
        <w:rFonts w:ascii="Calibri" w:eastAsia="Calibri" w:hAnsi="Calibri" w:cs="Calibri"/>
        <w:b w:val="0"/>
        <w:bCs w:val="0"/>
        <w:color w:val="000000" w:themeColor="text1"/>
        <w:sz w:val="18"/>
        <w:szCs w:val="18"/>
        <w:lang w:val="ru-RU"/>
      </w:rPr>
      <w:t>971-78-58</w:t>
    </w:r>
  </w:p>
  <w:p w14:paraId="659E1860" w14:textId="6B694749" w:rsidR="0EA6861A" w:rsidRDefault="00300DC3" w:rsidP="0EA6861A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0EA6861A" w:rsidRPr="0EA6861A">
        <w:rPr>
          <w:rStyle w:val="a8"/>
          <w:rFonts w:ascii="Calibri" w:eastAsia="Calibri" w:hAnsi="Calibri" w:cs="Calibri"/>
          <w:sz w:val="18"/>
          <w:szCs w:val="18"/>
          <w:lang w:val="en-US"/>
        </w:rPr>
        <w:t>info</w:t>
      </w:r>
      <w:r w:rsidR="0EA6861A" w:rsidRPr="0EA6861A">
        <w:rPr>
          <w:rStyle w:val="a8"/>
          <w:rFonts w:ascii="Calibri" w:eastAsia="Calibri" w:hAnsi="Calibri" w:cs="Calibri"/>
          <w:sz w:val="18"/>
          <w:szCs w:val="18"/>
          <w:lang w:val="ru-RU"/>
        </w:rPr>
        <w:t>@</w:t>
      </w:r>
      <w:proofErr w:type="spellStart"/>
      <w:r w:rsidR="0EA6861A" w:rsidRPr="0EA6861A">
        <w:rPr>
          <w:rStyle w:val="a8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0EA6861A" w:rsidRPr="0EA6861A">
        <w:rPr>
          <w:rStyle w:val="a8"/>
          <w:rFonts w:ascii="Calibri" w:eastAsia="Calibri" w:hAnsi="Calibri" w:cs="Calibri"/>
          <w:sz w:val="18"/>
          <w:szCs w:val="18"/>
          <w:lang w:val="ru-RU"/>
        </w:rPr>
        <w:t>.</w:t>
      </w:r>
      <w:proofErr w:type="spellStart"/>
      <w:r w:rsidR="0EA6861A" w:rsidRPr="0EA6861A">
        <w:rPr>
          <w:rStyle w:val="a8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65BE4DA0" w14:textId="0AC5479B" w:rsidR="0EA6861A" w:rsidRDefault="0EA6861A" w:rsidP="0EA6861A">
    <w:pPr>
      <w:pStyle w:val="a7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0EA6861A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0EA6861A">
      <w:rPr>
        <w:rFonts w:ascii="Calibri" w:eastAsia="Calibri" w:hAnsi="Calibri" w:cs="Calibri"/>
        <w:color w:val="9E7800"/>
        <w:sz w:val="18"/>
        <w:szCs w:val="18"/>
        <w:lang w:val="ru-RU"/>
      </w:rPr>
      <w:t>.</w:t>
    </w:r>
    <w:proofErr w:type="spellStart"/>
    <w:r w:rsidRPr="0EA6861A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2D3EBABD" w14:textId="342D5B87" w:rsidR="0EA6861A" w:rsidRDefault="0EA6861A" w:rsidP="0EA686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F6905" w14:textId="77777777" w:rsidR="00240254" w:rsidRDefault="003E579D">
      <w:pPr>
        <w:spacing w:after="0" w:line="240" w:lineRule="auto"/>
      </w:pPr>
      <w:r>
        <w:separator/>
      </w:r>
    </w:p>
  </w:footnote>
  <w:footnote w:type="continuationSeparator" w:id="0">
    <w:p w14:paraId="68806978" w14:textId="77777777" w:rsidR="00240254" w:rsidRDefault="003E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EA6861A" w14:paraId="1C3FFCC5" w14:textId="77777777" w:rsidTr="0EA6861A">
      <w:tc>
        <w:tcPr>
          <w:tcW w:w="3305" w:type="dxa"/>
        </w:tcPr>
        <w:p w14:paraId="570F951B" w14:textId="3669DFFB" w:rsidR="0EA6861A" w:rsidRDefault="0EA6861A" w:rsidP="0EA6861A">
          <w:pPr>
            <w:pStyle w:val="a6"/>
            <w:ind w:left="-115"/>
          </w:pPr>
        </w:p>
      </w:tc>
      <w:tc>
        <w:tcPr>
          <w:tcW w:w="3305" w:type="dxa"/>
        </w:tcPr>
        <w:p w14:paraId="71DF3ECA" w14:textId="005D96A7" w:rsidR="0EA6861A" w:rsidRDefault="0EA6861A" w:rsidP="0EA6861A">
          <w:pPr>
            <w:pStyle w:val="a6"/>
            <w:jc w:val="center"/>
          </w:pPr>
        </w:p>
      </w:tc>
      <w:tc>
        <w:tcPr>
          <w:tcW w:w="3305" w:type="dxa"/>
        </w:tcPr>
        <w:p w14:paraId="132F2763" w14:textId="4518FAE8" w:rsidR="0EA6861A" w:rsidRDefault="0EA6861A" w:rsidP="0EA6861A">
          <w:pPr>
            <w:pStyle w:val="a6"/>
            <w:ind w:right="-115"/>
            <w:jc w:val="right"/>
          </w:pPr>
        </w:p>
      </w:tc>
    </w:tr>
  </w:tbl>
  <w:p w14:paraId="072BAF04" w14:textId="16004AB8" w:rsidR="0EA6861A" w:rsidRDefault="0EA6861A" w:rsidP="0EA6861A">
    <w:pPr>
      <w:pStyle w:val="a6"/>
    </w:pPr>
    <w:r>
      <w:rPr>
        <w:noProof/>
      </w:rPr>
      <w:drawing>
        <wp:inline distT="0" distB="0" distL="0" distR="0" wp14:anchorId="52D47AD1" wp14:editId="02536B81">
          <wp:extent cx="3790950" cy="116205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1E"/>
    <w:rsid w:val="0002575F"/>
    <w:rsid w:val="000C6948"/>
    <w:rsid w:val="001C5801"/>
    <w:rsid w:val="00240254"/>
    <w:rsid w:val="00300DC3"/>
    <w:rsid w:val="00327E86"/>
    <w:rsid w:val="003E579D"/>
    <w:rsid w:val="00486D50"/>
    <w:rsid w:val="004905F0"/>
    <w:rsid w:val="004B609E"/>
    <w:rsid w:val="0053306F"/>
    <w:rsid w:val="00630170"/>
    <w:rsid w:val="00766E73"/>
    <w:rsid w:val="007F610C"/>
    <w:rsid w:val="00D3321E"/>
    <w:rsid w:val="00E65D99"/>
    <w:rsid w:val="0EA68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1DAA1"/>
  <w15:chartTrackingRefBased/>
  <w15:docId w15:val="{3EBA0E5F-8E07-4357-A4EF-CB97C5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 Spacing"/>
    <w:uiPriority w:val="1"/>
    <w:qFormat/>
    <w:pPr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766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pravo.k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zakonpravo.k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5352</Words>
  <Characters>30507</Characters>
  <Application>Microsoft Office Word</Application>
  <DocSecurity>0</DocSecurity>
  <Lines>254</Lines>
  <Paragraphs>71</Paragraphs>
  <ScaleCrop>false</ScaleCrop>
  <Company/>
  <LinksUpToDate>false</LinksUpToDate>
  <CharactersWithSpaces>35788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11</cp:revision>
  <dcterms:created xsi:type="dcterms:W3CDTF">2021-02-05T11:04:00Z</dcterms:created>
  <dcterms:modified xsi:type="dcterms:W3CDTF">2021-02-08T16:52:00Z</dcterms:modified>
</cp:coreProperties>
</file>